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01B" w:rsidRPr="0033001B" w:rsidRDefault="0033001B" w:rsidP="0033001B">
      <w:pPr>
        <w:spacing w:line="240" w:lineRule="auto"/>
        <w:contextualSpacing/>
        <w:jc w:val="center"/>
        <w:rPr>
          <w:rFonts w:ascii="Times New Roman" w:hAnsi="Times New Roman"/>
          <w:b/>
          <w:sz w:val="32"/>
          <w:szCs w:val="28"/>
        </w:rPr>
      </w:pPr>
      <w:r w:rsidRPr="0033001B">
        <w:rPr>
          <w:rFonts w:ascii="Times New Roman" w:hAnsi="Times New Roman"/>
          <w:b/>
          <w:sz w:val="32"/>
          <w:szCs w:val="28"/>
        </w:rPr>
        <w:t xml:space="preserve">Предложения </w:t>
      </w:r>
    </w:p>
    <w:p w:rsidR="0033001B" w:rsidRDefault="0033001B" w:rsidP="0033001B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Комиссии РСПП по горнопромышленному комплексу к</w:t>
      </w:r>
      <w:bookmarkStart w:id="0" w:name="_GoBack"/>
      <w:bookmarkEnd w:id="0"/>
      <w:r w:rsidRPr="0033001B">
        <w:rPr>
          <w:rFonts w:ascii="Times New Roman" w:hAnsi="Times New Roman"/>
          <w:b/>
          <w:sz w:val="28"/>
          <w:szCs w:val="28"/>
        </w:rPr>
        <w:t xml:space="preserve"> проектам приказов </w:t>
      </w:r>
      <w:proofErr w:type="spellStart"/>
      <w:r w:rsidRPr="0033001B">
        <w:rPr>
          <w:rFonts w:ascii="Times New Roman" w:hAnsi="Times New Roman"/>
          <w:b/>
          <w:sz w:val="28"/>
          <w:szCs w:val="28"/>
        </w:rPr>
        <w:t>Ростехнадзора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33001B">
        <w:rPr>
          <w:rFonts w:ascii="Times New Roman" w:hAnsi="Times New Roman"/>
          <w:b/>
          <w:sz w:val="28"/>
          <w:szCs w:val="28"/>
        </w:rPr>
        <w:t>«Об утверждении Положения о порядке подготовки, рассмо</w:t>
      </w:r>
      <w:r>
        <w:rPr>
          <w:rFonts w:ascii="Times New Roman" w:hAnsi="Times New Roman"/>
          <w:b/>
          <w:sz w:val="28"/>
          <w:szCs w:val="28"/>
        </w:rPr>
        <w:t xml:space="preserve">трения и согласования планов и схем </w:t>
      </w:r>
      <w:r w:rsidRPr="0033001B">
        <w:rPr>
          <w:rFonts w:ascii="Times New Roman" w:hAnsi="Times New Roman"/>
          <w:b/>
          <w:sz w:val="28"/>
          <w:szCs w:val="28"/>
        </w:rPr>
        <w:t>развития горных работ по видам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001B">
        <w:rPr>
          <w:rFonts w:ascii="Times New Roman" w:hAnsi="Times New Roman"/>
          <w:b/>
          <w:sz w:val="28"/>
          <w:szCs w:val="28"/>
        </w:rPr>
        <w:t xml:space="preserve">полезных ископаемых» и «Об </w:t>
      </w:r>
      <w:r>
        <w:rPr>
          <w:rFonts w:ascii="Times New Roman" w:hAnsi="Times New Roman"/>
          <w:b/>
          <w:sz w:val="28"/>
          <w:szCs w:val="28"/>
        </w:rPr>
        <w:t xml:space="preserve">утверждении Положения о порядке </w:t>
      </w:r>
      <w:r w:rsidRPr="0033001B">
        <w:rPr>
          <w:rFonts w:ascii="Times New Roman" w:hAnsi="Times New Roman"/>
          <w:b/>
          <w:sz w:val="28"/>
          <w:szCs w:val="28"/>
        </w:rPr>
        <w:t>подготовки и оформления документов, удостоверяющих уточненные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001B">
        <w:rPr>
          <w:rFonts w:ascii="Times New Roman" w:hAnsi="Times New Roman"/>
          <w:b/>
          <w:sz w:val="28"/>
          <w:szCs w:val="28"/>
        </w:rPr>
        <w:t>границы горного отвода, и требования к реестру горноотводной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3001B">
        <w:rPr>
          <w:rFonts w:ascii="Times New Roman" w:hAnsi="Times New Roman"/>
          <w:b/>
          <w:sz w:val="28"/>
          <w:szCs w:val="28"/>
        </w:rPr>
        <w:t>документации».</w:t>
      </w:r>
    </w:p>
    <w:p w:rsidR="0033001B" w:rsidRPr="0033001B" w:rsidRDefault="0033001B" w:rsidP="0033001B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проекту приказа </w:t>
      </w:r>
      <w:proofErr w:type="spellStart"/>
      <w:r>
        <w:rPr>
          <w:rFonts w:ascii="Times New Roman" w:hAnsi="Times New Roman"/>
          <w:b/>
          <w:sz w:val="28"/>
          <w:szCs w:val="28"/>
        </w:rPr>
        <w:t>Ростехнадзора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«Об утверждении Положения о порядке подготовки, рассмотрения и согласования планов и схем развития горных работ по видам полезных ископаемых» (далее - проект приказа):</w:t>
      </w:r>
    </w:p>
    <w:p w:rsidR="0033001B" w:rsidRDefault="0033001B" w:rsidP="0033001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Проектом приказа предусматривается признать не подлежащим применению постановление Федерального горного и промышленного надзора России от 24 ноября 1999 г. № 85 «Об утверждении Инструкции по согласованию годовых планов развития горных работ».</w:t>
      </w:r>
    </w:p>
    <w:p w:rsidR="0033001B" w:rsidRDefault="0033001B" w:rsidP="0033001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Пунктом 31 указанной Инструкции установлено, что при выявлении в процессе ведения горных работ изменений геологических, гидрогеологических и горнотехнических условий разработки месторождения или отработки отдельных выемочных единиц, строительства подземных сооружений, необходимые изменения вносятся в годовой план по согласованию с территориальным органом Госгортехнадзора России. Перечень изменений, подлежащих согласованию, и порядок их согласования определяются территориальным органом Госгортехнадзора России.</w:t>
      </w:r>
    </w:p>
    <w:p w:rsidR="0033001B" w:rsidRDefault="0033001B" w:rsidP="0033001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полагает целесообразным рассмотреть возможность включения в  проект Положения о порядке подготовки, рассмотрения и согласования планов и схем развития горных работ по видам полезных ископаемых нормы о составе перечня изменений, подлежащих согласованию, и порядке согласования таких изменений.</w:t>
      </w:r>
    </w:p>
    <w:p w:rsidR="0033001B" w:rsidRDefault="0033001B" w:rsidP="0033001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Для целей исключения предоставления избыточной информации абзац второй пункта 16.2 проекта положения Комиссия предлагает изложить в следующей редакции: </w:t>
      </w:r>
    </w:p>
    <w:p w:rsidR="0033001B" w:rsidRDefault="0033001B" w:rsidP="0033001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«абсолютные отметки устьев стволов и скважин, пробуренных с поверхности, околоствольных дворов (</w:t>
      </w:r>
      <w:proofErr w:type="spellStart"/>
      <w:r>
        <w:rPr>
          <w:rFonts w:ascii="Times New Roman" w:hAnsi="Times New Roman"/>
          <w:sz w:val="28"/>
          <w:szCs w:val="28"/>
        </w:rPr>
        <w:t>руддворов</w:t>
      </w:r>
      <w:proofErr w:type="spellEnd"/>
      <w:r>
        <w:rPr>
          <w:rFonts w:ascii="Times New Roman" w:hAnsi="Times New Roman"/>
          <w:sz w:val="28"/>
          <w:szCs w:val="28"/>
        </w:rPr>
        <w:t>) и горизонтов</w:t>
      </w:r>
      <w:proofErr w:type="gramStart"/>
      <w:r>
        <w:rPr>
          <w:rFonts w:ascii="Times New Roman" w:hAnsi="Times New Roman"/>
          <w:sz w:val="28"/>
          <w:szCs w:val="28"/>
        </w:rPr>
        <w:t>;»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33001B" w:rsidRDefault="0033001B" w:rsidP="0033001B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проекту приказа </w:t>
      </w:r>
      <w:proofErr w:type="spellStart"/>
      <w:r>
        <w:rPr>
          <w:rFonts w:ascii="Times New Roman" w:hAnsi="Times New Roman"/>
          <w:b/>
          <w:sz w:val="28"/>
          <w:szCs w:val="28"/>
        </w:rPr>
        <w:t>Ростехнадзора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«Об утверждении Положения о порядке подготовки и оформления документов, </w:t>
      </w:r>
      <w:r>
        <w:rPr>
          <w:rFonts w:ascii="Times New Roman" w:hAnsi="Times New Roman"/>
          <w:b/>
          <w:sz w:val="28"/>
          <w:szCs w:val="28"/>
        </w:rPr>
        <w:lastRenderedPageBreak/>
        <w:t>удостоверяющих уточненные границы горного отвода, и требования к реестру документации».</w:t>
      </w:r>
    </w:p>
    <w:p w:rsidR="0033001B" w:rsidRDefault="0033001B" w:rsidP="0033001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Пункт 6 проекта Положения о порядке подготовки и оформления документов, удостоверяющих уточненные границы горного отвода, и требования к реестру документации (далее – проект положения) устанавливает, что проведение работ, связанных с пользованием недрами, осуществляется после получения документов, удостоверяющих уточнённые границы горного отвода, в пределах участка недр, ограниченного этими границами.</w:t>
      </w:r>
    </w:p>
    <w:p w:rsidR="0033001B" w:rsidRDefault="0033001B" w:rsidP="0033001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3 Закона РФ «О недрах» относит к полномочиям федеральных органов государственной власти в сфере недропользования, в том числе, установление порядка подготовки и оформления документов, удостоверяющих уточненные границы горного отвода. </w:t>
      </w:r>
    </w:p>
    <w:p w:rsidR="0033001B" w:rsidRDefault="0033001B" w:rsidP="0033001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Статья 7 названного Закона закрепляет полномочие Правительства России устанавливать порядок подготовки и оформления документов, удостоверяющих уточненные границы горного отвода. </w:t>
      </w:r>
    </w:p>
    <w:p w:rsidR="0033001B" w:rsidRDefault="0033001B" w:rsidP="0033001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Соответствующий порядок установлен постановлением Правительства России от 29.07.2015 № 770. Данный порядок закрепляет полномочие </w:t>
      </w:r>
      <w:proofErr w:type="spellStart"/>
      <w:r>
        <w:rPr>
          <w:rFonts w:ascii="Times New Roman" w:hAnsi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установлению форм документов, удостоверяющих уточненные границы горного отвода, и требований к ведению реестра документации.</w:t>
      </w:r>
    </w:p>
    <w:p w:rsidR="0033001B" w:rsidRDefault="0033001B" w:rsidP="0033001B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связи с изложенным Комиссия полагает, что установление запрета на проведение работ, связанных с пользованием недрами до получения документов, удостоверяющих уточнённые границы горного отвода, не является предметом рассматриваемого проекта.</w:t>
      </w:r>
      <w:proofErr w:type="gramEnd"/>
    </w:p>
    <w:p w:rsidR="0033001B" w:rsidRDefault="0033001B" w:rsidP="0033001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 пользования недрами установлены статьей 6 Закона РФ «О недрах». При этом не все из установленных названной статьей видов пользования недрами требуют наличия документов, устанавливающих уточненные границы горных отводов.</w:t>
      </w:r>
    </w:p>
    <w:p w:rsidR="0033001B" w:rsidRDefault="0033001B" w:rsidP="0033001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отмечает, что необходимость наличия утвержденных технических проектов и иной документации на выполнение работ, связанных с пользованием недрами предусмотрена подпунктом «в» пункта 3 Положения о государственном надзоре за геологическим изучением, рациональным использованием и охраной недр (утверждено постановлением Правительства РФ от 12.05.2005 № 293).</w:t>
      </w:r>
    </w:p>
    <w:p w:rsidR="0033001B" w:rsidRDefault="0033001B" w:rsidP="0033001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Так, например, согласно пункту 9 федеральных норм и правил в области промышленной безопасности «Правила безопасности при ведении горных работ и переработке твердых полезных ископаемых» (утверждены приказом </w:t>
      </w:r>
      <w:proofErr w:type="spellStart"/>
      <w:r>
        <w:rPr>
          <w:rFonts w:ascii="Times New Roman" w:hAnsi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от 11.12.2013 № 599) организации, эксплуатирующие объекты, на которых ведутся горные работы, обязаны иметь оформленные в установленном порядке документы, определяющие уточненные границы горного отвода. Ведение горных работ должно осуществляться в границах горного отвода.</w:t>
      </w:r>
    </w:p>
    <w:p w:rsidR="0033001B" w:rsidRDefault="0033001B" w:rsidP="0033001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изложенного пункт 6 проекта положения Комиссия предлагает исключить как избыточный и не соответствующий предмету регулирования проекта.</w:t>
      </w:r>
    </w:p>
    <w:p w:rsidR="0033001B" w:rsidRDefault="0033001B" w:rsidP="0033001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Пункт 10.2 проекта положения Комиссия полагает необходимым исключить. Статьей 7 Закона «О недрах» закреплено понятие горного отвода.</w:t>
      </w:r>
    </w:p>
    <w:p w:rsidR="0033001B" w:rsidRDefault="0033001B" w:rsidP="0033001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постановлении Правительства России от 29.07.2015 № 770 также не установлены полномочия </w:t>
      </w:r>
      <w:proofErr w:type="spellStart"/>
      <w:r>
        <w:rPr>
          <w:rFonts w:ascii="Times New Roman" w:hAnsi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определению понятия горного отвода (закреплены полномочия </w:t>
      </w:r>
      <w:proofErr w:type="spellStart"/>
      <w:r>
        <w:rPr>
          <w:rFonts w:ascii="Times New Roman" w:hAnsi="Times New Roman"/>
          <w:sz w:val="28"/>
          <w:szCs w:val="28"/>
        </w:rPr>
        <w:t>Ростехнадзора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установлению форм документов, удостоверяющих уточненные границы горного отвода, и требований к ведению реестра документации).</w:t>
      </w:r>
    </w:p>
    <w:p w:rsidR="0033001B" w:rsidRDefault="0033001B" w:rsidP="0033001B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Комиссия предлагает  предусмотреть в проекте положения  норму о том, что горный отвод, оформленный и утвержденный органом государственного горного надзора или органами исполнительной власти субъектов Российской Федерации, направляется для приобщения к лицензии в федеральный орган управления государственным фондом недр, а также в орган исполнительной власти субъектов Российской Федерации по участкам недр местного значения. </w:t>
      </w:r>
      <w:proofErr w:type="gramEnd"/>
    </w:p>
    <w:p w:rsidR="0033001B" w:rsidRDefault="0033001B" w:rsidP="0033001B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2EA5" w:rsidRDefault="007F2EA5"/>
    <w:sectPr w:rsidR="007F2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E62"/>
    <w:multiLevelType w:val="multilevel"/>
    <w:tmpl w:val="D2A4741C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3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01B"/>
    <w:rsid w:val="0033001B"/>
    <w:rsid w:val="007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0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0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835</Words>
  <Characters>4762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Демидова Наталья Владимировна</dc:creator>
  <cp:lastModifiedBy>Демидова Наталья Владимировна</cp:lastModifiedBy>
  <cp:revision>1</cp:revision>
  <dcterms:created xsi:type="dcterms:W3CDTF">2016-06-23T11:35:00Z</dcterms:created>
  <dcterms:modified xsi:type="dcterms:W3CDTF">2016-06-23T11:38:00Z</dcterms:modified>
</cp:coreProperties>
</file>