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7" w:rsidRDefault="006076D7" w:rsidP="006076D7">
      <w:pPr>
        <w:spacing w:line="360" w:lineRule="auto"/>
        <w:jc w:val="center"/>
        <w:rPr>
          <w:rFonts w:ascii="Times New Roman CYR" w:hAnsi="Times New Roman CYR"/>
          <w:b/>
          <w:sz w:val="36"/>
        </w:rPr>
      </w:pPr>
      <w:proofErr w:type="gramStart"/>
      <w:r>
        <w:rPr>
          <w:rFonts w:ascii="Times New Roman CYR" w:hAnsi="Times New Roman CYR"/>
          <w:b/>
          <w:sz w:val="36"/>
        </w:rPr>
        <w:t>П</w:t>
      </w:r>
      <w:proofErr w:type="gramEnd"/>
      <w:r>
        <w:rPr>
          <w:rFonts w:ascii="Times New Roman CYR" w:hAnsi="Times New Roman CYR"/>
          <w:b/>
          <w:sz w:val="36"/>
        </w:rPr>
        <w:t xml:space="preserve"> О С Т А Н О В Л Е Н И Е</w:t>
      </w:r>
    </w:p>
    <w:p w:rsidR="006076D7" w:rsidRDefault="006076D7" w:rsidP="006076D7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БЮРО ПРАВЛЕНИЯ РОССИЙСКОГО СОЮЗА</w:t>
      </w:r>
    </w:p>
    <w:p w:rsidR="006076D7" w:rsidRDefault="006076D7" w:rsidP="006076D7">
      <w:pPr>
        <w:jc w:val="center"/>
        <w:rPr>
          <w:b/>
        </w:rPr>
      </w:pPr>
      <w:r>
        <w:rPr>
          <w:rFonts w:ascii="Times New Roman CYR" w:hAnsi="Times New Roman CYR"/>
          <w:b/>
          <w:sz w:val="26"/>
        </w:rPr>
        <w:t xml:space="preserve"> ПРОМЫШЛЕННИКОВ  И  ПРЕДПРИНИМАТЕЛЕЙ </w:t>
      </w:r>
    </w:p>
    <w:p w:rsidR="00F50C69" w:rsidRDefault="00F50C69" w:rsidP="00CD4AD5">
      <w:pPr>
        <w:jc w:val="center"/>
        <w:rPr>
          <w:sz w:val="28"/>
          <w:szCs w:val="28"/>
          <w:u w:val="single"/>
        </w:rPr>
      </w:pPr>
    </w:p>
    <w:p w:rsidR="00CD4AD5" w:rsidRPr="003D744E" w:rsidRDefault="00CD4AD5" w:rsidP="00CD4AD5">
      <w:pPr>
        <w:jc w:val="center"/>
        <w:rPr>
          <w:sz w:val="28"/>
          <w:szCs w:val="28"/>
          <w:u w:val="single"/>
        </w:rPr>
      </w:pPr>
      <w:r w:rsidRPr="003D744E">
        <w:rPr>
          <w:sz w:val="28"/>
          <w:szCs w:val="28"/>
          <w:u w:val="single"/>
        </w:rPr>
        <w:t>О</w:t>
      </w:r>
      <w:r w:rsidR="00924B3B" w:rsidRPr="003D744E">
        <w:rPr>
          <w:sz w:val="28"/>
          <w:szCs w:val="28"/>
          <w:u w:val="single"/>
        </w:rPr>
        <w:t>б оценке уровня фискальной нагрузки на российский бизнес</w:t>
      </w:r>
      <w:r w:rsidR="00112CE4" w:rsidRPr="003D744E">
        <w:rPr>
          <w:sz w:val="28"/>
          <w:szCs w:val="28"/>
          <w:u w:val="single"/>
        </w:rPr>
        <w:t xml:space="preserve"> </w:t>
      </w:r>
    </w:p>
    <w:p w:rsidR="00CC57E9" w:rsidRPr="003D744E" w:rsidRDefault="00CC57E9" w:rsidP="00CD4AD5">
      <w:pPr>
        <w:jc w:val="center"/>
        <w:rPr>
          <w:sz w:val="28"/>
          <w:szCs w:val="28"/>
          <w:u w:val="single"/>
        </w:rPr>
      </w:pPr>
    </w:p>
    <w:p w:rsidR="00CD4AD5" w:rsidRPr="003D744E" w:rsidRDefault="00CD4AD5" w:rsidP="00CD4AD5">
      <w:pPr>
        <w:jc w:val="center"/>
        <w:rPr>
          <w:sz w:val="28"/>
          <w:szCs w:val="28"/>
          <w:u w:val="single"/>
        </w:rPr>
      </w:pPr>
    </w:p>
    <w:p w:rsidR="00CD4AD5" w:rsidRPr="003D744E" w:rsidRDefault="00CD4AD5" w:rsidP="00112CE4">
      <w:pPr>
        <w:pStyle w:val="a3"/>
        <w:spacing w:line="240" w:lineRule="auto"/>
        <w:ind w:left="0"/>
      </w:pPr>
      <w:r w:rsidRPr="003D744E">
        <w:t xml:space="preserve">1. Одобрить </w:t>
      </w:r>
      <w:r w:rsidR="00112CE4" w:rsidRPr="003D744E">
        <w:t>работу Комитета по налоговой политике</w:t>
      </w:r>
      <w:r w:rsidR="00924B3B" w:rsidRPr="003D744E">
        <w:t xml:space="preserve"> по подготовке </w:t>
      </w:r>
      <w:r w:rsidR="004A0E60" w:rsidRPr="003D744E">
        <w:t xml:space="preserve">единой </w:t>
      </w:r>
      <w:r w:rsidR="00924B3B" w:rsidRPr="003D744E">
        <w:t>методологии оценки совокупного уровня фискальной нагрузки на бизнес и проведению оценки на её основе</w:t>
      </w:r>
      <w:r w:rsidRPr="003D744E">
        <w:t>.</w:t>
      </w:r>
    </w:p>
    <w:p w:rsidR="00924B3B" w:rsidRPr="003D744E" w:rsidRDefault="00CD4AD5" w:rsidP="003003DD">
      <w:pPr>
        <w:pStyle w:val="a3"/>
        <w:spacing w:line="240" w:lineRule="auto"/>
        <w:ind w:left="0"/>
      </w:pPr>
      <w:r w:rsidRPr="003D744E">
        <w:t xml:space="preserve">2. </w:t>
      </w:r>
      <w:r w:rsidR="00924B3B" w:rsidRPr="003D744E">
        <w:t xml:space="preserve">В </w:t>
      </w:r>
      <w:proofErr w:type="gramStart"/>
      <w:r w:rsidR="00924B3B" w:rsidRPr="003D744E">
        <w:t>целом</w:t>
      </w:r>
      <w:proofErr w:type="gramEnd"/>
      <w:r w:rsidR="00924B3B" w:rsidRPr="003D744E">
        <w:t xml:space="preserve"> поддержать</w:t>
      </w:r>
      <w:r w:rsidR="000643A2" w:rsidRPr="003D744E">
        <w:t xml:space="preserve"> подготовленную Комитетом методологию и </w:t>
      </w:r>
      <w:r w:rsidR="00924B3B" w:rsidRPr="003D744E">
        <w:t>Аналитическую оценку налоговой нагрузки в российской экономике.</w:t>
      </w:r>
      <w:r w:rsidR="000643A2" w:rsidRPr="003D744E">
        <w:t xml:space="preserve"> Членам Бюро Правления РСПП в случае заинтересованности направить замечания и предложения по отчету в пятидневный срок.</w:t>
      </w:r>
    </w:p>
    <w:p w:rsidR="003003DD" w:rsidRPr="003D744E" w:rsidRDefault="00EF62CC" w:rsidP="003003DD">
      <w:pPr>
        <w:ind w:firstLine="708"/>
        <w:jc w:val="both"/>
        <w:rPr>
          <w:sz w:val="28"/>
          <w:szCs w:val="28"/>
        </w:rPr>
      </w:pPr>
      <w:r w:rsidRPr="003D744E">
        <w:rPr>
          <w:sz w:val="28"/>
          <w:szCs w:val="28"/>
        </w:rPr>
        <w:t>3</w:t>
      </w:r>
      <w:r w:rsidR="00CD4AD5" w:rsidRPr="003D744E">
        <w:rPr>
          <w:sz w:val="28"/>
          <w:szCs w:val="28"/>
        </w:rPr>
        <w:t xml:space="preserve">. </w:t>
      </w:r>
      <w:r w:rsidR="003003DD" w:rsidRPr="003D744E">
        <w:rPr>
          <w:sz w:val="28"/>
          <w:szCs w:val="28"/>
        </w:rPr>
        <w:t xml:space="preserve">Направить </w:t>
      </w:r>
      <w:r w:rsidR="00495ED2" w:rsidRPr="003D744E">
        <w:rPr>
          <w:sz w:val="28"/>
          <w:szCs w:val="28"/>
        </w:rPr>
        <w:t xml:space="preserve">подготовленный </w:t>
      </w:r>
      <w:r w:rsidR="003003DD" w:rsidRPr="003D744E">
        <w:rPr>
          <w:sz w:val="28"/>
          <w:szCs w:val="28"/>
        </w:rPr>
        <w:t>отчет в Администрацию Президента Российской Федерации.</w:t>
      </w:r>
    </w:p>
    <w:p w:rsidR="00EF62CC" w:rsidRPr="003D744E" w:rsidRDefault="00EF62CC" w:rsidP="003003DD">
      <w:pPr>
        <w:ind w:firstLine="708"/>
        <w:jc w:val="both"/>
        <w:rPr>
          <w:sz w:val="28"/>
          <w:szCs w:val="28"/>
        </w:rPr>
      </w:pPr>
      <w:r w:rsidRPr="003D744E">
        <w:rPr>
          <w:sz w:val="28"/>
          <w:szCs w:val="28"/>
        </w:rPr>
        <w:t>О</w:t>
      </w:r>
      <w:r w:rsidR="007B5525" w:rsidRPr="003D744E">
        <w:rPr>
          <w:sz w:val="28"/>
          <w:szCs w:val="28"/>
        </w:rPr>
        <w:t xml:space="preserve">братиться в Правительство Российской Федерации с предложением о необходимости утверждения </w:t>
      </w:r>
      <w:r w:rsidR="004A0E60" w:rsidRPr="003D744E">
        <w:rPr>
          <w:sz w:val="28"/>
          <w:szCs w:val="28"/>
        </w:rPr>
        <w:t xml:space="preserve">единой </w:t>
      </w:r>
      <w:r w:rsidR="007B5525" w:rsidRPr="003D744E">
        <w:rPr>
          <w:sz w:val="28"/>
          <w:szCs w:val="28"/>
        </w:rPr>
        <w:t>методологии оценки налоговой нагрузки в российской экономике и проведения в соответствии с ней расчетов, а также определения ответственных за данную работу федеральных органов исполнительной власти</w:t>
      </w:r>
      <w:r w:rsidR="00CD4AD5" w:rsidRPr="003D744E">
        <w:rPr>
          <w:sz w:val="28"/>
          <w:szCs w:val="28"/>
        </w:rPr>
        <w:t>.</w:t>
      </w:r>
      <w:r w:rsidRPr="003D744E">
        <w:rPr>
          <w:sz w:val="28"/>
          <w:szCs w:val="28"/>
        </w:rPr>
        <w:t xml:space="preserve"> </w:t>
      </w:r>
    </w:p>
    <w:p w:rsidR="00CD4AD5" w:rsidRPr="003D744E" w:rsidRDefault="00EF62CC" w:rsidP="00F50C69">
      <w:pPr>
        <w:ind w:firstLine="708"/>
        <w:jc w:val="both"/>
        <w:rPr>
          <w:sz w:val="28"/>
          <w:szCs w:val="28"/>
        </w:rPr>
      </w:pPr>
      <w:r w:rsidRPr="003D744E">
        <w:rPr>
          <w:sz w:val="28"/>
          <w:szCs w:val="28"/>
        </w:rPr>
        <w:t>Поддержать предложение о целесообразности утверждения</w:t>
      </w:r>
      <w:r w:rsidR="004A0E60" w:rsidRPr="003D744E">
        <w:rPr>
          <w:sz w:val="28"/>
          <w:szCs w:val="28"/>
        </w:rPr>
        <w:t xml:space="preserve"> единой </w:t>
      </w:r>
      <w:r w:rsidRPr="003D744E">
        <w:rPr>
          <w:sz w:val="28"/>
          <w:szCs w:val="28"/>
        </w:rPr>
        <w:t xml:space="preserve"> методологии </w:t>
      </w:r>
      <w:r w:rsidR="00C223E2" w:rsidRPr="003D744E">
        <w:rPr>
          <w:sz w:val="28"/>
          <w:szCs w:val="28"/>
        </w:rPr>
        <w:t xml:space="preserve">расчета налоговой нагрузки </w:t>
      </w:r>
      <w:r w:rsidRPr="003D744E">
        <w:rPr>
          <w:sz w:val="28"/>
          <w:szCs w:val="28"/>
        </w:rPr>
        <w:t xml:space="preserve">Минфином России и проведения </w:t>
      </w:r>
      <w:r w:rsidR="004A0E60" w:rsidRPr="003D744E">
        <w:rPr>
          <w:sz w:val="28"/>
          <w:szCs w:val="28"/>
        </w:rPr>
        <w:t>на ее основе Минэкономразвити</w:t>
      </w:r>
      <w:r w:rsidR="003D744E">
        <w:rPr>
          <w:sz w:val="28"/>
          <w:szCs w:val="28"/>
        </w:rPr>
        <w:t>я</w:t>
      </w:r>
      <w:r w:rsidR="004A0E60" w:rsidRPr="003D744E">
        <w:rPr>
          <w:sz w:val="28"/>
          <w:szCs w:val="28"/>
        </w:rPr>
        <w:t xml:space="preserve"> России расчетов </w:t>
      </w:r>
      <w:r w:rsidRPr="003D744E">
        <w:rPr>
          <w:sz w:val="28"/>
          <w:szCs w:val="28"/>
        </w:rPr>
        <w:t>на основании статистических данных ФНС России, внебюджетных фондов, Банка России, а также иных официальных источников.</w:t>
      </w:r>
      <w:bookmarkStart w:id="0" w:name="_GoBack"/>
      <w:bookmarkEnd w:id="0"/>
    </w:p>
    <w:sectPr w:rsidR="00CD4AD5" w:rsidRPr="003D744E" w:rsidSect="00CD4AD5">
      <w:pgSz w:w="11906" w:h="16838"/>
      <w:pgMar w:top="79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5"/>
    <w:rsid w:val="00047773"/>
    <w:rsid w:val="000643A2"/>
    <w:rsid w:val="00095E53"/>
    <w:rsid w:val="000D2AB0"/>
    <w:rsid w:val="00112CE4"/>
    <w:rsid w:val="00284419"/>
    <w:rsid w:val="002B3D0B"/>
    <w:rsid w:val="003003DD"/>
    <w:rsid w:val="003D744E"/>
    <w:rsid w:val="00495ED2"/>
    <w:rsid w:val="004A0E60"/>
    <w:rsid w:val="00500FD6"/>
    <w:rsid w:val="006076D7"/>
    <w:rsid w:val="00615344"/>
    <w:rsid w:val="00745A2B"/>
    <w:rsid w:val="007B5525"/>
    <w:rsid w:val="00805332"/>
    <w:rsid w:val="00924B3B"/>
    <w:rsid w:val="009F724E"/>
    <w:rsid w:val="00AD4310"/>
    <w:rsid w:val="00B43134"/>
    <w:rsid w:val="00B7123A"/>
    <w:rsid w:val="00C223E2"/>
    <w:rsid w:val="00C766E4"/>
    <w:rsid w:val="00CC57E9"/>
    <w:rsid w:val="00CD4AD5"/>
    <w:rsid w:val="00DA3170"/>
    <w:rsid w:val="00E810F9"/>
    <w:rsid w:val="00EA1D0C"/>
    <w:rsid w:val="00EA33CF"/>
    <w:rsid w:val="00EB6766"/>
    <w:rsid w:val="00EF62CC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D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4AD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AD5"/>
    <w:rPr>
      <w:rFonts w:eastAsia="Times New Roman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D4AD5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D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4AD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AD5"/>
    <w:rPr>
      <w:rFonts w:eastAsia="Times New Roman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D4AD5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1251</CharactersWithSpaces>
  <SharedDoc>false</SharedDoc>
  <HLinks>
    <vt:vector size="6" baseType="variant">
      <vt:variant>
        <vt:i4>393244</vt:i4>
      </vt:variant>
      <vt:variant>
        <vt:i4>-1</vt:i4>
      </vt:variant>
      <vt:variant>
        <vt:i4>1032</vt:i4>
      </vt:variant>
      <vt:variant>
        <vt:i4>1</vt:i4>
      </vt:variant>
      <vt:variant>
        <vt:lpwstr>C:\Users\RIJKIN~1\AppData\Local\Temp\FineReader10\media\image1.jpeg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Татьяна Григорьевна</dc:creator>
  <cp:lastModifiedBy>Глухова Мария Николаевна</cp:lastModifiedBy>
  <cp:revision>4</cp:revision>
  <cp:lastPrinted>2015-12-09T05:59:00Z</cp:lastPrinted>
  <dcterms:created xsi:type="dcterms:W3CDTF">2015-12-09T05:59:00Z</dcterms:created>
  <dcterms:modified xsi:type="dcterms:W3CDTF">2016-04-05T12:54:00Z</dcterms:modified>
</cp:coreProperties>
</file>