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pPr w:leftFromText="180" w:rightFromText="180" w:horzAnchor="margin" w:tblpXSpec="center" w:tblpY="690"/>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543"/>
        <w:gridCol w:w="3544"/>
      </w:tblGrid>
      <w:tr w:rsidR="00F9000A" w:rsidTr="00476C91">
        <w:tc>
          <w:tcPr>
            <w:tcW w:w="3261" w:type="dxa"/>
          </w:tcPr>
          <w:p w:rsidR="00F9000A" w:rsidRPr="00F9000A" w:rsidRDefault="00F9000A" w:rsidP="00476C91">
            <w:pPr>
              <w:rPr>
                <w:rFonts w:ascii="Times New Roman" w:hAnsi="Times New Roman" w:cs="Times New Roman"/>
              </w:rPr>
            </w:pPr>
            <w:bookmarkStart w:id="0" w:name="_GoBack"/>
            <w:bookmarkEnd w:id="0"/>
            <w:r w:rsidRPr="00F9000A">
              <w:rPr>
                <w:rFonts w:ascii="Times New Roman" w:hAnsi="Times New Roman" w:cs="Times New Roman"/>
              </w:rPr>
              <w:t>Председатель Российского</w:t>
            </w:r>
          </w:p>
        </w:tc>
        <w:tc>
          <w:tcPr>
            <w:tcW w:w="3543" w:type="dxa"/>
          </w:tcPr>
          <w:p w:rsidR="00F9000A" w:rsidRPr="00F9000A" w:rsidRDefault="00F9000A" w:rsidP="00476C91">
            <w:pPr>
              <w:rPr>
                <w:rFonts w:ascii="Times New Roman" w:hAnsi="Times New Roman" w:cs="Times New Roman"/>
              </w:rPr>
            </w:pPr>
            <w:r w:rsidRPr="00961899">
              <w:rPr>
                <w:rFonts w:ascii="Times New Roman" w:hAnsi="Times New Roman" w:cs="Times New Roman"/>
              </w:rPr>
              <w:t>Президент Общероссийского</w:t>
            </w:r>
          </w:p>
        </w:tc>
        <w:tc>
          <w:tcPr>
            <w:tcW w:w="3544" w:type="dxa"/>
          </w:tcPr>
          <w:p w:rsidR="00F9000A" w:rsidRPr="00F9000A" w:rsidRDefault="00F9000A" w:rsidP="00476C91">
            <w:pPr>
              <w:rPr>
                <w:rFonts w:ascii="Times New Roman" w:hAnsi="Times New Roman" w:cs="Times New Roman"/>
              </w:rPr>
            </w:pPr>
            <w:r w:rsidRPr="00F9000A">
              <w:rPr>
                <w:rFonts w:ascii="Times New Roman" w:hAnsi="Times New Roman" w:cs="Times New Roman"/>
              </w:rPr>
              <w:t>Заместитель Министра</w:t>
            </w:r>
          </w:p>
        </w:tc>
      </w:tr>
      <w:tr w:rsidR="00F9000A" w:rsidTr="00476C91">
        <w:tc>
          <w:tcPr>
            <w:tcW w:w="3261" w:type="dxa"/>
          </w:tcPr>
          <w:p w:rsidR="00F9000A" w:rsidRPr="00F9000A" w:rsidRDefault="00F9000A" w:rsidP="00476C91">
            <w:pPr>
              <w:rPr>
                <w:rFonts w:ascii="Times New Roman" w:hAnsi="Times New Roman" w:cs="Times New Roman"/>
              </w:rPr>
            </w:pPr>
            <w:r w:rsidRPr="00F9000A">
              <w:rPr>
                <w:rFonts w:ascii="Times New Roman" w:hAnsi="Times New Roman" w:cs="Times New Roman"/>
              </w:rPr>
              <w:t>профсоюза работников</w:t>
            </w:r>
          </w:p>
        </w:tc>
        <w:tc>
          <w:tcPr>
            <w:tcW w:w="3543" w:type="dxa"/>
          </w:tcPr>
          <w:p w:rsidR="00F9000A" w:rsidRPr="00F9000A" w:rsidRDefault="00F9000A" w:rsidP="00476C91">
            <w:pPr>
              <w:rPr>
                <w:rFonts w:ascii="Times New Roman" w:hAnsi="Times New Roman" w:cs="Times New Roman"/>
              </w:rPr>
            </w:pPr>
            <w:r w:rsidRPr="00961899">
              <w:rPr>
                <w:rFonts w:ascii="Times New Roman" w:hAnsi="Times New Roman" w:cs="Times New Roman"/>
              </w:rPr>
              <w:t>отраслевого объединения</w:t>
            </w:r>
          </w:p>
        </w:tc>
        <w:tc>
          <w:tcPr>
            <w:tcW w:w="3544" w:type="dxa"/>
          </w:tcPr>
          <w:p w:rsidR="00F9000A" w:rsidRPr="00F9000A" w:rsidRDefault="00F9000A" w:rsidP="00476C91">
            <w:pPr>
              <w:rPr>
                <w:rFonts w:ascii="Times New Roman" w:hAnsi="Times New Roman" w:cs="Times New Roman"/>
              </w:rPr>
            </w:pPr>
            <w:r w:rsidRPr="00F9000A">
              <w:rPr>
                <w:rFonts w:ascii="Times New Roman" w:hAnsi="Times New Roman" w:cs="Times New Roman"/>
              </w:rPr>
              <w:t>сельского хозяйства</w:t>
            </w:r>
          </w:p>
        </w:tc>
      </w:tr>
      <w:tr w:rsidR="00F9000A" w:rsidTr="00476C91">
        <w:tc>
          <w:tcPr>
            <w:tcW w:w="3261" w:type="dxa"/>
          </w:tcPr>
          <w:p w:rsidR="00F9000A" w:rsidRPr="00F9000A" w:rsidRDefault="00F9000A" w:rsidP="00476C91">
            <w:pPr>
              <w:pStyle w:val="1"/>
              <w:shd w:val="clear" w:color="auto" w:fill="auto"/>
              <w:ind w:firstLine="0"/>
              <w:contextualSpacing/>
              <w:jc w:val="left"/>
            </w:pPr>
            <w:r w:rsidRPr="00F9000A">
              <w:rPr>
                <w:sz w:val="24"/>
                <w:szCs w:val="24"/>
              </w:rPr>
              <w:t>рыбного хозяйства</w:t>
            </w:r>
          </w:p>
        </w:tc>
        <w:tc>
          <w:tcPr>
            <w:tcW w:w="3543" w:type="dxa"/>
          </w:tcPr>
          <w:p w:rsidR="00F9000A" w:rsidRPr="00F9000A" w:rsidRDefault="00F9000A" w:rsidP="00476C91">
            <w:pPr>
              <w:rPr>
                <w:rFonts w:ascii="Times New Roman" w:hAnsi="Times New Roman" w:cs="Times New Roman"/>
              </w:rPr>
            </w:pPr>
            <w:r w:rsidRPr="00961899">
              <w:rPr>
                <w:rFonts w:ascii="Times New Roman" w:hAnsi="Times New Roman" w:cs="Times New Roman"/>
              </w:rPr>
              <w:t>работодателей рыбной</w:t>
            </w:r>
          </w:p>
        </w:tc>
        <w:tc>
          <w:tcPr>
            <w:tcW w:w="3544" w:type="dxa"/>
          </w:tcPr>
          <w:p w:rsidR="00F9000A" w:rsidRPr="00F9000A" w:rsidRDefault="00F9000A" w:rsidP="00476C91">
            <w:pPr>
              <w:rPr>
                <w:rFonts w:ascii="Times New Roman" w:hAnsi="Times New Roman" w:cs="Times New Roman"/>
              </w:rPr>
            </w:pPr>
            <w:r w:rsidRPr="00F9000A">
              <w:rPr>
                <w:rFonts w:ascii="Times New Roman" w:hAnsi="Times New Roman" w:cs="Times New Roman"/>
              </w:rPr>
              <w:t>Российской Федерации-</w:t>
            </w:r>
          </w:p>
        </w:tc>
      </w:tr>
      <w:tr w:rsidR="00F9000A" w:rsidTr="00476C91">
        <w:tc>
          <w:tcPr>
            <w:tcW w:w="3261" w:type="dxa"/>
          </w:tcPr>
          <w:p w:rsidR="00F9000A" w:rsidRPr="00F9000A" w:rsidRDefault="00F9000A" w:rsidP="00476C91">
            <w:pPr>
              <w:rPr>
                <w:rFonts w:ascii="Times New Roman" w:hAnsi="Times New Roman" w:cs="Times New Roman"/>
              </w:rPr>
            </w:pPr>
          </w:p>
        </w:tc>
        <w:tc>
          <w:tcPr>
            <w:tcW w:w="3543" w:type="dxa"/>
          </w:tcPr>
          <w:p w:rsidR="00F9000A" w:rsidRPr="00F9000A" w:rsidRDefault="00F9000A" w:rsidP="00476C91">
            <w:pPr>
              <w:contextualSpacing/>
              <w:rPr>
                <w:rFonts w:ascii="Times New Roman" w:hAnsi="Times New Roman" w:cs="Times New Roman"/>
              </w:rPr>
            </w:pPr>
            <w:r w:rsidRPr="00961899">
              <w:rPr>
                <w:rFonts w:ascii="Times New Roman" w:hAnsi="Times New Roman" w:cs="Times New Roman"/>
              </w:rPr>
              <w:t>отрасли «РСРР»</w:t>
            </w:r>
          </w:p>
        </w:tc>
        <w:tc>
          <w:tcPr>
            <w:tcW w:w="3544" w:type="dxa"/>
          </w:tcPr>
          <w:p w:rsidR="00F9000A" w:rsidRPr="00F9000A" w:rsidRDefault="00F9000A" w:rsidP="00476C91">
            <w:pPr>
              <w:rPr>
                <w:rFonts w:ascii="Times New Roman" w:hAnsi="Times New Roman" w:cs="Times New Roman"/>
              </w:rPr>
            </w:pPr>
            <w:r w:rsidRPr="00F9000A">
              <w:rPr>
                <w:rFonts w:ascii="Times New Roman" w:hAnsi="Times New Roman" w:cs="Times New Roman"/>
              </w:rPr>
              <w:t>руководитель Федерального</w:t>
            </w:r>
          </w:p>
        </w:tc>
      </w:tr>
      <w:tr w:rsidR="00F9000A" w:rsidTr="00476C91">
        <w:tc>
          <w:tcPr>
            <w:tcW w:w="3261" w:type="dxa"/>
          </w:tcPr>
          <w:p w:rsidR="00F9000A" w:rsidRPr="00F9000A" w:rsidRDefault="00F9000A" w:rsidP="00476C91">
            <w:pPr>
              <w:rPr>
                <w:rFonts w:ascii="Times New Roman" w:hAnsi="Times New Roman" w:cs="Times New Roman"/>
              </w:rPr>
            </w:pPr>
          </w:p>
        </w:tc>
        <w:tc>
          <w:tcPr>
            <w:tcW w:w="3543" w:type="dxa"/>
          </w:tcPr>
          <w:p w:rsidR="00F9000A" w:rsidRPr="00F9000A" w:rsidRDefault="00F9000A" w:rsidP="00476C91">
            <w:pPr>
              <w:rPr>
                <w:rFonts w:ascii="Times New Roman" w:hAnsi="Times New Roman" w:cs="Times New Roman"/>
              </w:rPr>
            </w:pPr>
          </w:p>
        </w:tc>
        <w:tc>
          <w:tcPr>
            <w:tcW w:w="3544" w:type="dxa"/>
          </w:tcPr>
          <w:p w:rsidR="00F9000A" w:rsidRPr="00F9000A" w:rsidRDefault="00F9000A" w:rsidP="00476C91">
            <w:pPr>
              <w:pStyle w:val="1"/>
              <w:shd w:val="clear" w:color="auto" w:fill="auto"/>
              <w:ind w:firstLine="0"/>
              <w:contextualSpacing/>
              <w:jc w:val="left"/>
              <w:rPr>
                <w:sz w:val="24"/>
                <w:szCs w:val="24"/>
              </w:rPr>
            </w:pPr>
            <w:r w:rsidRPr="00F9000A">
              <w:rPr>
                <w:sz w:val="24"/>
                <w:szCs w:val="24"/>
              </w:rPr>
              <w:t>агентства по рыболовству</w:t>
            </w:r>
          </w:p>
        </w:tc>
      </w:tr>
      <w:tr w:rsidR="00F9000A" w:rsidTr="00476C91">
        <w:tc>
          <w:tcPr>
            <w:tcW w:w="3261" w:type="dxa"/>
          </w:tcPr>
          <w:p w:rsidR="00F9000A" w:rsidRPr="00F9000A" w:rsidRDefault="00F9000A" w:rsidP="00476C91">
            <w:pPr>
              <w:jc w:val="right"/>
              <w:rPr>
                <w:rFonts w:ascii="Times New Roman" w:hAnsi="Times New Roman" w:cs="Times New Roman"/>
              </w:rPr>
            </w:pPr>
            <w:r w:rsidRPr="00F9000A">
              <w:rPr>
                <w:rFonts w:ascii="Times New Roman" w:hAnsi="Times New Roman" w:cs="Times New Roman"/>
              </w:rPr>
              <w:t>В.В.</w:t>
            </w:r>
            <w:r>
              <w:rPr>
                <w:rFonts w:ascii="Times New Roman" w:hAnsi="Times New Roman" w:cs="Times New Roman"/>
              </w:rPr>
              <w:t xml:space="preserve"> </w:t>
            </w:r>
            <w:r w:rsidRPr="00F9000A">
              <w:rPr>
                <w:rFonts w:ascii="Times New Roman" w:hAnsi="Times New Roman" w:cs="Times New Roman"/>
              </w:rPr>
              <w:t>Кругов</w:t>
            </w:r>
          </w:p>
        </w:tc>
        <w:tc>
          <w:tcPr>
            <w:tcW w:w="3543" w:type="dxa"/>
          </w:tcPr>
          <w:p w:rsidR="00F9000A" w:rsidRPr="00F9000A" w:rsidRDefault="00F9000A" w:rsidP="00476C91">
            <w:pPr>
              <w:jc w:val="right"/>
              <w:rPr>
                <w:rFonts w:ascii="Times New Roman" w:hAnsi="Times New Roman" w:cs="Times New Roman"/>
              </w:rPr>
            </w:pPr>
            <w:r w:rsidRPr="00961899">
              <w:rPr>
                <w:rFonts w:ascii="Times New Roman" w:hAnsi="Times New Roman" w:cs="Times New Roman"/>
              </w:rPr>
              <w:t>С.В.</w:t>
            </w:r>
            <w:r>
              <w:rPr>
                <w:rFonts w:ascii="Times New Roman" w:hAnsi="Times New Roman" w:cs="Times New Roman"/>
              </w:rPr>
              <w:t xml:space="preserve"> </w:t>
            </w:r>
            <w:r w:rsidRPr="00961899">
              <w:rPr>
                <w:rFonts w:ascii="Times New Roman" w:hAnsi="Times New Roman" w:cs="Times New Roman"/>
              </w:rPr>
              <w:t>Тимошенко</w:t>
            </w:r>
          </w:p>
        </w:tc>
        <w:tc>
          <w:tcPr>
            <w:tcW w:w="3544" w:type="dxa"/>
          </w:tcPr>
          <w:p w:rsidR="00F9000A" w:rsidRPr="00F9000A" w:rsidRDefault="00F9000A" w:rsidP="00476C91">
            <w:pPr>
              <w:pStyle w:val="1"/>
              <w:shd w:val="clear" w:color="auto" w:fill="auto"/>
              <w:ind w:firstLine="0"/>
              <w:contextualSpacing/>
              <w:jc w:val="right"/>
              <w:rPr>
                <w:sz w:val="24"/>
                <w:szCs w:val="24"/>
              </w:rPr>
            </w:pPr>
            <w:r w:rsidRPr="00961899">
              <w:rPr>
                <w:sz w:val="24"/>
                <w:szCs w:val="24"/>
              </w:rPr>
              <w:t>И.В.</w:t>
            </w:r>
            <w:r>
              <w:rPr>
                <w:sz w:val="24"/>
                <w:szCs w:val="24"/>
              </w:rPr>
              <w:t xml:space="preserve"> </w:t>
            </w:r>
            <w:r w:rsidRPr="00961899">
              <w:rPr>
                <w:sz w:val="24"/>
                <w:szCs w:val="24"/>
              </w:rPr>
              <w:t>Шестаков</w:t>
            </w:r>
          </w:p>
        </w:tc>
      </w:tr>
    </w:tbl>
    <w:p w:rsidR="00F9000A" w:rsidRPr="00476C91" w:rsidRDefault="00476C91" w:rsidP="00476C91">
      <w:pPr>
        <w:jc w:val="right"/>
        <w:rPr>
          <w:sz w:val="32"/>
          <w:szCs w:val="32"/>
        </w:rPr>
      </w:pPr>
      <w:r w:rsidRPr="00476C91">
        <w:rPr>
          <w:sz w:val="32"/>
          <w:szCs w:val="32"/>
        </w:rPr>
        <w:t>ПРОЕКТ</w:t>
      </w:r>
    </w:p>
    <w:p w:rsidR="00F9000A" w:rsidRDefault="00F9000A"/>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3237"/>
        <w:gridCol w:w="3200"/>
      </w:tblGrid>
      <w:tr w:rsidR="00235F11" w:rsidRPr="00EF7DA0" w:rsidTr="00F9000A">
        <w:tc>
          <w:tcPr>
            <w:tcW w:w="3194" w:type="dxa"/>
          </w:tcPr>
          <w:p w:rsidR="00235F11" w:rsidRPr="00961899" w:rsidRDefault="00235F11" w:rsidP="00961899">
            <w:pPr>
              <w:pStyle w:val="1"/>
              <w:shd w:val="clear" w:color="auto" w:fill="auto"/>
              <w:ind w:firstLine="0"/>
              <w:contextualSpacing/>
              <w:jc w:val="left"/>
              <w:rPr>
                <w:sz w:val="24"/>
                <w:szCs w:val="24"/>
              </w:rPr>
            </w:pPr>
          </w:p>
          <w:p w:rsidR="00235F11" w:rsidRPr="00961899" w:rsidRDefault="00235F11" w:rsidP="00961899">
            <w:pPr>
              <w:pStyle w:val="1"/>
              <w:shd w:val="clear" w:color="auto" w:fill="auto"/>
              <w:ind w:firstLine="0"/>
              <w:contextualSpacing/>
              <w:jc w:val="left"/>
              <w:rPr>
                <w:sz w:val="24"/>
                <w:szCs w:val="24"/>
              </w:rPr>
            </w:pPr>
          </w:p>
          <w:p w:rsidR="00874BC7" w:rsidRDefault="00874BC7" w:rsidP="00961899">
            <w:pPr>
              <w:pStyle w:val="1"/>
              <w:shd w:val="clear" w:color="auto" w:fill="auto"/>
              <w:ind w:firstLine="0"/>
              <w:contextualSpacing/>
              <w:jc w:val="left"/>
              <w:rPr>
                <w:sz w:val="24"/>
                <w:szCs w:val="24"/>
              </w:rPr>
            </w:pPr>
          </w:p>
          <w:p w:rsidR="00961899" w:rsidRDefault="00961899" w:rsidP="00961899">
            <w:pPr>
              <w:pStyle w:val="1"/>
              <w:shd w:val="clear" w:color="auto" w:fill="auto"/>
              <w:ind w:firstLine="0"/>
              <w:contextualSpacing/>
              <w:jc w:val="left"/>
              <w:rPr>
                <w:sz w:val="24"/>
                <w:szCs w:val="24"/>
              </w:rPr>
            </w:pPr>
          </w:p>
          <w:p w:rsidR="00961899" w:rsidRPr="00961899" w:rsidRDefault="00961899" w:rsidP="00961899">
            <w:pPr>
              <w:pStyle w:val="1"/>
              <w:shd w:val="clear" w:color="auto" w:fill="auto"/>
              <w:ind w:firstLine="0"/>
              <w:contextualSpacing/>
              <w:jc w:val="left"/>
              <w:rPr>
                <w:sz w:val="24"/>
                <w:szCs w:val="24"/>
              </w:rPr>
            </w:pPr>
          </w:p>
          <w:p w:rsidR="00235F11" w:rsidRPr="00961899" w:rsidRDefault="00235F11" w:rsidP="00961899">
            <w:pPr>
              <w:pStyle w:val="1"/>
              <w:shd w:val="clear" w:color="auto" w:fill="auto"/>
              <w:ind w:firstLine="0"/>
              <w:contextualSpacing/>
              <w:jc w:val="right"/>
              <w:rPr>
                <w:sz w:val="24"/>
                <w:szCs w:val="24"/>
              </w:rPr>
            </w:pPr>
          </w:p>
        </w:tc>
        <w:tc>
          <w:tcPr>
            <w:tcW w:w="3237" w:type="dxa"/>
          </w:tcPr>
          <w:p w:rsidR="00235F11" w:rsidRPr="00961899" w:rsidRDefault="00235F11" w:rsidP="00961899">
            <w:pPr>
              <w:contextualSpacing/>
              <w:rPr>
                <w:rFonts w:ascii="Times New Roman" w:hAnsi="Times New Roman" w:cs="Times New Roman"/>
              </w:rPr>
            </w:pPr>
          </w:p>
          <w:p w:rsidR="00874BC7" w:rsidRPr="00961899" w:rsidRDefault="00874BC7" w:rsidP="00961899">
            <w:pPr>
              <w:contextualSpacing/>
              <w:rPr>
                <w:rFonts w:ascii="Times New Roman" w:hAnsi="Times New Roman" w:cs="Times New Roman"/>
              </w:rPr>
            </w:pPr>
          </w:p>
          <w:p w:rsidR="00961899" w:rsidRPr="00961899" w:rsidRDefault="00961899" w:rsidP="00961899">
            <w:pPr>
              <w:contextualSpacing/>
              <w:rPr>
                <w:rFonts w:ascii="Times New Roman" w:hAnsi="Times New Roman" w:cs="Times New Roman"/>
              </w:rPr>
            </w:pPr>
          </w:p>
          <w:p w:rsidR="00874BC7" w:rsidRPr="00961899" w:rsidRDefault="00874BC7" w:rsidP="00961899">
            <w:pPr>
              <w:contextualSpacing/>
              <w:rPr>
                <w:rFonts w:ascii="Times New Roman" w:hAnsi="Times New Roman" w:cs="Times New Roman"/>
              </w:rPr>
            </w:pPr>
          </w:p>
          <w:p w:rsidR="00235F11" w:rsidRPr="00961899" w:rsidRDefault="00235F11" w:rsidP="00961899">
            <w:pPr>
              <w:contextualSpacing/>
              <w:jc w:val="right"/>
              <w:rPr>
                <w:rFonts w:ascii="Times New Roman" w:hAnsi="Times New Roman" w:cs="Times New Roman"/>
              </w:rPr>
            </w:pPr>
          </w:p>
        </w:tc>
        <w:tc>
          <w:tcPr>
            <w:tcW w:w="3200" w:type="dxa"/>
          </w:tcPr>
          <w:p w:rsidR="00874BC7" w:rsidRPr="00961899" w:rsidRDefault="00874BC7" w:rsidP="00961899">
            <w:pPr>
              <w:pStyle w:val="1"/>
              <w:shd w:val="clear" w:color="auto" w:fill="auto"/>
              <w:ind w:firstLine="0"/>
              <w:contextualSpacing/>
              <w:jc w:val="left"/>
              <w:rPr>
                <w:sz w:val="24"/>
                <w:szCs w:val="24"/>
              </w:rPr>
            </w:pPr>
          </w:p>
          <w:p w:rsidR="00874BC7" w:rsidRDefault="00874BC7" w:rsidP="00961899">
            <w:pPr>
              <w:pStyle w:val="1"/>
              <w:shd w:val="clear" w:color="auto" w:fill="auto"/>
              <w:ind w:firstLine="0"/>
              <w:contextualSpacing/>
              <w:jc w:val="left"/>
              <w:rPr>
                <w:sz w:val="24"/>
                <w:szCs w:val="24"/>
              </w:rPr>
            </w:pPr>
          </w:p>
          <w:p w:rsidR="00961899" w:rsidRPr="00961899" w:rsidRDefault="00961899" w:rsidP="00961899">
            <w:pPr>
              <w:pStyle w:val="1"/>
              <w:shd w:val="clear" w:color="auto" w:fill="auto"/>
              <w:ind w:firstLine="0"/>
              <w:contextualSpacing/>
              <w:jc w:val="left"/>
              <w:rPr>
                <w:sz w:val="24"/>
                <w:szCs w:val="24"/>
              </w:rPr>
            </w:pPr>
          </w:p>
          <w:p w:rsidR="00235F11" w:rsidRPr="00961899" w:rsidRDefault="00235F11" w:rsidP="00F9000A">
            <w:pPr>
              <w:pStyle w:val="1"/>
              <w:shd w:val="clear" w:color="auto" w:fill="auto"/>
              <w:ind w:firstLine="0"/>
              <w:contextualSpacing/>
              <w:jc w:val="right"/>
            </w:pPr>
          </w:p>
        </w:tc>
      </w:tr>
    </w:tbl>
    <w:p w:rsidR="00721DF2" w:rsidRPr="00EF7DA0" w:rsidRDefault="00721DF2"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pStyle w:val="11"/>
        <w:keepNext/>
        <w:keepLines/>
        <w:shd w:val="clear" w:color="auto" w:fill="auto"/>
        <w:ind w:right="0" w:firstLine="567"/>
        <w:contextualSpacing/>
        <w:rPr>
          <w:sz w:val="28"/>
          <w:szCs w:val="28"/>
        </w:rPr>
      </w:pPr>
      <w:r w:rsidRPr="00EF7DA0">
        <w:rPr>
          <w:sz w:val="28"/>
          <w:szCs w:val="28"/>
        </w:rPr>
        <w:t xml:space="preserve">ОТРАСЛЕВОЕ СОГЛАШЕНИЕ ПО ОРГАНИЗАЦИЯМ </w:t>
      </w:r>
      <w:r w:rsidR="00383076" w:rsidRPr="00EF7DA0">
        <w:rPr>
          <w:sz w:val="28"/>
          <w:szCs w:val="28"/>
        </w:rPr>
        <w:t xml:space="preserve">РЫБНОЙ ОТРАСЛИ </w:t>
      </w:r>
      <w:r w:rsidRPr="00EF7DA0">
        <w:rPr>
          <w:sz w:val="28"/>
          <w:szCs w:val="28"/>
        </w:rPr>
        <w:t>КОМПЛЕКСА НА 201</w:t>
      </w:r>
      <w:r w:rsidR="00550D3C">
        <w:rPr>
          <w:sz w:val="28"/>
          <w:szCs w:val="28"/>
        </w:rPr>
        <w:t>9</w:t>
      </w:r>
      <w:r w:rsidRPr="00EF7DA0">
        <w:rPr>
          <w:sz w:val="28"/>
          <w:szCs w:val="28"/>
        </w:rPr>
        <w:t>-202</w:t>
      </w:r>
      <w:r w:rsidR="00550D3C">
        <w:rPr>
          <w:sz w:val="28"/>
          <w:szCs w:val="28"/>
        </w:rPr>
        <w:t>1</w:t>
      </w:r>
      <w:r w:rsidRPr="00EF7DA0">
        <w:rPr>
          <w:sz w:val="28"/>
          <w:szCs w:val="28"/>
        </w:rPr>
        <w:t xml:space="preserve"> ГОДЫ</w:t>
      </w:r>
    </w:p>
    <w:p w:rsidR="00874BC7" w:rsidRPr="00EF7DA0" w:rsidRDefault="00874BC7" w:rsidP="00171DD6">
      <w:pPr>
        <w:ind w:firstLine="567"/>
        <w:contextualSpacing/>
        <w:rPr>
          <w:rFonts w:ascii="Times New Roman" w:hAnsi="Times New Roman" w:cs="Times New Roman"/>
          <w:sz w:val="28"/>
          <w:szCs w:val="28"/>
        </w:rPr>
      </w:pPr>
    </w:p>
    <w:p w:rsidR="00721DF2" w:rsidRPr="00EF7DA0" w:rsidRDefault="00721DF2" w:rsidP="00171DD6">
      <w:pPr>
        <w:ind w:firstLine="567"/>
        <w:contextualSpacing/>
        <w:rPr>
          <w:rFonts w:ascii="Times New Roman" w:hAnsi="Times New Roman" w:cs="Times New Roman"/>
          <w:sz w:val="28"/>
          <w:szCs w:val="28"/>
        </w:rPr>
      </w:pPr>
    </w:p>
    <w:p w:rsidR="00721DF2" w:rsidRPr="00EF7DA0" w:rsidRDefault="00721DF2"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CE1DB9" w:rsidRPr="00EF7DA0" w:rsidRDefault="00CE1DB9"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874BC7" w:rsidRPr="00EF7DA0" w:rsidRDefault="00874BC7" w:rsidP="00171DD6">
      <w:pPr>
        <w:ind w:firstLine="567"/>
        <w:contextualSpacing/>
        <w:rPr>
          <w:rFonts w:ascii="Times New Roman" w:hAnsi="Times New Roman" w:cs="Times New Roman"/>
          <w:sz w:val="28"/>
          <w:szCs w:val="28"/>
        </w:rPr>
      </w:pPr>
    </w:p>
    <w:p w:rsidR="00721DF2" w:rsidRPr="00EF7DA0" w:rsidRDefault="00721DF2" w:rsidP="00171DD6">
      <w:pPr>
        <w:ind w:firstLine="567"/>
        <w:contextualSpacing/>
        <w:rPr>
          <w:rFonts w:ascii="Times New Roman" w:hAnsi="Times New Roman" w:cs="Times New Roman"/>
          <w:sz w:val="28"/>
          <w:szCs w:val="28"/>
        </w:rPr>
      </w:pPr>
    </w:p>
    <w:p w:rsidR="00874BC7" w:rsidRPr="00EF7DA0" w:rsidRDefault="00483137" w:rsidP="00171DD6">
      <w:pPr>
        <w:ind w:firstLine="567"/>
        <w:contextualSpacing/>
        <w:jc w:val="center"/>
        <w:rPr>
          <w:rFonts w:ascii="Times New Roman" w:hAnsi="Times New Roman" w:cs="Times New Roman"/>
          <w:sz w:val="28"/>
          <w:szCs w:val="28"/>
        </w:rPr>
      </w:pPr>
      <w:r>
        <w:rPr>
          <w:rFonts w:ascii="Times New Roman" w:hAnsi="Times New Roman" w:cs="Times New Roman"/>
          <w:sz w:val="28"/>
          <w:szCs w:val="28"/>
        </w:rPr>
        <w:t xml:space="preserve">город </w:t>
      </w:r>
      <w:r w:rsidR="00874BC7" w:rsidRPr="00EF7DA0">
        <w:rPr>
          <w:rFonts w:ascii="Times New Roman" w:hAnsi="Times New Roman" w:cs="Times New Roman"/>
          <w:sz w:val="28"/>
          <w:szCs w:val="28"/>
        </w:rPr>
        <w:t>Москва</w:t>
      </w:r>
    </w:p>
    <w:p w:rsidR="00874BC7" w:rsidRPr="00EF7DA0" w:rsidRDefault="00874BC7" w:rsidP="00171DD6">
      <w:pPr>
        <w:ind w:firstLine="567"/>
        <w:contextualSpacing/>
        <w:rPr>
          <w:rFonts w:ascii="Times New Roman" w:hAnsi="Times New Roman" w:cs="Times New Roman"/>
          <w:sz w:val="28"/>
          <w:szCs w:val="28"/>
        </w:rPr>
      </w:pPr>
      <w:r w:rsidRPr="00EF7DA0">
        <w:rPr>
          <w:rFonts w:ascii="Times New Roman" w:hAnsi="Times New Roman" w:cs="Times New Roman"/>
          <w:sz w:val="28"/>
          <w:szCs w:val="28"/>
        </w:rPr>
        <w:br w:type="page"/>
      </w:r>
    </w:p>
    <w:p w:rsidR="00874BC7" w:rsidRPr="00EF7DA0" w:rsidRDefault="00BF557B" w:rsidP="00171DD6">
      <w:pPr>
        <w:pStyle w:val="11"/>
        <w:keepNext/>
        <w:keepLines/>
        <w:shd w:val="clear" w:color="auto" w:fill="auto"/>
        <w:ind w:right="0"/>
        <w:contextualSpacing/>
        <w:rPr>
          <w:sz w:val="28"/>
          <w:szCs w:val="28"/>
        </w:rPr>
      </w:pPr>
      <w:bookmarkStart w:id="1" w:name="bookmark6"/>
      <w:r w:rsidRPr="00EF7DA0">
        <w:rPr>
          <w:sz w:val="28"/>
          <w:szCs w:val="28"/>
        </w:rPr>
        <w:lastRenderedPageBreak/>
        <w:t>ОТРАСЛЕВОЕ СОГЛАШЕНИЕ</w:t>
      </w:r>
      <w:r w:rsidR="00874BC7" w:rsidRPr="00EF7DA0">
        <w:rPr>
          <w:sz w:val="28"/>
          <w:szCs w:val="28"/>
        </w:rPr>
        <w:t xml:space="preserve"> </w:t>
      </w:r>
      <w:r w:rsidRPr="00EF7DA0">
        <w:rPr>
          <w:sz w:val="28"/>
          <w:szCs w:val="28"/>
        </w:rPr>
        <w:t xml:space="preserve">ПО ОРГАНИЗАЦИЯМ </w:t>
      </w:r>
      <w:r w:rsidR="00383076" w:rsidRPr="00EF7DA0">
        <w:rPr>
          <w:sz w:val="28"/>
          <w:szCs w:val="28"/>
        </w:rPr>
        <w:t xml:space="preserve">РЫБНОЙ ОТРАСЛИ </w:t>
      </w:r>
      <w:bookmarkStart w:id="2" w:name="bookmark7"/>
      <w:bookmarkEnd w:id="1"/>
      <w:r w:rsidRPr="00EF7DA0">
        <w:rPr>
          <w:sz w:val="28"/>
          <w:szCs w:val="28"/>
        </w:rPr>
        <w:t>НА 201</w:t>
      </w:r>
      <w:r w:rsidR="00550D3C">
        <w:rPr>
          <w:sz w:val="28"/>
          <w:szCs w:val="28"/>
        </w:rPr>
        <w:t>9</w:t>
      </w:r>
      <w:r w:rsidRPr="00EF7DA0">
        <w:rPr>
          <w:sz w:val="28"/>
          <w:szCs w:val="28"/>
        </w:rPr>
        <w:t>-202</w:t>
      </w:r>
      <w:r w:rsidR="00550D3C">
        <w:rPr>
          <w:sz w:val="28"/>
          <w:szCs w:val="28"/>
        </w:rPr>
        <w:t>1</w:t>
      </w:r>
      <w:r w:rsidRPr="00EF7DA0">
        <w:rPr>
          <w:sz w:val="28"/>
          <w:szCs w:val="28"/>
        </w:rPr>
        <w:t xml:space="preserve"> ГОДЫ</w:t>
      </w:r>
      <w:bookmarkEnd w:id="2"/>
    </w:p>
    <w:p w:rsidR="00874BC7" w:rsidRDefault="00874BC7" w:rsidP="00171DD6">
      <w:pPr>
        <w:pStyle w:val="30"/>
        <w:keepNext/>
        <w:keepLines/>
        <w:shd w:val="clear" w:color="auto" w:fill="auto"/>
        <w:spacing w:after="0"/>
        <w:ind w:left="0"/>
        <w:contextualSpacing/>
      </w:pPr>
      <w:bookmarkStart w:id="3" w:name="bookmark8"/>
    </w:p>
    <w:p w:rsidR="00CC5166" w:rsidRPr="00EF7DA0" w:rsidRDefault="00CC5166" w:rsidP="00171DD6">
      <w:pPr>
        <w:pStyle w:val="30"/>
        <w:keepNext/>
        <w:keepLines/>
        <w:shd w:val="clear" w:color="auto" w:fill="auto"/>
        <w:spacing w:after="0"/>
        <w:ind w:left="0"/>
        <w:contextualSpacing/>
      </w:pPr>
    </w:p>
    <w:p w:rsidR="00721DF2" w:rsidRPr="00EF7DA0" w:rsidRDefault="00CC5166" w:rsidP="00171DD6">
      <w:pPr>
        <w:pStyle w:val="30"/>
        <w:keepNext/>
        <w:keepLines/>
        <w:shd w:val="clear" w:color="auto" w:fill="auto"/>
        <w:spacing w:after="0"/>
        <w:ind w:left="0"/>
        <w:contextualSpacing/>
      </w:pPr>
      <w:r w:rsidRPr="00EF7DA0">
        <w:t>ГЛАВА 1. ОБЩИЕ ПОЛОЖЕНИЯ</w:t>
      </w:r>
      <w:bookmarkEnd w:id="3"/>
    </w:p>
    <w:p w:rsidR="00CE1DB9" w:rsidRPr="00EF7DA0" w:rsidRDefault="00CE1DB9" w:rsidP="00171DD6">
      <w:pPr>
        <w:pStyle w:val="30"/>
        <w:keepNext/>
        <w:keepLines/>
        <w:shd w:val="clear" w:color="auto" w:fill="auto"/>
        <w:spacing w:after="0"/>
        <w:ind w:left="0" w:firstLine="567"/>
        <w:contextualSpacing/>
      </w:pPr>
    </w:p>
    <w:p w:rsidR="00721DF2" w:rsidRPr="00483137" w:rsidRDefault="00BF557B" w:rsidP="00171DD6">
      <w:pPr>
        <w:pStyle w:val="1"/>
        <w:numPr>
          <w:ilvl w:val="0"/>
          <w:numId w:val="1"/>
        </w:numPr>
        <w:shd w:val="clear" w:color="auto" w:fill="auto"/>
        <w:ind w:firstLine="851"/>
        <w:contextualSpacing/>
        <w:rPr>
          <w:color w:val="000000" w:themeColor="text1"/>
        </w:rPr>
      </w:pPr>
      <w:r w:rsidRPr="00483137">
        <w:rPr>
          <w:color w:val="000000" w:themeColor="text1"/>
        </w:rPr>
        <w:t>Целью настоящего Отраслевого соглашения (далее</w:t>
      </w:r>
      <w:r w:rsidR="00F9000A" w:rsidRPr="00483137">
        <w:rPr>
          <w:color w:val="000000" w:themeColor="text1"/>
        </w:rPr>
        <w:t xml:space="preserve"> – </w:t>
      </w:r>
      <w:r w:rsidRPr="00483137">
        <w:rPr>
          <w:color w:val="000000" w:themeColor="text1"/>
        </w:rPr>
        <w:t xml:space="preserve">Соглашение) является повышение уровня и качества жизни работников </w:t>
      </w:r>
      <w:r w:rsidR="004E1295" w:rsidRPr="00483137">
        <w:rPr>
          <w:color w:val="000000" w:themeColor="text1"/>
        </w:rPr>
        <w:t>рыбной отрасли</w:t>
      </w:r>
      <w:r w:rsidRPr="00483137">
        <w:rPr>
          <w:color w:val="000000" w:themeColor="text1"/>
        </w:rPr>
        <w:t xml:space="preserve">, устойчивое экономическое развитие </w:t>
      </w:r>
      <w:r w:rsidR="00816BB8" w:rsidRPr="00483137">
        <w:rPr>
          <w:color w:val="000000" w:themeColor="text1"/>
        </w:rPr>
        <w:t xml:space="preserve">рыбной </w:t>
      </w:r>
      <w:r w:rsidRPr="00483137">
        <w:rPr>
          <w:color w:val="000000" w:themeColor="text1"/>
        </w:rPr>
        <w:t>отрасли, обеспечение социальных гарантий работников в условиях сложившейся экономической ситуации.</w:t>
      </w:r>
    </w:p>
    <w:p w:rsidR="00721DF2" w:rsidRPr="00483137" w:rsidRDefault="00BF557B" w:rsidP="00171DD6">
      <w:pPr>
        <w:pStyle w:val="1"/>
        <w:numPr>
          <w:ilvl w:val="0"/>
          <w:numId w:val="1"/>
        </w:numPr>
        <w:shd w:val="clear" w:color="auto" w:fill="auto"/>
        <w:ind w:firstLine="851"/>
        <w:contextualSpacing/>
        <w:rPr>
          <w:color w:val="000000" w:themeColor="text1"/>
        </w:rPr>
      </w:pPr>
      <w:r w:rsidRPr="00483137">
        <w:rPr>
          <w:color w:val="000000" w:themeColor="text1"/>
        </w:rPr>
        <w:t>Правовой основой для заключения Соглашения являются Конституция Российской Федерации, Трудовой кодекс Российской Федерации, Федеральный закон от 27 ноября 2002 г</w:t>
      </w:r>
      <w:r w:rsidR="00F9000A" w:rsidRPr="00483137">
        <w:rPr>
          <w:color w:val="000000" w:themeColor="text1"/>
        </w:rPr>
        <w:t>ода</w:t>
      </w:r>
      <w:r w:rsidRPr="00483137">
        <w:rPr>
          <w:color w:val="000000" w:themeColor="text1"/>
        </w:rPr>
        <w:t xml:space="preserve"> № 156-ФЗ «Об объединениях работодателей», Федеральный закон от 12 января 1996</w:t>
      </w:r>
      <w:r w:rsidR="00F9000A" w:rsidRPr="00483137">
        <w:rPr>
          <w:color w:val="000000" w:themeColor="text1"/>
        </w:rPr>
        <w:t xml:space="preserve"> </w:t>
      </w:r>
      <w:r w:rsidRPr="00483137">
        <w:rPr>
          <w:color w:val="000000" w:themeColor="text1"/>
        </w:rPr>
        <w:t>г</w:t>
      </w:r>
      <w:r w:rsidR="00F9000A" w:rsidRPr="00483137">
        <w:rPr>
          <w:color w:val="000000" w:themeColor="text1"/>
        </w:rPr>
        <w:t>ода</w:t>
      </w:r>
      <w:r w:rsidRPr="00483137">
        <w:rPr>
          <w:color w:val="000000" w:themeColor="text1"/>
        </w:rPr>
        <w:t xml:space="preserve"> № 10-ФЗ </w:t>
      </w:r>
      <w:r w:rsidR="00F9000A" w:rsidRPr="00483137">
        <w:rPr>
          <w:color w:val="000000" w:themeColor="text1"/>
        </w:rPr>
        <w:t xml:space="preserve">                                     </w:t>
      </w:r>
      <w:r w:rsidRPr="00483137">
        <w:rPr>
          <w:color w:val="000000" w:themeColor="text1"/>
        </w:rPr>
        <w:t>«О профессиональных союзах, их правах и гарантиях деятельности», постановление Правительства Российской Федерации от 10 августа 2005 г</w:t>
      </w:r>
      <w:r w:rsidR="00F9000A" w:rsidRPr="00483137">
        <w:rPr>
          <w:color w:val="000000" w:themeColor="text1"/>
        </w:rPr>
        <w:t xml:space="preserve">ода              </w:t>
      </w:r>
      <w:r w:rsidRPr="00483137">
        <w:rPr>
          <w:color w:val="000000" w:themeColor="text1"/>
        </w:rPr>
        <w:t xml:space="preserve"> № 500 «О наделении федеральных органов исполнительной власти правом представления работодателей при проведении коллективных переговоров, заключении и изменении отраслевых (межотраслевых) соглашений на федеральном уровне», Кодекс торгового мореплавания Российской Федерации и другие нормативные правовые акты, в том числе международные</w:t>
      </w:r>
      <w:r w:rsidR="00816BB8" w:rsidRPr="00483137">
        <w:rPr>
          <w:color w:val="000000" w:themeColor="text1"/>
        </w:rPr>
        <w:t xml:space="preserve"> договоры Российской Федерации</w:t>
      </w:r>
      <w:r w:rsidRPr="00483137">
        <w:rPr>
          <w:color w:val="000000" w:themeColor="text1"/>
        </w:rPr>
        <w:t>.</w:t>
      </w:r>
    </w:p>
    <w:p w:rsidR="00721DF2" w:rsidRPr="00483137" w:rsidRDefault="00BF557B" w:rsidP="00171DD6">
      <w:pPr>
        <w:pStyle w:val="1"/>
        <w:numPr>
          <w:ilvl w:val="0"/>
          <w:numId w:val="1"/>
        </w:numPr>
        <w:shd w:val="clear" w:color="auto" w:fill="auto"/>
        <w:ind w:firstLine="851"/>
        <w:contextualSpacing/>
        <w:rPr>
          <w:color w:val="000000" w:themeColor="text1"/>
        </w:rPr>
      </w:pPr>
      <w:r w:rsidRPr="00483137">
        <w:rPr>
          <w:color w:val="000000" w:themeColor="text1"/>
        </w:rPr>
        <w:t xml:space="preserve">Соглашение является правовым актом, устанавливающим общие принципы регулирования социально-трудовых отношений и связанных с ними экономических отношений между работниками и работодателями, оплату и условия труда, социальные гарантии, льготы и компенсации работникам, а также определяющим права и ответственность сторон социального партнерства в организациях </w:t>
      </w:r>
      <w:r w:rsidR="004E1295" w:rsidRPr="00483137">
        <w:rPr>
          <w:color w:val="000000" w:themeColor="text1"/>
        </w:rPr>
        <w:t>рыбной отрасли</w:t>
      </w:r>
      <w:r w:rsidRPr="00483137">
        <w:rPr>
          <w:color w:val="000000" w:themeColor="text1"/>
        </w:rPr>
        <w:t>.</w:t>
      </w:r>
    </w:p>
    <w:p w:rsidR="00721DF2" w:rsidRPr="00483137" w:rsidRDefault="00BF557B" w:rsidP="00171DD6">
      <w:pPr>
        <w:pStyle w:val="1"/>
        <w:numPr>
          <w:ilvl w:val="0"/>
          <w:numId w:val="1"/>
        </w:numPr>
        <w:shd w:val="clear" w:color="auto" w:fill="auto"/>
        <w:ind w:firstLine="851"/>
        <w:contextualSpacing/>
        <w:rPr>
          <w:color w:val="000000" w:themeColor="text1"/>
        </w:rPr>
      </w:pPr>
      <w:r w:rsidRPr="00483137">
        <w:rPr>
          <w:color w:val="000000" w:themeColor="text1"/>
        </w:rPr>
        <w:t>Законы, постановления и другие нормативные правовые акты, принятые в период действия Соглашения и улучшающие социально-правовое и социально-экономическое положение работников, расширяют действие соответствующих пунктов Соглашения с момента вступления их в силу.</w:t>
      </w:r>
    </w:p>
    <w:p w:rsidR="00721DF2" w:rsidRPr="00483137" w:rsidRDefault="00BF557B" w:rsidP="00171DD6">
      <w:pPr>
        <w:pStyle w:val="1"/>
        <w:numPr>
          <w:ilvl w:val="0"/>
          <w:numId w:val="1"/>
        </w:numPr>
        <w:shd w:val="clear" w:color="auto" w:fill="auto"/>
        <w:ind w:firstLine="851"/>
        <w:contextualSpacing/>
        <w:rPr>
          <w:color w:val="000000" w:themeColor="text1"/>
        </w:rPr>
      </w:pPr>
      <w:r w:rsidRPr="00483137">
        <w:rPr>
          <w:color w:val="000000" w:themeColor="text1"/>
        </w:rPr>
        <w:t xml:space="preserve">При необходимости стороны представляют друг другу полную и своевременную информацию по вопросам социально-экономического положения организаций </w:t>
      </w:r>
      <w:r w:rsidR="00290268" w:rsidRPr="00483137">
        <w:rPr>
          <w:color w:val="000000" w:themeColor="text1"/>
        </w:rPr>
        <w:t>рыбной отрасли</w:t>
      </w:r>
      <w:r w:rsidRPr="00483137">
        <w:rPr>
          <w:color w:val="000000" w:themeColor="text1"/>
        </w:rPr>
        <w:t xml:space="preserve"> и их работников, о ходе выполнения Соглашения, о принимаемых решениях, затрагивающих трудовые, профессиональные и социально-экономические права и интересы работников организаций, на которых распространяется настоящее Соглашение.</w:t>
      </w:r>
    </w:p>
    <w:p w:rsidR="00721DF2" w:rsidRPr="00483137" w:rsidRDefault="00BF557B" w:rsidP="00171DD6">
      <w:pPr>
        <w:pStyle w:val="1"/>
        <w:numPr>
          <w:ilvl w:val="0"/>
          <w:numId w:val="1"/>
        </w:numPr>
        <w:shd w:val="clear" w:color="auto" w:fill="auto"/>
        <w:ind w:firstLine="851"/>
        <w:contextualSpacing/>
        <w:rPr>
          <w:color w:val="000000" w:themeColor="text1"/>
        </w:rPr>
      </w:pPr>
      <w:r w:rsidRPr="00483137">
        <w:rPr>
          <w:color w:val="000000" w:themeColor="text1"/>
        </w:rPr>
        <w:t>В период действия Соглашения, при условии соблюдения его требований, стороны обязуются использовать все имеющиеся возможности для устранения причин и обстоятельств, которые могут повлечь возникновение коллективных трудовых конфликтов и применение крайней меры их разрешения</w:t>
      </w:r>
      <w:r w:rsidR="00F9000A" w:rsidRPr="00483137">
        <w:rPr>
          <w:color w:val="000000" w:themeColor="text1"/>
        </w:rPr>
        <w:t xml:space="preserve"> – </w:t>
      </w:r>
      <w:r w:rsidRPr="00483137">
        <w:rPr>
          <w:color w:val="000000" w:themeColor="text1"/>
        </w:rPr>
        <w:t>забастовок.</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За три месяца до окончания срока действия настоящего Соглашения стороны вправе вступить в переговоры о заключении Соглашения на новый период.</w:t>
      </w:r>
    </w:p>
    <w:p w:rsidR="00874BC7" w:rsidRPr="00483137" w:rsidRDefault="00874BC7" w:rsidP="00171DD6">
      <w:pPr>
        <w:pStyle w:val="1"/>
        <w:shd w:val="clear" w:color="auto" w:fill="auto"/>
        <w:ind w:firstLine="851"/>
        <w:contextualSpacing/>
        <w:rPr>
          <w:color w:val="000000" w:themeColor="text1"/>
        </w:rPr>
      </w:pPr>
    </w:p>
    <w:p w:rsidR="00721DF2" w:rsidRPr="00483137" w:rsidRDefault="00CC5166" w:rsidP="00171DD6">
      <w:pPr>
        <w:pStyle w:val="30"/>
        <w:keepNext/>
        <w:keepLines/>
        <w:shd w:val="clear" w:color="auto" w:fill="auto"/>
        <w:spacing w:after="0"/>
        <w:ind w:left="0"/>
        <w:contextualSpacing/>
        <w:rPr>
          <w:color w:val="000000" w:themeColor="text1"/>
        </w:rPr>
      </w:pPr>
      <w:bookmarkStart w:id="4" w:name="bookmark9"/>
      <w:r w:rsidRPr="00483137">
        <w:rPr>
          <w:color w:val="000000" w:themeColor="text1"/>
        </w:rPr>
        <w:lastRenderedPageBreak/>
        <w:t>ГЛАВА 2. СТОРОНЫ СОГЛАШЕНИЯ</w:t>
      </w:r>
      <w:bookmarkEnd w:id="4"/>
    </w:p>
    <w:p w:rsidR="00CC5166" w:rsidRPr="00483137" w:rsidRDefault="00CC5166" w:rsidP="00171DD6">
      <w:pPr>
        <w:pStyle w:val="30"/>
        <w:keepNext/>
        <w:keepLines/>
        <w:shd w:val="clear" w:color="auto" w:fill="auto"/>
        <w:spacing w:after="0"/>
        <w:ind w:left="0"/>
        <w:contextualSpacing/>
        <w:rPr>
          <w:color w:val="000000" w:themeColor="text1"/>
        </w:rPr>
      </w:pPr>
    </w:p>
    <w:p w:rsidR="00721DF2" w:rsidRPr="00483137" w:rsidRDefault="00BF557B" w:rsidP="00171DD6">
      <w:pPr>
        <w:pStyle w:val="1"/>
        <w:numPr>
          <w:ilvl w:val="0"/>
          <w:numId w:val="2"/>
        </w:numPr>
        <w:shd w:val="clear" w:color="auto" w:fill="auto"/>
        <w:ind w:firstLine="851"/>
        <w:contextualSpacing/>
        <w:rPr>
          <w:color w:val="000000" w:themeColor="text1"/>
        </w:rPr>
      </w:pPr>
      <w:r w:rsidRPr="00483137">
        <w:rPr>
          <w:color w:val="000000" w:themeColor="text1"/>
        </w:rPr>
        <w:t>Сторонами Соглашения являются:</w:t>
      </w:r>
    </w:p>
    <w:p w:rsidR="00C61BFD" w:rsidRPr="00483137" w:rsidRDefault="00BF557B" w:rsidP="00C61BFD">
      <w:pPr>
        <w:pStyle w:val="1"/>
        <w:numPr>
          <w:ilvl w:val="0"/>
          <w:numId w:val="29"/>
        </w:numPr>
        <w:shd w:val="clear" w:color="auto" w:fill="auto"/>
        <w:ind w:left="0" w:firstLine="360"/>
        <w:contextualSpacing/>
        <w:rPr>
          <w:color w:val="000000" w:themeColor="text1"/>
        </w:rPr>
      </w:pPr>
      <w:r w:rsidRPr="00483137">
        <w:rPr>
          <w:color w:val="000000" w:themeColor="text1"/>
        </w:rPr>
        <w:t xml:space="preserve">работники организаций </w:t>
      </w:r>
      <w:r w:rsidR="004E1295" w:rsidRPr="00483137">
        <w:rPr>
          <w:color w:val="000000" w:themeColor="text1"/>
        </w:rPr>
        <w:t xml:space="preserve">рыбной отрасли </w:t>
      </w:r>
      <w:r w:rsidRPr="00483137">
        <w:rPr>
          <w:color w:val="000000" w:themeColor="text1"/>
        </w:rPr>
        <w:t>в лице их представителя - Российского профсоюза работников рыбного хозяйства (далее</w:t>
      </w:r>
      <w:r w:rsidR="00F9000A" w:rsidRPr="00483137">
        <w:rPr>
          <w:color w:val="000000" w:themeColor="text1"/>
        </w:rPr>
        <w:t xml:space="preserve"> – </w:t>
      </w:r>
      <w:r w:rsidRPr="00483137">
        <w:rPr>
          <w:color w:val="000000" w:themeColor="text1"/>
        </w:rPr>
        <w:t>Профсоюз);</w:t>
      </w:r>
    </w:p>
    <w:p w:rsidR="00C61BFD" w:rsidRPr="00483137" w:rsidRDefault="00BF557B" w:rsidP="00C61BFD">
      <w:pPr>
        <w:pStyle w:val="1"/>
        <w:numPr>
          <w:ilvl w:val="0"/>
          <w:numId w:val="29"/>
        </w:numPr>
        <w:shd w:val="clear" w:color="auto" w:fill="auto"/>
        <w:ind w:left="0" w:firstLine="360"/>
        <w:contextualSpacing/>
        <w:rPr>
          <w:color w:val="000000" w:themeColor="text1"/>
        </w:rPr>
      </w:pPr>
      <w:r w:rsidRPr="00483137">
        <w:rPr>
          <w:color w:val="000000" w:themeColor="text1"/>
        </w:rPr>
        <w:t>работодатели организаци</w:t>
      </w:r>
      <w:r w:rsidR="00C46FC1" w:rsidRPr="00483137">
        <w:rPr>
          <w:color w:val="000000" w:themeColor="text1"/>
        </w:rPr>
        <w:t>й</w:t>
      </w:r>
      <w:r w:rsidRPr="00483137">
        <w:rPr>
          <w:color w:val="000000" w:themeColor="text1"/>
        </w:rPr>
        <w:t xml:space="preserve"> </w:t>
      </w:r>
      <w:r w:rsidR="004E1295" w:rsidRPr="00483137">
        <w:rPr>
          <w:color w:val="000000" w:themeColor="text1"/>
        </w:rPr>
        <w:t xml:space="preserve">рыбной отрасли </w:t>
      </w:r>
      <w:r w:rsidRPr="00483137">
        <w:rPr>
          <w:color w:val="000000" w:themeColor="text1"/>
        </w:rPr>
        <w:t xml:space="preserve">в лице </w:t>
      </w:r>
      <w:r w:rsidR="004E1295" w:rsidRPr="00483137">
        <w:rPr>
          <w:color w:val="000000" w:themeColor="text1"/>
        </w:rPr>
        <w:t xml:space="preserve">Общероссийского отраслевого объединения работодателей рыбной отрасли (Российской союз работодателей-рыбопромышленников» </w:t>
      </w:r>
      <w:r w:rsidRPr="00483137">
        <w:rPr>
          <w:color w:val="000000" w:themeColor="text1"/>
        </w:rPr>
        <w:t>(далее</w:t>
      </w:r>
      <w:r w:rsidR="00F9000A" w:rsidRPr="00483137">
        <w:rPr>
          <w:color w:val="000000" w:themeColor="text1"/>
        </w:rPr>
        <w:t xml:space="preserve"> – </w:t>
      </w:r>
      <w:r w:rsidR="004E1295" w:rsidRPr="00483137">
        <w:rPr>
          <w:color w:val="000000" w:themeColor="text1"/>
        </w:rPr>
        <w:t>РСРР</w:t>
      </w:r>
      <w:r w:rsidRPr="00483137">
        <w:rPr>
          <w:color w:val="000000" w:themeColor="text1"/>
        </w:rPr>
        <w:t>);</w:t>
      </w:r>
    </w:p>
    <w:p w:rsidR="00721DF2" w:rsidRPr="00483137" w:rsidRDefault="007A1B84" w:rsidP="00C61BFD">
      <w:pPr>
        <w:pStyle w:val="1"/>
        <w:numPr>
          <w:ilvl w:val="0"/>
          <w:numId w:val="29"/>
        </w:numPr>
        <w:shd w:val="clear" w:color="auto" w:fill="auto"/>
        <w:ind w:left="0" w:firstLine="360"/>
        <w:contextualSpacing/>
        <w:rPr>
          <w:color w:val="000000" w:themeColor="text1"/>
        </w:rPr>
      </w:pPr>
      <w:r w:rsidRPr="00483137">
        <w:rPr>
          <w:color w:val="000000" w:themeColor="text1"/>
        </w:rPr>
        <w:t>Федеральное агентство по рыболовству</w:t>
      </w:r>
      <w:r w:rsidR="007E599B" w:rsidRPr="00483137">
        <w:rPr>
          <w:color w:val="000000" w:themeColor="text1"/>
        </w:rPr>
        <w:t xml:space="preserve"> (далее</w:t>
      </w:r>
      <w:r w:rsidR="00F9000A" w:rsidRPr="00483137">
        <w:rPr>
          <w:color w:val="000000" w:themeColor="text1"/>
        </w:rPr>
        <w:t xml:space="preserve"> – </w:t>
      </w:r>
      <w:r w:rsidR="007E599B" w:rsidRPr="00483137">
        <w:rPr>
          <w:color w:val="000000" w:themeColor="text1"/>
        </w:rPr>
        <w:t>Росрыболовство)</w:t>
      </w:r>
      <w:r w:rsidRPr="00483137">
        <w:rPr>
          <w:color w:val="000000" w:themeColor="text1"/>
        </w:rPr>
        <w:t xml:space="preserve">, </w:t>
      </w:r>
      <w:r w:rsidR="007E599B" w:rsidRPr="00483137">
        <w:rPr>
          <w:color w:val="000000" w:themeColor="text1"/>
          <w:shd w:val="clear" w:color="auto" w:fill="FFFFFF"/>
        </w:rPr>
        <w:t xml:space="preserve">действующие от лица федерального органа исполнительной власти, в том числе как представитель </w:t>
      </w:r>
      <w:r w:rsidR="007E599B" w:rsidRPr="00483137">
        <w:rPr>
          <w:color w:val="000000" w:themeColor="text1"/>
        </w:rPr>
        <w:t>работодателей организаций рыбного хозяйства, находящихся в подведомственности Федерального агентства по рыболовству</w:t>
      </w:r>
      <w:r w:rsidR="00BF557B" w:rsidRPr="00483137">
        <w:rPr>
          <w:color w:val="000000" w:themeColor="text1"/>
        </w:rPr>
        <w:t>.</w:t>
      </w:r>
    </w:p>
    <w:p w:rsidR="00721DF2" w:rsidRPr="00483137" w:rsidRDefault="00BF557B" w:rsidP="00171DD6">
      <w:pPr>
        <w:pStyle w:val="1"/>
        <w:numPr>
          <w:ilvl w:val="0"/>
          <w:numId w:val="2"/>
        </w:numPr>
        <w:shd w:val="clear" w:color="auto" w:fill="auto"/>
        <w:ind w:firstLine="851"/>
        <w:contextualSpacing/>
        <w:rPr>
          <w:color w:val="000000" w:themeColor="text1"/>
        </w:rPr>
      </w:pPr>
      <w:r w:rsidRPr="00483137">
        <w:rPr>
          <w:color w:val="000000" w:themeColor="text1"/>
        </w:rPr>
        <w:t>Стороны соглашения в своей деятельности руководствуются законодательством Российской Федерации и настоящим соглашением.</w:t>
      </w:r>
    </w:p>
    <w:p w:rsidR="00721DF2" w:rsidRPr="00483137" w:rsidRDefault="00BF557B" w:rsidP="00171DD6">
      <w:pPr>
        <w:pStyle w:val="1"/>
        <w:numPr>
          <w:ilvl w:val="0"/>
          <w:numId w:val="2"/>
        </w:numPr>
        <w:shd w:val="clear" w:color="auto" w:fill="auto"/>
        <w:ind w:firstLine="851"/>
        <w:contextualSpacing/>
        <w:rPr>
          <w:color w:val="000000" w:themeColor="text1"/>
        </w:rPr>
      </w:pPr>
      <w:r w:rsidRPr="00483137">
        <w:rPr>
          <w:color w:val="000000" w:themeColor="text1"/>
        </w:rPr>
        <w:t>Стороны Соглашения принимают на себя обязательства развивать взаимоотношения на основе принципов социального партнерства, коллективно</w:t>
      </w:r>
      <w:r w:rsidRPr="00483137">
        <w:rPr>
          <w:color w:val="000000" w:themeColor="text1"/>
        </w:rPr>
        <w:softHyphen/>
        <w:t>договорного регулирования социально-трудовых отношений, взаимопонимания и доверия, соблюдать определенные Соглашением обязательства и договоренности.</w:t>
      </w:r>
    </w:p>
    <w:p w:rsidR="00721DF2" w:rsidRPr="00483137" w:rsidRDefault="00BF557B" w:rsidP="00171DD6">
      <w:pPr>
        <w:pStyle w:val="1"/>
        <w:numPr>
          <w:ilvl w:val="0"/>
          <w:numId w:val="2"/>
        </w:numPr>
        <w:shd w:val="clear" w:color="auto" w:fill="auto"/>
        <w:ind w:firstLine="851"/>
        <w:contextualSpacing/>
        <w:rPr>
          <w:color w:val="000000" w:themeColor="text1"/>
        </w:rPr>
      </w:pPr>
      <w:r w:rsidRPr="00483137">
        <w:rPr>
          <w:color w:val="000000" w:themeColor="text1"/>
        </w:rPr>
        <w:t>Ни одна из сторон, заключивших Соглашение, не может в течение установленного срока его действия в одностороннем порядке изменить или прекратить выполнение принятых на себя обязательств. В случае реорганизации представителя стороны Соглашения его права и обязанности переходят правопреемнику (правопреемникам) и сохраняются до заключения нового Соглашения.</w:t>
      </w:r>
    </w:p>
    <w:p w:rsidR="00721DF2" w:rsidRPr="00483137" w:rsidRDefault="00BF557B" w:rsidP="00171DD6">
      <w:pPr>
        <w:pStyle w:val="1"/>
        <w:numPr>
          <w:ilvl w:val="0"/>
          <w:numId w:val="2"/>
        </w:numPr>
        <w:shd w:val="clear" w:color="auto" w:fill="auto"/>
        <w:ind w:firstLine="851"/>
        <w:contextualSpacing/>
        <w:rPr>
          <w:color w:val="000000" w:themeColor="text1"/>
        </w:rPr>
      </w:pPr>
      <w:r w:rsidRPr="00483137">
        <w:rPr>
          <w:color w:val="000000" w:themeColor="text1"/>
        </w:rPr>
        <w:t>Стороны соглашения предоставляют друг другу полную и своевременную информацию по вопросам, касающимся хода выполнения Соглашения.</w:t>
      </w:r>
    </w:p>
    <w:p w:rsidR="00721DF2" w:rsidRPr="00483137" w:rsidRDefault="00BF557B" w:rsidP="00171DD6">
      <w:pPr>
        <w:pStyle w:val="1"/>
        <w:numPr>
          <w:ilvl w:val="0"/>
          <w:numId w:val="2"/>
        </w:numPr>
        <w:shd w:val="clear" w:color="auto" w:fill="auto"/>
        <w:ind w:firstLine="851"/>
        <w:contextualSpacing/>
        <w:rPr>
          <w:color w:val="000000" w:themeColor="text1"/>
        </w:rPr>
      </w:pPr>
      <w:r w:rsidRPr="00483137">
        <w:rPr>
          <w:color w:val="000000" w:themeColor="text1"/>
        </w:rPr>
        <w:t>Стороны, подписавшие Соглашение в рамках своих полномочий, принимают на себя обязательства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w:t>
      </w:r>
    </w:p>
    <w:p w:rsidR="00721DF2" w:rsidRPr="00483137" w:rsidRDefault="00BF557B" w:rsidP="00171DD6">
      <w:pPr>
        <w:pStyle w:val="1"/>
        <w:numPr>
          <w:ilvl w:val="0"/>
          <w:numId w:val="2"/>
        </w:numPr>
        <w:shd w:val="clear" w:color="auto" w:fill="auto"/>
        <w:ind w:firstLine="851"/>
        <w:contextualSpacing/>
        <w:rPr>
          <w:color w:val="000000" w:themeColor="text1"/>
        </w:rPr>
      </w:pPr>
      <w:r w:rsidRPr="00483137">
        <w:rPr>
          <w:color w:val="000000" w:themeColor="text1"/>
        </w:rPr>
        <w:t xml:space="preserve">В целях обеспечения единой социальной политики в отрасли стороны добиваются создания первичных профорганизаций Профсоюза во всех организациях </w:t>
      </w:r>
      <w:r w:rsidR="00603558" w:rsidRPr="00483137">
        <w:rPr>
          <w:color w:val="000000" w:themeColor="text1"/>
        </w:rPr>
        <w:t>рыбной отрасли</w:t>
      </w:r>
      <w:r w:rsidRPr="00483137">
        <w:rPr>
          <w:color w:val="000000" w:themeColor="text1"/>
        </w:rPr>
        <w:t>, на которые распространяется настоящее Соглашение.</w:t>
      </w:r>
    </w:p>
    <w:p w:rsidR="00CC5166" w:rsidRPr="00483137" w:rsidRDefault="00CC5166" w:rsidP="00171DD6">
      <w:pPr>
        <w:pStyle w:val="1"/>
        <w:shd w:val="clear" w:color="auto" w:fill="auto"/>
        <w:ind w:left="851" w:firstLine="0"/>
        <w:contextualSpacing/>
        <w:rPr>
          <w:color w:val="000000" w:themeColor="text1"/>
        </w:rPr>
      </w:pPr>
    </w:p>
    <w:p w:rsidR="00874BC7" w:rsidRPr="00483137" w:rsidRDefault="00874BC7" w:rsidP="00171DD6">
      <w:pPr>
        <w:pStyle w:val="1"/>
        <w:shd w:val="clear" w:color="auto" w:fill="auto"/>
        <w:ind w:firstLine="851"/>
        <w:contextualSpacing/>
        <w:rPr>
          <w:color w:val="000000" w:themeColor="text1"/>
        </w:rPr>
      </w:pPr>
    </w:p>
    <w:p w:rsidR="00721DF2" w:rsidRPr="00483137" w:rsidRDefault="00CC5166" w:rsidP="00171DD6">
      <w:pPr>
        <w:pStyle w:val="30"/>
        <w:keepNext/>
        <w:keepLines/>
        <w:shd w:val="clear" w:color="auto" w:fill="auto"/>
        <w:spacing w:after="0"/>
        <w:ind w:left="0"/>
        <w:contextualSpacing/>
        <w:rPr>
          <w:color w:val="000000" w:themeColor="text1"/>
        </w:rPr>
      </w:pPr>
      <w:bookmarkStart w:id="5" w:name="bookmark10"/>
      <w:r w:rsidRPr="00483137">
        <w:rPr>
          <w:color w:val="000000" w:themeColor="text1"/>
        </w:rPr>
        <w:t>ГЛАВА 3. СФЕРА ДЕЙСТВИЯ СОГЛАШЕНИЯ</w:t>
      </w:r>
      <w:bookmarkEnd w:id="5"/>
    </w:p>
    <w:p w:rsidR="00874BC7" w:rsidRPr="00483137" w:rsidRDefault="00874BC7" w:rsidP="00171DD6">
      <w:pPr>
        <w:pStyle w:val="30"/>
        <w:keepNext/>
        <w:keepLines/>
        <w:shd w:val="clear" w:color="auto" w:fill="auto"/>
        <w:spacing w:after="0"/>
        <w:ind w:left="0" w:firstLine="851"/>
        <w:contextualSpacing/>
        <w:rPr>
          <w:color w:val="000000" w:themeColor="text1"/>
        </w:rPr>
      </w:pPr>
    </w:p>
    <w:p w:rsidR="00C61BFD" w:rsidRPr="00483137" w:rsidRDefault="00BF557B" w:rsidP="00C61BFD">
      <w:pPr>
        <w:pStyle w:val="1"/>
        <w:numPr>
          <w:ilvl w:val="0"/>
          <w:numId w:val="4"/>
        </w:numPr>
        <w:shd w:val="clear" w:color="auto" w:fill="auto"/>
        <w:ind w:firstLine="851"/>
        <w:contextualSpacing/>
        <w:rPr>
          <w:color w:val="000000" w:themeColor="text1"/>
        </w:rPr>
      </w:pPr>
      <w:r w:rsidRPr="00483137">
        <w:rPr>
          <w:color w:val="000000" w:themeColor="text1"/>
        </w:rPr>
        <w:t>Действие Соглашения распространяется</w:t>
      </w:r>
      <w:r w:rsidR="00716BB6" w:rsidRPr="00483137">
        <w:rPr>
          <w:color w:val="000000" w:themeColor="text1"/>
        </w:rPr>
        <w:t>:</w:t>
      </w:r>
    </w:p>
    <w:p w:rsidR="00C61BFD" w:rsidRPr="00483137" w:rsidRDefault="00BF557B" w:rsidP="00C61BFD">
      <w:pPr>
        <w:pStyle w:val="1"/>
        <w:numPr>
          <w:ilvl w:val="0"/>
          <w:numId w:val="30"/>
        </w:numPr>
        <w:shd w:val="clear" w:color="auto" w:fill="auto"/>
        <w:ind w:left="0" w:firstLine="360"/>
        <w:contextualSpacing/>
        <w:rPr>
          <w:color w:val="000000" w:themeColor="text1"/>
        </w:rPr>
      </w:pPr>
      <w:r w:rsidRPr="00483137">
        <w:rPr>
          <w:color w:val="000000" w:themeColor="text1"/>
        </w:rPr>
        <w:t xml:space="preserve">на все организации, работников и работодателей организаций </w:t>
      </w:r>
      <w:r w:rsidR="004E1295" w:rsidRPr="00483137">
        <w:rPr>
          <w:color w:val="000000" w:themeColor="text1"/>
        </w:rPr>
        <w:t>рыбной отрасли</w:t>
      </w:r>
      <w:r w:rsidRPr="00483137">
        <w:rPr>
          <w:color w:val="000000" w:themeColor="text1"/>
        </w:rPr>
        <w:t>, которые уполномочили</w:t>
      </w:r>
      <w:r w:rsidR="006F1D26" w:rsidRPr="00483137">
        <w:rPr>
          <w:color w:val="000000" w:themeColor="text1"/>
        </w:rPr>
        <w:t xml:space="preserve"> в установленном порядке </w:t>
      </w:r>
      <w:r w:rsidRPr="00483137">
        <w:rPr>
          <w:color w:val="000000" w:themeColor="text1"/>
        </w:rPr>
        <w:t>соответствующих представителей сторон на ведение переговоров и заключение Соглашения от их имени</w:t>
      </w:r>
      <w:r w:rsidR="00716BB6" w:rsidRPr="00483137">
        <w:rPr>
          <w:color w:val="000000" w:themeColor="text1"/>
        </w:rPr>
        <w:t>;</w:t>
      </w:r>
    </w:p>
    <w:p w:rsidR="00EF634C" w:rsidRPr="00483137" w:rsidRDefault="00716BB6" w:rsidP="00EF634C">
      <w:pPr>
        <w:pStyle w:val="1"/>
        <w:numPr>
          <w:ilvl w:val="0"/>
          <w:numId w:val="30"/>
        </w:numPr>
        <w:shd w:val="clear" w:color="auto" w:fill="auto"/>
        <w:ind w:left="0" w:firstLine="360"/>
        <w:contextualSpacing/>
        <w:rPr>
          <w:color w:val="000000" w:themeColor="text1"/>
        </w:rPr>
      </w:pPr>
      <w:r w:rsidRPr="00483137">
        <w:rPr>
          <w:color w:val="000000" w:themeColor="text1"/>
        </w:rPr>
        <w:t xml:space="preserve">на региональные объединения работодателей, являющиеся членами РСРР </w:t>
      </w:r>
      <w:r w:rsidRPr="00483137">
        <w:rPr>
          <w:color w:val="000000" w:themeColor="text1"/>
        </w:rPr>
        <w:lastRenderedPageBreak/>
        <w:t>и входящих в их структуры работодателей, организации и их членов, входящих в структуру РСРР, а также работодателей организаций и учреждений, подведомственных Росрыболовству;</w:t>
      </w:r>
    </w:p>
    <w:p w:rsidR="00EF634C" w:rsidRPr="00483137" w:rsidRDefault="00550D3C" w:rsidP="00EF634C">
      <w:pPr>
        <w:pStyle w:val="1"/>
        <w:numPr>
          <w:ilvl w:val="0"/>
          <w:numId w:val="30"/>
        </w:numPr>
        <w:shd w:val="clear" w:color="auto" w:fill="auto"/>
        <w:ind w:left="0" w:firstLine="360"/>
        <w:contextualSpacing/>
        <w:rPr>
          <w:color w:val="000000" w:themeColor="text1"/>
        </w:rPr>
      </w:pPr>
      <w:r w:rsidRPr="00483137">
        <w:rPr>
          <w:color w:val="000000" w:themeColor="text1"/>
        </w:rPr>
        <w:t xml:space="preserve">на </w:t>
      </w:r>
      <w:r w:rsidR="00716BB6" w:rsidRPr="00483137">
        <w:rPr>
          <w:color w:val="000000" w:themeColor="text1"/>
        </w:rPr>
        <w:t>работодателей организаций рыбной отрасли, которые не являются членами РСРР, но уполномочили указанные объединения от их имени участвовать в коллективных переговорах и заключить Соглашение;</w:t>
      </w:r>
    </w:p>
    <w:p w:rsidR="00EF634C" w:rsidRPr="00483137" w:rsidRDefault="00550D3C" w:rsidP="00EF634C">
      <w:pPr>
        <w:pStyle w:val="1"/>
        <w:numPr>
          <w:ilvl w:val="0"/>
          <w:numId w:val="30"/>
        </w:numPr>
        <w:shd w:val="clear" w:color="auto" w:fill="auto"/>
        <w:ind w:left="0" w:firstLine="360"/>
        <w:contextualSpacing/>
        <w:rPr>
          <w:color w:val="000000" w:themeColor="text1"/>
        </w:rPr>
      </w:pPr>
      <w:r w:rsidRPr="00483137">
        <w:rPr>
          <w:color w:val="000000" w:themeColor="text1"/>
        </w:rPr>
        <w:t xml:space="preserve">на </w:t>
      </w:r>
      <w:r w:rsidR="00716BB6" w:rsidRPr="00483137">
        <w:rPr>
          <w:color w:val="000000" w:themeColor="text1"/>
        </w:rPr>
        <w:t>сторон</w:t>
      </w:r>
      <w:r w:rsidRPr="00483137">
        <w:rPr>
          <w:color w:val="000000" w:themeColor="text1"/>
        </w:rPr>
        <w:t>ы</w:t>
      </w:r>
      <w:r w:rsidR="00716BB6" w:rsidRPr="00483137">
        <w:rPr>
          <w:color w:val="000000" w:themeColor="text1"/>
        </w:rPr>
        <w:t xml:space="preserve"> социального партнерства, подписавших соответствующие отраслевые соглашения на региональном и территориальном уровне;</w:t>
      </w:r>
    </w:p>
    <w:p w:rsidR="00716BB6" w:rsidRPr="00483137" w:rsidRDefault="00550D3C" w:rsidP="00EF634C">
      <w:pPr>
        <w:pStyle w:val="1"/>
        <w:numPr>
          <w:ilvl w:val="0"/>
          <w:numId w:val="30"/>
        </w:numPr>
        <w:shd w:val="clear" w:color="auto" w:fill="auto"/>
        <w:ind w:left="0" w:firstLine="360"/>
        <w:contextualSpacing/>
        <w:rPr>
          <w:color w:val="000000" w:themeColor="text1"/>
        </w:rPr>
      </w:pPr>
      <w:r w:rsidRPr="00483137">
        <w:rPr>
          <w:color w:val="000000" w:themeColor="text1"/>
        </w:rPr>
        <w:t>на</w:t>
      </w:r>
      <w:r w:rsidR="00716BB6" w:rsidRPr="00483137">
        <w:rPr>
          <w:color w:val="000000" w:themeColor="text1"/>
        </w:rPr>
        <w:t xml:space="preserve"> работодателей рыбной отрасли, не представивших в течение 30 календарных дней со дня официального опубликования предложения о присоединении к Соглашению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работников, состоящих в трудовых отношениях с вышеуказанными работодателями.</w:t>
      </w:r>
    </w:p>
    <w:p w:rsidR="00721DF2" w:rsidRPr="00483137" w:rsidRDefault="00BF557B" w:rsidP="00171DD6">
      <w:pPr>
        <w:pStyle w:val="1"/>
        <w:numPr>
          <w:ilvl w:val="0"/>
          <w:numId w:val="4"/>
        </w:numPr>
        <w:shd w:val="clear" w:color="auto" w:fill="auto"/>
        <w:ind w:firstLine="851"/>
        <w:contextualSpacing/>
        <w:rPr>
          <w:color w:val="000000" w:themeColor="text1"/>
        </w:rPr>
      </w:pPr>
      <w:r w:rsidRPr="00483137">
        <w:rPr>
          <w:color w:val="000000" w:themeColor="text1"/>
        </w:rPr>
        <w:t xml:space="preserve">Соглашение открыто для присоединения к нему </w:t>
      </w:r>
      <w:r w:rsidR="00C46FC1" w:rsidRPr="00483137">
        <w:rPr>
          <w:color w:val="000000" w:themeColor="text1"/>
        </w:rPr>
        <w:t xml:space="preserve">работодателей </w:t>
      </w:r>
      <w:r w:rsidRPr="00483137">
        <w:rPr>
          <w:color w:val="000000" w:themeColor="text1"/>
        </w:rPr>
        <w:t>рыбно</w:t>
      </w:r>
      <w:r w:rsidR="00C46FC1" w:rsidRPr="00483137">
        <w:rPr>
          <w:color w:val="000000" w:themeColor="text1"/>
        </w:rPr>
        <w:t>й</w:t>
      </w:r>
      <w:r w:rsidRPr="00483137">
        <w:rPr>
          <w:color w:val="000000" w:themeColor="text1"/>
        </w:rPr>
        <w:t xml:space="preserve"> </w:t>
      </w:r>
      <w:r w:rsidR="00C46FC1" w:rsidRPr="00483137">
        <w:rPr>
          <w:color w:val="000000" w:themeColor="text1"/>
        </w:rPr>
        <w:t>отрасли</w:t>
      </w:r>
      <w:r w:rsidRPr="00483137">
        <w:rPr>
          <w:color w:val="000000" w:themeColor="text1"/>
        </w:rPr>
        <w:t>, не делегировавших ранее полномочий на его заключение. Порядок применения Соглашения и его опубликование определяются</w:t>
      </w:r>
      <w:r w:rsidR="00FE17CB" w:rsidRPr="00483137">
        <w:rPr>
          <w:color w:val="000000" w:themeColor="text1"/>
        </w:rPr>
        <w:t xml:space="preserve"> согласно положениям</w:t>
      </w:r>
      <w:r w:rsidRPr="00483137">
        <w:rPr>
          <w:color w:val="000000" w:themeColor="text1"/>
        </w:rPr>
        <w:t xml:space="preserve"> стать</w:t>
      </w:r>
      <w:r w:rsidR="00FE17CB" w:rsidRPr="00483137">
        <w:rPr>
          <w:color w:val="000000" w:themeColor="text1"/>
        </w:rPr>
        <w:t>и</w:t>
      </w:r>
      <w:r w:rsidRPr="00483137">
        <w:rPr>
          <w:color w:val="000000" w:themeColor="text1"/>
        </w:rPr>
        <w:t xml:space="preserve"> 48 Трудового кодекса Российской Федерации.</w:t>
      </w:r>
    </w:p>
    <w:p w:rsidR="00721DF2" w:rsidRPr="00483137" w:rsidRDefault="00BF557B" w:rsidP="00171DD6">
      <w:pPr>
        <w:pStyle w:val="1"/>
        <w:numPr>
          <w:ilvl w:val="0"/>
          <w:numId w:val="4"/>
        </w:numPr>
        <w:shd w:val="clear" w:color="auto" w:fill="auto"/>
        <w:ind w:firstLine="851"/>
        <w:contextualSpacing/>
        <w:rPr>
          <w:color w:val="000000" w:themeColor="text1"/>
        </w:rPr>
      </w:pPr>
      <w:r w:rsidRPr="00483137">
        <w:rPr>
          <w:color w:val="000000" w:themeColor="text1"/>
        </w:rPr>
        <w:t>Соглашение служит основой для разработки и заключения региональных и территориальных соглашений, коллективных и трудовых договоров, которые не могут снижать уровень прав, гарантий и компенсаций работников, установленных законодательством Российской Федерации и настоящим Соглашением.</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 xml:space="preserve">В случае отсутствия в организации </w:t>
      </w:r>
      <w:r w:rsidR="00FE17CB" w:rsidRPr="00483137">
        <w:rPr>
          <w:color w:val="000000" w:themeColor="text1"/>
        </w:rPr>
        <w:t xml:space="preserve">рыбной отрасли </w:t>
      </w:r>
      <w:r w:rsidRPr="00483137">
        <w:rPr>
          <w:color w:val="000000" w:themeColor="text1"/>
        </w:rPr>
        <w:t>коллективного договора Соглашение имеет прямое действие.</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 xml:space="preserve">Соглашение не ограничивает права организаций </w:t>
      </w:r>
      <w:r w:rsidR="00FE17CB" w:rsidRPr="00483137">
        <w:rPr>
          <w:color w:val="000000" w:themeColor="text1"/>
        </w:rPr>
        <w:t xml:space="preserve">рыбной отрасли </w:t>
      </w:r>
      <w:r w:rsidRPr="00483137">
        <w:rPr>
          <w:color w:val="000000" w:themeColor="text1"/>
        </w:rPr>
        <w:t>в расширении социальных гарантий и льгот за счет собственных средств для их обеспечения</w:t>
      </w:r>
      <w:r w:rsidR="00FE17CB" w:rsidRPr="00483137">
        <w:rPr>
          <w:color w:val="000000" w:themeColor="text1"/>
        </w:rPr>
        <w:t>, с учетом финансово- экономического положения</w:t>
      </w:r>
      <w:r w:rsidRPr="00483137">
        <w:rPr>
          <w:color w:val="000000" w:themeColor="text1"/>
        </w:rPr>
        <w:t>.</w:t>
      </w:r>
    </w:p>
    <w:p w:rsidR="00721DF2" w:rsidRPr="00483137" w:rsidRDefault="00BF557B" w:rsidP="00171DD6">
      <w:pPr>
        <w:pStyle w:val="1"/>
        <w:numPr>
          <w:ilvl w:val="0"/>
          <w:numId w:val="4"/>
        </w:numPr>
        <w:shd w:val="clear" w:color="auto" w:fill="auto"/>
        <w:ind w:firstLine="851"/>
        <w:contextualSpacing/>
        <w:rPr>
          <w:color w:val="000000" w:themeColor="text1"/>
        </w:rPr>
      </w:pPr>
      <w:r w:rsidRPr="00483137">
        <w:rPr>
          <w:color w:val="000000" w:themeColor="text1"/>
        </w:rPr>
        <w:t>Стороны признают, что на переговорах по заключению коллективных договоров интересы всех работников организаций рыбно</w:t>
      </w:r>
      <w:r w:rsidR="00A53A9B" w:rsidRPr="00483137">
        <w:rPr>
          <w:color w:val="000000" w:themeColor="text1"/>
        </w:rPr>
        <w:t>й</w:t>
      </w:r>
      <w:r w:rsidRPr="00483137">
        <w:rPr>
          <w:color w:val="000000" w:themeColor="text1"/>
        </w:rPr>
        <w:t xml:space="preserve"> </w:t>
      </w:r>
      <w:r w:rsidR="00A53A9B" w:rsidRPr="00483137">
        <w:rPr>
          <w:color w:val="000000" w:themeColor="text1"/>
        </w:rPr>
        <w:t>отрасли</w:t>
      </w:r>
      <w:r w:rsidRPr="00483137">
        <w:rPr>
          <w:color w:val="000000" w:themeColor="text1"/>
        </w:rPr>
        <w:t>, независимо от членства в Профсоюзе, представляют и защищают первичные профсоюзные организации, а региональных и территориальных соглашений - территориальные организации Профсоюза.</w:t>
      </w:r>
    </w:p>
    <w:p w:rsidR="00721DF2" w:rsidRPr="00483137" w:rsidRDefault="00BF557B" w:rsidP="00171DD6">
      <w:pPr>
        <w:pStyle w:val="1"/>
        <w:numPr>
          <w:ilvl w:val="0"/>
          <w:numId w:val="4"/>
        </w:numPr>
        <w:shd w:val="clear" w:color="auto" w:fill="auto"/>
        <w:ind w:firstLine="851"/>
        <w:contextualSpacing/>
        <w:rPr>
          <w:color w:val="000000" w:themeColor="text1"/>
        </w:rPr>
      </w:pPr>
      <w:r w:rsidRPr="00483137">
        <w:rPr>
          <w:color w:val="000000" w:themeColor="text1"/>
        </w:rPr>
        <w:t>Соглашение действует</w:t>
      </w:r>
      <w:r w:rsidR="00FE17CB" w:rsidRPr="00483137">
        <w:rPr>
          <w:color w:val="000000" w:themeColor="text1"/>
        </w:rPr>
        <w:t xml:space="preserve"> с даты его подписания Сторонами</w:t>
      </w:r>
      <w:r w:rsidRPr="00483137">
        <w:rPr>
          <w:bCs/>
          <w:color w:val="000000" w:themeColor="text1"/>
        </w:rPr>
        <w:t xml:space="preserve"> по 31 декабря 202</w:t>
      </w:r>
      <w:r w:rsidR="00550D3C" w:rsidRPr="00483137">
        <w:rPr>
          <w:bCs/>
          <w:color w:val="000000" w:themeColor="text1"/>
        </w:rPr>
        <w:t>1</w:t>
      </w:r>
      <w:r w:rsidRPr="00483137">
        <w:rPr>
          <w:bCs/>
          <w:color w:val="000000" w:themeColor="text1"/>
        </w:rPr>
        <w:t xml:space="preserve"> года.</w:t>
      </w:r>
    </w:p>
    <w:p w:rsidR="00721DF2" w:rsidRPr="00483137" w:rsidRDefault="00BF557B" w:rsidP="00171DD6">
      <w:pPr>
        <w:pStyle w:val="1"/>
        <w:numPr>
          <w:ilvl w:val="0"/>
          <w:numId w:val="4"/>
        </w:numPr>
        <w:shd w:val="clear" w:color="auto" w:fill="auto"/>
        <w:ind w:firstLine="851"/>
        <w:contextualSpacing/>
        <w:rPr>
          <w:color w:val="000000" w:themeColor="text1"/>
        </w:rPr>
      </w:pPr>
      <w:r w:rsidRPr="00483137">
        <w:rPr>
          <w:color w:val="000000" w:themeColor="text1"/>
        </w:rPr>
        <w:t>Соглашение может быть изменено, дополнено, прекращено досрочно только по взаимному согласию сторон, в порядке, установленном Трудовым Кодексом Российской Федерации для его заключения.</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Внесенные изменения и дополнения оформляются приложением к Соглашению, которое является его неотъемлемой частью, и доводятся до сведения работников, органов Профсоюза и работодателей.</w:t>
      </w:r>
    </w:p>
    <w:p w:rsidR="00721DF2" w:rsidRPr="00483137" w:rsidRDefault="00BF557B" w:rsidP="00171DD6">
      <w:pPr>
        <w:pStyle w:val="1"/>
        <w:numPr>
          <w:ilvl w:val="0"/>
          <w:numId w:val="4"/>
        </w:numPr>
        <w:shd w:val="clear" w:color="auto" w:fill="auto"/>
        <w:ind w:firstLine="851"/>
        <w:contextualSpacing/>
        <w:rPr>
          <w:color w:val="000000" w:themeColor="text1"/>
        </w:rPr>
      </w:pPr>
      <w:r w:rsidRPr="00483137">
        <w:rPr>
          <w:color w:val="000000" w:themeColor="text1"/>
        </w:rPr>
        <w:t xml:space="preserve">По истечении срока действия Соглашения стороны могут по взаимному согласию продлить его срок, который указывается в протоколе совместного решения (но не более трех лет). Протокол подписывается уполномоченными сторонами лицами. Стороны обязуются обсудить вопрос о </w:t>
      </w:r>
      <w:r w:rsidRPr="00483137">
        <w:rPr>
          <w:color w:val="000000" w:themeColor="text1"/>
        </w:rPr>
        <w:lastRenderedPageBreak/>
        <w:t>продлении срока действия Соглашения или подписании нового Соглашения за 3 месяца до окончания срока действия настоящего соглашения.</w:t>
      </w:r>
    </w:p>
    <w:p w:rsidR="00874BC7" w:rsidRPr="00483137" w:rsidRDefault="00874BC7" w:rsidP="00171DD6">
      <w:pPr>
        <w:pStyle w:val="1"/>
        <w:shd w:val="clear" w:color="auto" w:fill="auto"/>
        <w:ind w:firstLine="851"/>
        <w:contextualSpacing/>
        <w:rPr>
          <w:color w:val="000000" w:themeColor="text1"/>
        </w:rPr>
      </w:pPr>
    </w:p>
    <w:p w:rsidR="00CC5166" w:rsidRPr="00483137" w:rsidRDefault="00CC5166" w:rsidP="00171DD6">
      <w:pPr>
        <w:pStyle w:val="1"/>
        <w:shd w:val="clear" w:color="auto" w:fill="auto"/>
        <w:ind w:firstLine="851"/>
        <w:contextualSpacing/>
        <w:rPr>
          <w:color w:val="000000" w:themeColor="text1"/>
        </w:rPr>
      </w:pPr>
    </w:p>
    <w:p w:rsidR="00721DF2" w:rsidRPr="00483137" w:rsidRDefault="00CC5166" w:rsidP="00171DD6">
      <w:pPr>
        <w:pStyle w:val="30"/>
        <w:keepNext/>
        <w:keepLines/>
        <w:shd w:val="clear" w:color="auto" w:fill="auto"/>
        <w:spacing w:after="0"/>
        <w:ind w:left="0"/>
        <w:contextualSpacing/>
        <w:rPr>
          <w:color w:val="000000" w:themeColor="text1"/>
        </w:rPr>
      </w:pPr>
      <w:bookmarkStart w:id="6" w:name="bookmark11"/>
      <w:r w:rsidRPr="00483137">
        <w:rPr>
          <w:color w:val="000000" w:themeColor="text1"/>
        </w:rPr>
        <w:t>ГЛАВА 4. ОБЯЗАТЕЛЬСТВА СТОРОН</w:t>
      </w:r>
      <w:bookmarkEnd w:id="6"/>
    </w:p>
    <w:p w:rsidR="00874BC7" w:rsidRPr="00483137" w:rsidRDefault="00874BC7" w:rsidP="00171DD6">
      <w:pPr>
        <w:pStyle w:val="30"/>
        <w:keepNext/>
        <w:keepLines/>
        <w:shd w:val="clear" w:color="auto" w:fill="auto"/>
        <w:spacing w:after="0"/>
        <w:ind w:left="0"/>
        <w:contextualSpacing/>
        <w:rPr>
          <w:color w:val="000000" w:themeColor="text1"/>
        </w:rPr>
      </w:pPr>
    </w:p>
    <w:p w:rsidR="00721DF2" w:rsidRPr="00483137" w:rsidRDefault="00BF557B" w:rsidP="00171DD6">
      <w:pPr>
        <w:pStyle w:val="30"/>
        <w:keepNext/>
        <w:keepLines/>
        <w:shd w:val="clear" w:color="auto" w:fill="auto"/>
        <w:spacing w:after="0"/>
        <w:ind w:left="0" w:firstLine="851"/>
        <w:contextualSpacing/>
        <w:jc w:val="left"/>
        <w:rPr>
          <w:color w:val="000000" w:themeColor="text1"/>
        </w:rPr>
      </w:pPr>
      <w:bookmarkStart w:id="7" w:name="bookmark12"/>
      <w:r w:rsidRPr="00483137">
        <w:rPr>
          <w:color w:val="000000" w:themeColor="text1"/>
        </w:rPr>
        <w:t>Общие обязательства</w:t>
      </w:r>
      <w:bookmarkEnd w:id="7"/>
      <w:r w:rsidR="00803AD4" w:rsidRPr="00483137">
        <w:rPr>
          <w:color w:val="000000" w:themeColor="text1"/>
        </w:rPr>
        <w:t>:</w:t>
      </w:r>
    </w:p>
    <w:p w:rsidR="00EF634C" w:rsidRPr="00483137" w:rsidRDefault="00BF557B" w:rsidP="00EF634C">
      <w:pPr>
        <w:pStyle w:val="1"/>
        <w:numPr>
          <w:ilvl w:val="0"/>
          <w:numId w:val="5"/>
        </w:numPr>
        <w:shd w:val="clear" w:color="auto" w:fill="auto"/>
        <w:ind w:firstLine="851"/>
        <w:contextualSpacing/>
        <w:rPr>
          <w:color w:val="000000" w:themeColor="text1"/>
        </w:rPr>
      </w:pPr>
      <w:r w:rsidRPr="00483137">
        <w:rPr>
          <w:color w:val="000000" w:themeColor="text1"/>
        </w:rPr>
        <w:t xml:space="preserve">Руководствуясь разделом II части второй Трудового кодекса Российской Федерации о социальном партнерстве в сфере труда, предусматривающим взаимное уважение и признание сторон в качестве законных и полномочных представителей, стороны принимают в пределах своих полномочий </w:t>
      </w:r>
      <w:r w:rsidR="00FE17CB" w:rsidRPr="00483137">
        <w:rPr>
          <w:color w:val="000000" w:themeColor="text1"/>
        </w:rPr>
        <w:t xml:space="preserve">и с учетом финансово-экономического положения </w:t>
      </w:r>
      <w:r w:rsidRPr="00483137">
        <w:rPr>
          <w:color w:val="000000" w:themeColor="text1"/>
        </w:rPr>
        <w:t>на себя следующие обязательства:</w:t>
      </w:r>
    </w:p>
    <w:p w:rsidR="00EF634C" w:rsidRPr="00483137" w:rsidRDefault="00BF557B" w:rsidP="00EF634C">
      <w:pPr>
        <w:pStyle w:val="1"/>
        <w:numPr>
          <w:ilvl w:val="0"/>
          <w:numId w:val="31"/>
        </w:numPr>
        <w:shd w:val="clear" w:color="auto" w:fill="auto"/>
        <w:ind w:left="0" w:firstLine="360"/>
        <w:contextualSpacing/>
        <w:rPr>
          <w:color w:val="000000" w:themeColor="text1"/>
        </w:rPr>
      </w:pPr>
      <w:r w:rsidRPr="00483137">
        <w:rPr>
          <w:color w:val="000000" w:themeColor="text1"/>
        </w:rPr>
        <w:t>содействовать развитию многоукладности экономики, свободе предпринимательства, защите интересов отечественной рыбодобывающей и перерабатывающей промышленности, обеспечению социальной защиты и охраны труда работников на предприятиях и в организациях отрасли, повышению занятости и обеспечению достойного уровня жизни;</w:t>
      </w:r>
    </w:p>
    <w:p w:rsidR="00EF634C" w:rsidRPr="00483137" w:rsidRDefault="00BF557B" w:rsidP="00EF634C">
      <w:pPr>
        <w:pStyle w:val="1"/>
        <w:numPr>
          <w:ilvl w:val="0"/>
          <w:numId w:val="31"/>
        </w:numPr>
        <w:shd w:val="clear" w:color="auto" w:fill="auto"/>
        <w:ind w:left="0" w:firstLine="360"/>
        <w:contextualSpacing/>
        <w:rPr>
          <w:color w:val="000000" w:themeColor="text1"/>
        </w:rPr>
      </w:pPr>
      <w:r w:rsidRPr="00483137">
        <w:rPr>
          <w:color w:val="000000" w:themeColor="text1"/>
        </w:rPr>
        <w:t xml:space="preserve">обеспечивать профилактику здоровья работников за счет средств организаций </w:t>
      </w:r>
      <w:r w:rsidR="00DF00A9" w:rsidRPr="00483137">
        <w:rPr>
          <w:color w:val="000000" w:themeColor="text1"/>
        </w:rPr>
        <w:t>рыбной отрасли</w:t>
      </w:r>
      <w:r w:rsidRPr="00483137">
        <w:rPr>
          <w:color w:val="000000" w:themeColor="text1"/>
        </w:rPr>
        <w:t>, в том числе через систему добровольного медицинского страхования и за счет средств страхования на обязательное страхование от несчастных случаев на производстве и профессиональных заболеваний;</w:t>
      </w:r>
    </w:p>
    <w:p w:rsidR="00EF634C" w:rsidRPr="00483137" w:rsidRDefault="00BF557B" w:rsidP="00EF634C">
      <w:pPr>
        <w:pStyle w:val="1"/>
        <w:numPr>
          <w:ilvl w:val="0"/>
          <w:numId w:val="31"/>
        </w:numPr>
        <w:shd w:val="clear" w:color="auto" w:fill="auto"/>
        <w:ind w:left="0" w:firstLine="360"/>
        <w:contextualSpacing/>
        <w:rPr>
          <w:color w:val="000000" w:themeColor="text1"/>
        </w:rPr>
      </w:pPr>
      <w:r w:rsidRPr="00483137">
        <w:rPr>
          <w:color w:val="000000" w:themeColor="text1"/>
        </w:rPr>
        <w:t>осуществлять реализацию программ по строительству рыбодобывающего, научного флота и модернизацию производственных мощностей рыбоперерабатывающей промышленности;</w:t>
      </w:r>
    </w:p>
    <w:p w:rsidR="00EF634C" w:rsidRPr="00483137" w:rsidRDefault="00BF557B" w:rsidP="00EF634C">
      <w:pPr>
        <w:pStyle w:val="1"/>
        <w:numPr>
          <w:ilvl w:val="0"/>
          <w:numId w:val="31"/>
        </w:numPr>
        <w:shd w:val="clear" w:color="auto" w:fill="auto"/>
        <w:ind w:left="0" w:firstLine="360"/>
        <w:contextualSpacing/>
        <w:rPr>
          <w:color w:val="000000" w:themeColor="text1"/>
        </w:rPr>
      </w:pPr>
      <w:r w:rsidRPr="00483137">
        <w:rPr>
          <w:color w:val="000000" w:themeColor="text1"/>
        </w:rPr>
        <w:t>способствовать внедрению нанотехнологий и развитие современной производственно-бытовой инфраструктуры, в том числе на участках добычи (вылова) водных биоресурсов и их переработки, тем самым улучшить условия труда, обеспечить занятость и реальную зарплату работникам рыбной отрасли;</w:t>
      </w:r>
    </w:p>
    <w:p w:rsidR="00EF634C" w:rsidRPr="00483137" w:rsidRDefault="00BF557B" w:rsidP="00EF634C">
      <w:pPr>
        <w:pStyle w:val="1"/>
        <w:numPr>
          <w:ilvl w:val="0"/>
          <w:numId w:val="31"/>
        </w:numPr>
        <w:shd w:val="clear" w:color="auto" w:fill="auto"/>
        <w:ind w:left="0" w:firstLine="360"/>
        <w:contextualSpacing/>
        <w:rPr>
          <w:color w:val="000000" w:themeColor="text1"/>
        </w:rPr>
      </w:pPr>
      <w:r w:rsidRPr="00483137">
        <w:rPr>
          <w:color w:val="000000" w:themeColor="text1"/>
        </w:rPr>
        <w:t>содействовать созданию системы технических регламентов и национальных стандартов на продукцию рыбохозяйственного комплекса в соответствии с международными стандартами;</w:t>
      </w:r>
    </w:p>
    <w:p w:rsidR="00EF634C" w:rsidRPr="00483137" w:rsidRDefault="00BF557B" w:rsidP="00EF634C">
      <w:pPr>
        <w:pStyle w:val="1"/>
        <w:numPr>
          <w:ilvl w:val="0"/>
          <w:numId w:val="31"/>
        </w:numPr>
        <w:shd w:val="clear" w:color="auto" w:fill="auto"/>
        <w:ind w:left="0" w:firstLine="360"/>
        <w:contextualSpacing/>
        <w:rPr>
          <w:color w:val="000000" w:themeColor="text1"/>
        </w:rPr>
      </w:pPr>
      <w:r w:rsidRPr="00483137">
        <w:rPr>
          <w:color w:val="000000" w:themeColor="text1"/>
        </w:rPr>
        <w:t>оказывать отечественным товаропроизводителям всех форм собственности научно-методическую и практическую помощь по вопросам нормативно</w:t>
      </w:r>
      <w:r w:rsidR="00FE17CB" w:rsidRPr="00483137">
        <w:rPr>
          <w:color w:val="000000" w:themeColor="text1"/>
        </w:rPr>
        <w:t>-</w:t>
      </w:r>
      <w:r w:rsidRPr="00483137">
        <w:rPr>
          <w:color w:val="000000" w:themeColor="text1"/>
        </w:rPr>
        <w:t>правового обеспечения, оформления кредитов, реализации рыбной продукции;</w:t>
      </w:r>
    </w:p>
    <w:p w:rsidR="00EF634C" w:rsidRPr="00483137" w:rsidRDefault="00BF557B" w:rsidP="00EF634C">
      <w:pPr>
        <w:pStyle w:val="1"/>
        <w:numPr>
          <w:ilvl w:val="0"/>
          <w:numId w:val="31"/>
        </w:numPr>
        <w:shd w:val="clear" w:color="auto" w:fill="auto"/>
        <w:ind w:left="0" w:firstLine="360"/>
        <w:contextualSpacing/>
        <w:rPr>
          <w:color w:val="000000" w:themeColor="text1"/>
        </w:rPr>
      </w:pPr>
      <w:r w:rsidRPr="00483137">
        <w:rPr>
          <w:color w:val="000000" w:themeColor="text1"/>
        </w:rPr>
        <w:t>способствовать достижению положительных результатов хозяйственной деятельности организаций рыбной отрасли, обеспечивающих уровень заработной платы, социально-бытового обслуживания, создание безопасных условий труда и охраны здоровья, социального и медицинского страхования не ниже минимального уровня социальных гарантий, установленных Трудовым кодексом Российской Федерации, данным Соглашением, иными нормативными правовыми актами, содержащими нормы трудового права;</w:t>
      </w:r>
    </w:p>
    <w:p w:rsidR="00EF634C" w:rsidRPr="00483137" w:rsidRDefault="00BF557B" w:rsidP="00EF634C">
      <w:pPr>
        <w:pStyle w:val="1"/>
        <w:numPr>
          <w:ilvl w:val="0"/>
          <w:numId w:val="31"/>
        </w:numPr>
        <w:shd w:val="clear" w:color="auto" w:fill="auto"/>
        <w:ind w:left="0" w:firstLine="360"/>
        <w:contextualSpacing/>
        <w:rPr>
          <w:color w:val="000000" w:themeColor="text1"/>
        </w:rPr>
      </w:pPr>
      <w:r w:rsidRPr="00483137">
        <w:rPr>
          <w:color w:val="000000" w:themeColor="text1"/>
        </w:rPr>
        <w:t>осуществлять мероприятия по оздоровлению работников в порядке и на условиях, установленных коллективным договором;</w:t>
      </w:r>
    </w:p>
    <w:p w:rsidR="00EF634C" w:rsidRPr="00483137" w:rsidRDefault="00BF557B" w:rsidP="00EF634C">
      <w:pPr>
        <w:pStyle w:val="1"/>
        <w:numPr>
          <w:ilvl w:val="0"/>
          <w:numId w:val="31"/>
        </w:numPr>
        <w:shd w:val="clear" w:color="auto" w:fill="auto"/>
        <w:ind w:left="0" w:firstLine="360"/>
        <w:contextualSpacing/>
        <w:rPr>
          <w:color w:val="000000" w:themeColor="text1"/>
        </w:rPr>
      </w:pPr>
      <w:r w:rsidRPr="00483137">
        <w:rPr>
          <w:color w:val="000000" w:themeColor="text1"/>
        </w:rPr>
        <w:lastRenderedPageBreak/>
        <w:t xml:space="preserve">содействовать защите прав и интересов работников путем совместных переговоров по достижению приемлемых решений при проведении процессов приватизации (акционирования), реорганизации и ликвидации организаций </w:t>
      </w:r>
      <w:r w:rsidR="00FE17CB" w:rsidRPr="00483137">
        <w:rPr>
          <w:color w:val="000000" w:themeColor="text1"/>
        </w:rPr>
        <w:t>рыбной отрасли</w:t>
      </w:r>
      <w:r w:rsidRPr="00483137">
        <w:rPr>
          <w:color w:val="000000" w:themeColor="text1"/>
        </w:rPr>
        <w:t>;</w:t>
      </w:r>
    </w:p>
    <w:p w:rsidR="00EF634C" w:rsidRPr="00483137" w:rsidRDefault="00BF557B" w:rsidP="00EF634C">
      <w:pPr>
        <w:pStyle w:val="1"/>
        <w:numPr>
          <w:ilvl w:val="0"/>
          <w:numId w:val="31"/>
        </w:numPr>
        <w:shd w:val="clear" w:color="auto" w:fill="auto"/>
        <w:ind w:left="0" w:firstLine="360"/>
        <w:contextualSpacing/>
        <w:rPr>
          <w:color w:val="000000" w:themeColor="text1"/>
        </w:rPr>
      </w:pPr>
      <w:r w:rsidRPr="00483137">
        <w:rPr>
          <w:color w:val="000000" w:themeColor="text1"/>
        </w:rPr>
        <w:t>обеспечивать участие отраслевых средств массовой информации в освещении хода выполнения Соглашения по всем его направлениям, включая расследование причин допущенных нарушений трудового законодательства Российской Федерации;</w:t>
      </w:r>
    </w:p>
    <w:p w:rsidR="00EF634C" w:rsidRPr="00483137" w:rsidRDefault="00BF557B" w:rsidP="00EF634C">
      <w:pPr>
        <w:pStyle w:val="1"/>
        <w:numPr>
          <w:ilvl w:val="0"/>
          <w:numId w:val="31"/>
        </w:numPr>
        <w:shd w:val="clear" w:color="auto" w:fill="auto"/>
        <w:ind w:left="0" w:firstLine="360"/>
        <w:contextualSpacing/>
        <w:rPr>
          <w:color w:val="000000" w:themeColor="text1"/>
        </w:rPr>
      </w:pPr>
      <w:r w:rsidRPr="00483137">
        <w:rPr>
          <w:color w:val="000000" w:themeColor="text1"/>
        </w:rPr>
        <w:t>принимать совместные оперативные меры по разрешению конфликтных ситуаций, связанных с условиями труда и быта, трудовыми отношениями, возврату долгов по заработной плате в иностранных портах относительно судов российских судовладельцев, подпадающих под юрисдикцию Российской Федерации, на основании российского законодательства и трудовых стандартов Международной Организации Труда (МОТ);</w:t>
      </w:r>
    </w:p>
    <w:p w:rsidR="00EF634C" w:rsidRPr="00483137" w:rsidRDefault="00BF557B" w:rsidP="00EF634C">
      <w:pPr>
        <w:pStyle w:val="1"/>
        <w:numPr>
          <w:ilvl w:val="0"/>
          <w:numId w:val="31"/>
        </w:numPr>
        <w:shd w:val="clear" w:color="auto" w:fill="auto"/>
        <w:ind w:left="0" w:firstLine="360"/>
        <w:contextualSpacing/>
        <w:rPr>
          <w:color w:val="000000" w:themeColor="text1"/>
        </w:rPr>
      </w:pPr>
      <w:r w:rsidRPr="00483137">
        <w:rPr>
          <w:color w:val="000000" w:themeColor="text1"/>
        </w:rPr>
        <w:t>способствовать обновлению и модернизации флота рыбной промышленности, техническому перевооружению береговых обрабатывающих мощностей с целью экономического и социального развития рыбно</w:t>
      </w:r>
      <w:r w:rsidR="00D048DD" w:rsidRPr="00483137">
        <w:rPr>
          <w:color w:val="000000" w:themeColor="text1"/>
        </w:rPr>
        <w:t>й отрасли</w:t>
      </w:r>
      <w:r w:rsidRPr="00483137">
        <w:rPr>
          <w:color w:val="000000" w:themeColor="text1"/>
        </w:rPr>
        <w:t>, улучшения условий труда, создания и сохранения рабочих мест, увеличения занятости;</w:t>
      </w:r>
    </w:p>
    <w:p w:rsidR="00721DF2" w:rsidRPr="00483137" w:rsidRDefault="00BF557B" w:rsidP="00EF634C">
      <w:pPr>
        <w:pStyle w:val="1"/>
        <w:numPr>
          <w:ilvl w:val="0"/>
          <w:numId w:val="31"/>
        </w:numPr>
        <w:shd w:val="clear" w:color="auto" w:fill="auto"/>
        <w:ind w:left="0" w:firstLine="360"/>
        <w:contextualSpacing/>
        <w:rPr>
          <w:color w:val="000000" w:themeColor="text1"/>
        </w:rPr>
      </w:pPr>
      <w:r w:rsidRPr="00483137">
        <w:rPr>
          <w:color w:val="000000" w:themeColor="text1"/>
        </w:rPr>
        <w:t>принимать меры по ликвидации задолженности по выплате заработной платы в установленном порядке</w:t>
      </w:r>
      <w:r w:rsidR="003019E9" w:rsidRPr="00483137">
        <w:rPr>
          <w:color w:val="000000" w:themeColor="text1"/>
        </w:rPr>
        <w:t>;</w:t>
      </w:r>
    </w:p>
    <w:p w:rsidR="00721DF2" w:rsidRPr="00483137" w:rsidRDefault="00BF557B" w:rsidP="00171DD6">
      <w:pPr>
        <w:pStyle w:val="1"/>
        <w:numPr>
          <w:ilvl w:val="0"/>
          <w:numId w:val="5"/>
        </w:numPr>
        <w:shd w:val="clear" w:color="auto" w:fill="auto"/>
        <w:ind w:firstLine="851"/>
        <w:contextualSpacing/>
        <w:rPr>
          <w:color w:val="000000" w:themeColor="text1"/>
        </w:rPr>
      </w:pPr>
      <w:r w:rsidRPr="00483137">
        <w:rPr>
          <w:color w:val="000000" w:themeColor="text1"/>
        </w:rPr>
        <w:t>На основании государственной программы Российской Федерации "Развитие рыбохозяйственного комплекса", утвержденную постановлением Правительства Российской Федерации от 15 апреля 2014 года №</w:t>
      </w:r>
      <w:r w:rsidR="000973A8" w:rsidRPr="00483137">
        <w:rPr>
          <w:color w:val="000000" w:themeColor="text1"/>
        </w:rPr>
        <w:t xml:space="preserve"> </w:t>
      </w:r>
      <w:r w:rsidRPr="00483137">
        <w:rPr>
          <w:color w:val="000000" w:themeColor="text1"/>
        </w:rPr>
        <w:t>314</w:t>
      </w:r>
      <w:r w:rsidR="000973A8" w:rsidRPr="00483137">
        <w:rPr>
          <w:color w:val="000000" w:themeColor="text1"/>
        </w:rPr>
        <w:t>,</w:t>
      </w:r>
      <w:r w:rsidRPr="00483137">
        <w:rPr>
          <w:color w:val="000000" w:themeColor="text1"/>
        </w:rPr>
        <w:t xml:space="preserve"> </w:t>
      </w:r>
      <w:r w:rsidR="00F9000A" w:rsidRPr="00483137">
        <w:rPr>
          <w:color w:val="000000" w:themeColor="text1"/>
        </w:rPr>
        <w:t xml:space="preserve">                                      </w:t>
      </w:r>
      <w:r w:rsidRPr="00483137">
        <w:rPr>
          <w:color w:val="000000" w:themeColor="text1"/>
        </w:rPr>
        <w:t>с изменениями, утвержденными постановлением Правительства Российской Федерации от</w:t>
      </w:r>
      <w:r w:rsidR="00FE17CB" w:rsidRPr="00483137">
        <w:rPr>
          <w:color w:val="000000" w:themeColor="text1"/>
        </w:rPr>
        <w:t xml:space="preserve"> </w:t>
      </w:r>
      <w:r w:rsidRPr="00483137">
        <w:rPr>
          <w:color w:val="000000" w:themeColor="text1"/>
        </w:rPr>
        <w:t>31 марта 2017 года №</w:t>
      </w:r>
      <w:r w:rsidR="00F9000A" w:rsidRPr="00483137">
        <w:rPr>
          <w:color w:val="000000" w:themeColor="text1"/>
        </w:rPr>
        <w:t xml:space="preserve"> </w:t>
      </w:r>
      <w:r w:rsidRPr="00483137">
        <w:rPr>
          <w:color w:val="000000" w:themeColor="text1"/>
        </w:rPr>
        <w:t>395 "О внесении изменений в государственную программу Российской Федерации "Развитие рыбохозяйственного комплекса", проекта "Концепции развития рыбохозяйственного комплекса на период до 2030 года" обеспечение сторонами разработки инвестиционных и целевых программ повышения конкурентоспособности рыбной продукции, направленной на рост добычи</w:t>
      </w:r>
      <w:r w:rsidR="000973A8" w:rsidRPr="00483137">
        <w:rPr>
          <w:color w:val="000000" w:themeColor="text1"/>
        </w:rPr>
        <w:t xml:space="preserve"> водных биологических ресурсов</w:t>
      </w:r>
      <w:r w:rsidRPr="00483137">
        <w:rPr>
          <w:color w:val="000000" w:themeColor="text1"/>
        </w:rPr>
        <w:t xml:space="preserve"> и удовлетворения необходимого спроса населения страны на широкий ассортимент рыбной продукции; реализовать комплекс мер по развитию внутреннего рынка рыбных товаров в части повышения организованности оптовой и розничной торговли рыбными товарами</w:t>
      </w:r>
      <w:r w:rsidR="003019E9" w:rsidRPr="00483137">
        <w:rPr>
          <w:color w:val="000000" w:themeColor="text1"/>
        </w:rPr>
        <w:t>;</w:t>
      </w:r>
    </w:p>
    <w:p w:rsidR="00721DF2" w:rsidRPr="00483137" w:rsidRDefault="00BF557B" w:rsidP="00171DD6">
      <w:pPr>
        <w:pStyle w:val="1"/>
        <w:numPr>
          <w:ilvl w:val="0"/>
          <w:numId w:val="5"/>
        </w:numPr>
        <w:shd w:val="clear" w:color="auto" w:fill="auto"/>
        <w:ind w:firstLine="851"/>
        <w:contextualSpacing/>
        <w:rPr>
          <w:color w:val="000000" w:themeColor="text1"/>
        </w:rPr>
      </w:pPr>
      <w:r w:rsidRPr="00483137">
        <w:rPr>
          <w:color w:val="000000" w:themeColor="text1"/>
        </w:rPr>
        <w:t>В целях повышения эффективности рыбной отрасли создание сторонами условий внедрения энергосберегающих технологий, рационального сбережения биоресурсов, достижение государственных стимулов для диверсификации производства рыботоваров и расширения объемов аквакультуры.</w:t>
      </w:r>
    </w:p>
    <w:p w:rsidR="00874BC7" w:rsidRPr="00483137" w:rsidRDefault="00874BC7" w:rsidP="00171DD6">
      <w:pPr>
        <w:pStyle w:val="1"/>
        <w:shd w:val="clear" w:color="auto" w:fill="auto"/>
        <w:ind w:firstLine="851"/>
        <w:contextualSpacing/>
        <w:rPr>
          <w:color w:val="000000" w:themeColor="text1"/>
        </w:rPr>
      </w:pPr>
    </w:p>
    <w:p w:rsidR="00721DF2" w:rsidRPr="00483137" w:rsidRDefault="0044223D" w:rsidP="00171DD6">
      <w:pPr>
        <w:pStyle w:val="30"/>
        <w:keepNext/>
        <w:keepLines/>
        <w:shd w:val="clear" w:color="auto" w:fill="auto"/>
        <w:spacing w:after="0"/>
        <w:ind w:left="0" w:firstLine="851"/>
        <w:contextualSpacing/>
        <w:jc w:val="left"/>
        <w:rPr>
          <w:color w:val="000000" w:themeColor="text1"/>
        </w:rPr>
      </w:pPr>
      <w:r w:rsidRPr="00483137">
        <w:rPr>
          <w:color w:val="000000" w:themeColor="text1"/>
        </w:rPr>
        <w:t>Работодатели обязуются:</w:t>
      </w:r>
    </w:p>
    <w:p w:rsidR="003019E9" w:rsidRPr="00483137" w:rsidRDefault="00BF557B" w:rsidP="00171DD6">
      <w:pPr>
        <w:pStyle w:val="1"/>
        <w:numPr>
          <w:ilvl w:val="0"/>
          <w:numId w:val="5"/>
        </w:numPr>
        <w:shd w:val="clear" w:color="auto" w:fill="auto"/>
        <w:ind w:firstLine="851"/>
        <w:contextualSpacing/>
        <w:rPr>
          <w:color w:val="000000" w:themeColor="text1"/>
        </w:rPr>
      </w:pPr>
      <w:r w:rsidRPr="00483137">
        <w:rPr>
          <w:color w:val="000000" w:themeColor="text1"/>
        </w:rPr>
        <w:t>Вносить в установленном порядке на рассмотрение государственных органов предложения по вопросам развития рыбохозяйственного комплекса, труда и быта, а также социальных гарантий работников рыбно</w:t>
      </w:r>
      <w:r w:rsidR="00B01012" w:rsidRPr="00483137">
        <w:rPr>
          <w:color w:val="000000" w:themeColor="text1"/>
        </w:rPr>
        <w:t>й отрасли</w:t>
      </w:r>
      <w:r w:rsidR="003019E9" w:rsidRPr="00483137">
        <w:rPr>
          <w:color w:val="000000" w:themeColor="text1"/>
        </w:rPr>
        <w:t>;</w:t>
      </w:r>
    </w:p>
    <w:p w:rsidR="00721DF2" w:rsidRPr="00483137" w:rsidRDefault="00BF557B" w:rsidP="00171DD6">
      <w:pPr>
        <w:pStyle w:val="1"/>
        <w:numPr>
          <w:ilvl w:val="0"/>
          <w:numId w:val="5"/>
        </w:numPr>
        <w:shd w:val="clear" w:color="auto" w:fill="auto"/>
        <w:ind w:firstLine="851"/>
        <w:contextualSpacing/>
        <w:rPr>
          <w:color w:val="000000" w:themeColor="text1"/>
        </w:rPr>
      </w:pPr>
      <w:r w:rsidRPr="00483137">
        <w:rPr>
          <w:color w:val="000000" w:themeColor="text1"/>
        </w:rPr>
        <w:lastRenderedPageBreak/>
        <w:t>Принимать участие в формировании государственной политики в области социально-экономического, научно-технического развития рыбно</w:t>
      </w:r>
      <w:r w:rsidR="00B01012" w:rsidRPr="00483137">
        <w:rPr>
          <w:color w:val="000000" w:themeColor="text1"/>
        </w:rPr>
        <w:t>й отрасли</w:t>
      </w:r>
      <w:r w:rsidRPr="00483137">
        <w:rPr>
          <w:color w:val="000000" w:themeColor="text1"/>
        </w:rPr>
        <w:t xml:space="preserve"> России, в сфере рационального использования водных биологических ресурсов</w:t>
      </w:r>
      <w:r w:rsidR="003019E9" w:rsidRPr="00483137">
        <w:rPr>
          <w:color w:val="000000" w:themeColor="text1"/>
        </w:rPr>
        <w:t>;</w:t>
      </w:r>
    </w:p>
    <w:p w:rsidR="00721DF2" w:rsidRPr="00483137" w:rsidRDefault="00BF557B" w:rsidP="00171DD6">
      <w:pPr>
        <w:pStyle w:val="1"/>
        <w:numPr>
          <w:ilvl w:val="0"/>
          <w:numId w:val="5"/>
        </w:numPr>
        <w:shd w:val="clear" w:color="auto" w:fill="auto"/>
        <w:ind w:firstLine="851"/>
        <w:contextualSpacing/>
        <w:rPr>
          <w:color w:val="000000" w:themeColor="text1"/>
        </w:rPr>
      </w:pPr>
      <w:r w:rsidRPr="00483137">
        <w:rPr>
          <w:color w:val="000000" w:themeColor="text1"/>
        </w:rPr>
        <w:t>Участвовать в пределах компетенции в создании и совершенствовании нормативно-правовой базы, в том числе в области социальной защиты работников рыбно</w:t>
      </w:r>
      <w:r w:rsidR="00B01012" w:rsidRPr="00483137">
        <w:rPr>
          <w:color w:val="000000" w:themeColor="text1"/>
        </w:rPr>
        <w:t>й отрасли</w:t>
      </w:r>
      <w:r w:rsidR="003019E9" w:rsidRPr="00483137">
        <w:rPr>
          <w:color w:val="000000" w:themeColor="text1"/>
        </w:rPr>
        <w:t>;</w:t>
      </w:r>
    </w:p>
    <w:p w:rsidR="00721DF2" w:rsidRPr="00483137" w:rsidRDefault="00BF557B" w:rsidP="00171DD6">
      <w:pPr>
        <w:pStyle w:val="1"/>
        <w:numPr>
          <w:ilvl w:val="0"/>
          <w:numId w:val="5"/>
        </w:numPr>
        <w:shd w:val="clear" w:color="auto" w:fill="auto"/>
        <w:ind w:firstLine="851"/>
        <w:contextualSpacing/>
        <w:rPr>
          <w:color w:val="000000" w:themeColor="text1"/>
        </w:rPr>
      </w:pPr>
      <w:r w:rsidRPr="00483137">
        <w:rPr>
          <w:color w:val="000000" w:themeColor="text1"/>
        </w:rPr>
        <w:t>Препятствовать банкротству и содействовать оздоровлению организаций рыбохозяйственного комплекса с неустойчивым финансовым положением, особенно градообразующих. Поднимать вопросы по реструктуризации задолженности организаций рыбной отрасли перед федеральным бюджетом и государственными внебюджетными фондами</w:t>
      </w:r>
      <w:r w:rsidR="003019E9" w:rsidRPr="00483137">
        <w:rPr>
          <w:color w:val="000000" w:themeColor="text1"/>
        </w:rPr>
        <w:t>;</w:t>
      </w:r>
    </w:p>
    <w:p w:rsidR="00721DF2" w:rsidRPr="00483137" w:rsidRDefault="00BF557B" w:rsidP="00171DD6">
      <w:pPr>
        <w:pStyle w:val="1"/>
        <w:numPr>
          <w:ilvl w:val="0"/>
          <w:numId w:val="5"/>
        </w:numPr>
        <w:shd w:val="clear" w:color="auto" w:fill="auto"/>
        <w:ind w:firstLine="851"/>
        <w:contextualSpacing/>
        <w:rPr>
          <w:color w:val="000000" w:themeColor="text1"/>
        </w:rPr>
      </w:pPr>
      <w:r w:rsidRPr="00483137">
        <w:rPr>
          <w:color w:val="000000" w:themeColor="text1"/>
        </w:rPr>
        <w:t>Осуществлять сотрудничество с Профсоюзом в рамках настоящего Соглашения</w:t>
      </w:r>
      <w:r w:rsidR="003019E9" w:rsidRPr="00483137">
        <w:rPr>
          <w:color w:val="000000" w:themeColor="text1"/>
        </w:rPr>
        <w:t>;</w:t>
      </w:r>
    </w:p>
    <w:p w:rsidR="00721DF2" w:rsidRPr="00483137" w:rsidRDefault="00BF557B" w:rsidP="00171DD6">
      <w:pPr>
        <w:pStyle w:val="1"/>
        <w:numPr>
          <w:ilvl w:val="0"/>
          <w:numId w:val="5"/>
        </w:numPr>
        <w:shd w:val="clear" w:color="auto" w:fill="auto"/>
        <w:ind w:firstLine="851"/>
        <w:contextualSpacing/>
        <w:rPr>
          <w:color w:val="000000" w:themeColor="text1"/>
        </w:rPr>
      </w:pPr>
      <w:r w:rsidRPr="00483137">
        <w:rPr>
          <w:color w:val="000000" w:themeColor="text1"/>
        </w:rPr>
        <w:t>Заключать в установленном законодательством порядке коллективные договоры и осуществлять совместно с Профсоюзом контроль за их исполнением</w:t>
      </w:r>
      <w:r w:rsidR="003019E9" w:rsidRPr="00483137">
        <w:rPr>
          <w:color w:val="000000" w:themeColor="text1"/>
        </w:rPr>
        <w:t>;</w:t>
      </w:r>
    </w:p>
    <w:p w:rsidR="00721DF2"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Обеспечивать приоритетное предоставление вновь созданных рабочих мест работникам, высвобожденным ранее из данной организации, с учетом их образования, квалификации и деловых качеств</w:t>
      </w:r>
      <w:r w:rsidR="003019E9" w:rsidRPr="00483137">
        <w:rPr>
          <w:color w:val="000000" w:themeColor="text1"/>
        </w:rPr>
        <w:t>;</w:t>
      </w:r>
    </w:p>
    <w:p w:rsidR="00721DF2"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9D5EEF" w:rsidRPr="00483137">
        <w:rPr>
          <w:color w:val="000000" w:themeColor="text1"/>
        </w:rPr>
        <w:t>С учетом финансово-экономического положения оказывать материальную помощь особо нуждающимся работникам, молодым специалистам и ветеранам</w:t>
      </w:r>
      <w:r w:rsidR="003019E9" w:rsidRPr="00483137">
        <w:rPr>
          <w:color w:val="000000" w:themeColor="text1"/>
        </w:rPr>
        <w:t>;</w:t>
      </w:r>
    </w:p>
    <w:p w:rsidR="00721DF2"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Разрабатывать и реализовывать мероприятия, предусматривающие использование профессионального потенциала работников, их социальную защиту, улучшение условий и охраны труда и иные льготы, в соответствии с законодательством Российской Федерации.</w:t>
      </w:r>
    </w:p>
    <w:p w:rsidR="00AF1231" w:rsidRPr="00483137" w:rsidRDefault="00AF1231" w:rsidP="00171DD6">
      <w:pPr>
        <w:pStyle w:val="30"/>
        <w:keepNext/>
        <w:keepLines/>
        <w:shd w:val="clear" w:color="auto" w:fill="auto"/>
        <w:spacing w:after="0"/>
        <w:ind w:left="0" w:firstLine="851"/>
        <w:contextualSpacing/>
        <w:jc w:val="left"/>
        <w:rPr>
          <w:color w:val="000000" w:themeColor="text1"/>
        </w:rPr>
      </w:pPr>
      <w:bookmarkStart w:id="8" w:name="bookmark14"/>
    </w:p>
    <w:p w:rsidR="00721DF2" w:rsidRPr="00483137" w:rsidRDefault="00BF557B" w:rsidP="00171DD6">
      <w:pPr>
        <w:pStyle w:val="30"/>
        <w:keepNext/>
        <w:keepLines/>
        <w:shd w:val="clear" w:color="auto" w:fill="auto"/>
        <w:spacing w:after="0"/>
        <w:ind w:left="0" w:firstLine="851"/>
        <w:contextualSpacing/>
        <w:jc w:val="left"/>
        <w:rPr>
          <w:color w:val="000000" w:themeColor="text1"/>
        </w:rPr>
      </w:pPr>
      <w:r w:rsidRPr="00483137">
        <w:rPr>
          <w:color w:val="000000" w:themeColor="text1"/>
        </w:rPr>
        <w:t>Профсоюз</w:t>
      </w:r>
      <w:bookmarkEnd w:id="8"/>
      <w:r w:rsidR="0044223D" w:rsidRPr="00483137">
        <w:rPr>
          <w:color w:val="000000" w:themeColor="text1"/>
        </w:rPr>
        <w:t xml:space="preserve"> обязуется:</w:t>
      </w:r>
    </w:p>
    <w:p w:rsidR="00721DF2"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Осуществлять защиту трудовых прав и социальных гарантий работников отрасли</w:t>
      </w:r>
      <w:r w:rsidR="003019E9" w:rsidRPr="00483137">
        <w:rPr>
          <w:color w:val="000000" w:themeColor="text1"/>
        </w:rPr>
        <w:t>;</w:t>
      </w:r>
    </w:p>
    <w:p w:rsidR="00721DF2"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Участвовать в разработке нормативных правовых актов, регламентирующих вопросы оплаты и охраны труда, социального и пенсионного страхования и обеспечения экологической безопасности, профессиональных пенсионных систем</w:t>
      </w:r>
      <w:r w:rsidR="003019E9" w:rsidRPr="00483137">
        <w:rPr>
          <w:color w:val="000000" w:themeColor="text1"/>
        </w:rPr>
        <w:t>;</w:t>
      </w:r>
    </w:p>
    <w:p w:rsidR="00721DF2"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Вносить предложения для принятия законодательных и нормативных правовых актов, направленных на улучшение условий и оплаты труда работников отрасли, а также внесения изменений и дополнений в действующие законы и нормативные правовые акты в области трудовых отношений, занятости, налогообложения, индексации доходов</w:t>
      </w:r>
      <w:r w:rsidR="003019E9" w:rsidRPr="00483137">
        <w:rPr>
          <w:color w:val="000000" w:themeColor="text1"/>
        </w:rPr>
        <w:t>;</w:t>
      </w:r>
    </w:p>
    <w:p w:rsidR="00721DF2"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Содействовать Росрыболовству</w:t>
      </w:r>
      <w:r w:rsidR="000973A8" w:rsidRPr="00483137">
        <w:rPr>
          <w:color w:val="000000" w:themeColor="text1"/>
        </w:rPr>
        <w:t xml:space="preserve"> и РСРР</w:t>
      </w:r>
      <w:r w:rsidR="00BF557B" w:rsidRPr="00483137">
        <w:rPr>
          <w:color w:val="000000" w:themeColor="text1"/>
        </w:rPr>
        <w:t xml:space="preserve"> в работе с соответствующими федеральными органами исполнительной власти в отношении разрабатываемых и принимаемых законодательных и иных нормативных актов</w:t>
      </w:r>
      <w:r w:rsidR="003019E9" w:rsidRPr="00483137">
        <w:rPr>
          <w:color w:val="000000" w:themeColor="text1"/>
        </w:rPr>
        <w:t>;</w:t>
      </w:r>
    </w:p>
    <w:p w:rsidR="00721DF2"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 xml:space="preserve">Предоставлять бесплатную консультативную и правовую помощь территориальным и первичным профсоюзным организациям </w:t>
      </w:r>
      <w:r w:rsidR="00B01012" w:rsidRPr="00483137">
        <w:rPr>
          <w:color w:val="000000" w:themeColor="text1"/>
        </w:rPr>
        <w:t>рыбной отрасли</w:t>
      </w:r>
      <w:r w:rsidR="00BF557B" w:rsidRPr="00483137">
        <w:rPr>
          <w:color w:val="000000" w:themeColor="text1"/>
        </w:rPr>
        <w:t xml:space="preserve">, членам Профсоюза по вопросам оплаты и охраны труда, занятости, режима </w:t>
      </w:r>
      <w:r w:rsidR="00BF557B" w:rsidRPr="00483137">
        <w:rPr>
          <w:color w:val="000000" w:themeColor="text1"/>
        </w:rPr>
        <w:lastRenderedPageBreak/>
        <w:t>рабочего времени, приема на работу и увольнения, возмещения вреда, причиненного здоровью, социально-экономическим вопросам.</w:t>
      </w:r>
      <w:r w:rsidR="00F9000A" w:rsidRPr="00483137">
        <w:rPr>
          <w:color w:val="000000" w:themeColor="text1"/>
        </w:rPr>
        <w:t xml:space="preserve"> </w:t>
      </w:r>
      <w:r w:rsidR="00BF557B" w:rsidRPr="00483137">
        <w:rPr>
          <w:color w:val="000000" w:themeColor="text1"/>
        </w:rPr>
        <w:t xml:space="preserve">При необходимости обеспечивать судебную защиту, проводить по просьбе профсоюзных организаций </w:t>
      </w:r>
      <w:r w:rsidR="00B01012" w:rsidRPr="00483137">
        <w:rPr>
          <w:color w:val="000000" w:themeColor="text1"/>
        </w:rPr>
        <w:t>рыбной отрасли</w:t>
      </w:r>
      <w:r w:rsidR="00BF557B" w:rsidRPr="00483137">
        <w:rPr>
          <w:color w:val="000000" w:themeColor="text1"/>
        </w:rPr>
        <w:t xml:space="preserve"> экспертизу подготовленных ими коллективных договоров</w:t>
      </w:r>
      <w:r w:rsidR="003019E9" w:rsidRPr="00483137">
        <w:rPr>
          <w:color w:val="000000" w:themeColor="text1"/>
        </w:rPr>
        <w:t>;</w:t>
      </w:r>
    </w:p>
    <w:p w:rsidR="00721DF2"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Организовывать подготовку и повышение квалификации профсоюзных кадров</w:t>
      </w:r>
      <w:r w:rsidR="003019E9" w:rsidRPr="00483137">
        <w:rPr>
          <w:color w:val="000000" w:themeColor="text1"/>
        </w:rPr>
        <w:t>;</w:t>
      </w:r>
    </w:p>
    <w:p w:rsidR="00721DF2"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Участвовать в урегулировании коллективных трудовых споров</w:t>
      </w:r>
      <w:r w:rsidR="003019E9" w:rsidRPr="00483137">
        <w:rPr>
          <w:color w:val="000000" w:themeColor="text1"/>
        </w:rPr>
        <w:t>;</w:t>
      </w:r>
    </w:p>
    <w:p w:rsidR="00721DF2"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Осуществлять общественный контроль за выполнением работодателями положений настоящего Соглашения и коллективных договоров, заключаемых в организациях, через соответствующие комиссии (комитеты) по охране труда, уполномоченных лиц по охране труда Профсоюза, технических, (внештатных технических) инспекторов по охране труда Профсоюза, правовых инспекторов труда Профсоюза</w:t>
      </w:r>
      <w:r w:rsidR="003019E9" w:rsidRPr="00483137">
        <w:rPr>
          <w:color w:val="000000" w:themeColor="text1"/>
        </w:rPr>
        <w:t>;</w:t>
      </w:r>
    </w:p>
    <w:p w:rsidR="00721DF2"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Принимать участие в совместных с государственной инспекцией труда проверках соблюдения трудового законодательства Российской Федерации и иных нормативных правовых актов, содержащих нормы трудового права, законодательства о профессиональных союзах, а также выполнения условий коллективного договора (соглашения)</w:t>
      </w:r>
      <w:r w:rsidR="003019E9" w:rsidRPr="00483137">
        <w:rPr>
          <w:color w:val="000000" w:themeColor="text1"/>
        </w:rPr>
        <w:t>;</w:t>
      </w:r>
    </w:p>
    <w:p w:rsidR="00721DF2"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Участвовать в расследовании несчастных случаев на производстве при гибели пяти и более человек</w:t>
      </w:r>
      <w:r w:rsidR="003019E9" w:rsidRPr="00483137">
        <w:rPr>
          <w:color w:val="000000" w:themeColor="text1"/>
        </w:rPr>
        <w:t>;</w:t>
      </w:r>
    </w:p>
    <w:p w:rsidR="00721DF2"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С учетом особенностей формирования рынка труда в России уделять преимущественное внимание вопросам оплаты, режима труда, условий и охраны труда, занятости работников отрасли</w:t>
      </w:r>
      <w:r w:rsidR="003019E9" w:rsidRPr="00483137">
        <w:rPr>
          <w:color w:val="000000" w:themeColor="text1"/>
        </w:rPr>
        <w:t>;</w:t>
      </w:r>
    </w:p>
    <w:p w:rsidR="00721DF2"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 xml:space="preserve">Защищать интересы работников при проведении коллективных переговоров на всех уровнях для заключения коллективных договоров и реализации на деле прав работников на участие в управлении организациями </w:t>
      </w:r>
      <w:r w:rsidR="00B01012" w:rsidRPr="00483137">
        <w:rPr>
          <w:color w:val="000000" w:themeColor="text1"/>
        </w:rPr>
        <w:t>рыбной отрасли</w:t>
      </w:r>
      <w:r w:rsidR="00BF557B" w:rsidRPr="00483137">
        <w:rPr>
          <w:color w:val="000000" w:themeColor="text1"/>
        </w:rPr>
        <w:t xml:space="preserve"> всех форм собственности, способствовать рассмотрению трудовых споров в соответствии с Трудовым кодексом Российской Федерации</w:t>
      </w:r>
      <w:r w:rsidR="003019E9" w:rsidRPr="00483137">
        <w:rPr>
          <w:color w:val="000000" w:themeColor="text1"/>
        </w:rPr>
        <w:t>;</w:t>
      </w:r>
    </w:p>
    <w:p w:rsidR="00721DF2"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 xml:space="preserve">Осуществлять общественный контроль за соблюдением законодательства, регулирующего трудовые отношения в организациях </w:t>
      </w:r>
      <w:r w:rsidR="00B01012" w:rsidRPr="00483137">
        <w:rPr>
          <w:color w:val="000000" w:themeColor="text1"/>
        </w:rPr>
        <w:t>рыбной отрасли</w:t>
      </w:r>
      <w:r w:rsidR="00BF557B" w:rsidRPr="00483137">
        <w:rPr>
          <w:color w:val="000000" w:themeColor="text1"/>
        </w:rPr>
        <w:t xml:space="preserve"> при смене собственника, реорганизации, ликвидации</w:t>
      </w:r>
      <w:r w:rsidR="003019E9" w:rsidRPr="00483137">
        <w:rPr>
          <w:color w:val="000000" w:themeColor="text1"/>
        </w:rPr>
        <w:t>.</w:t>
      </w:r>
    </w:p>
    <w:p w:rsidR="0044223D" w:rsidRPr="00483137" w:rsidRDefault="0044223D" w:rsidP="00171DD6">
      <w:pPr>
        <w:pStyle w:val="1"/>
        <w:shd w:val="clear" w:color="auto" w:fill="auto"/>
        <w:ind w:firstLine="851"/>
        <w:contextualSpacing/>
        <w:jc w:val="center"/>
        <w:rPr>
          <w:b/>
          <w:color w:val="000000" w:themeColor="text1"/>
        </w:rPr>
      </w:pPr>
    </w:p>
    <w:p w:rsidR="00A502DA" w:rsidRPr="00483137" w:rsidRDefault="0044223D" w:rsidP="00171DD6">
      <w:pPr>
        <w:pStyle w:val="1"/>
        <w:shd w:val="clear" w:color="auto" w:fill="auto"/>
        <w:ind w:firstLine="851"/>
        <w:contextualSpacing/>
        <w:jc w:val="left"/>
        <w:rPr>
          <w:b/>
          <w:color w:val="000000" w:themeColor="text1"/>
        </w:rPr>
      </w:pPr>
      <w:r w:rsidRPr="00483137">
        <w:rPr>
          <w:b/>
          <w:color w:val="000000" w:themeColor="text1"/>
        </w:rPr>
        <w:t>Р</w:t>
      </w:r>
      <w:r w:rsidR="00A502DA" w:rsidRPr="00483137">
        <w:rPr>
          <w:b/>
          <w:color w:val="000000" w:themeColor="text1"/>
        </w:rPr>
        <w:t>аботник</w:t>
      </w:r>
      <w:r w:rsidRPr="00483137">
        <w:rPr>
          <w:b/>
          <w:color w:val="000000" w:themeColor="text1"/>
        </w:rPr>
        <w:t>и обязуются:</w:t>
      </w:r>
    </w:p>
    <w:p w:rsidR="00A502DA"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A502DA" w:rsidRPr="00483137">
        <w:rPr>
          <w:color w:val="000000" w:themeColor="text1"/>
        </w:rPr>
        <w:t>Добросовестно выполнять свои должностные обязанности в соответствии с Уставами службы на судах, утвержденных Приказом Роскомрыболовства от 30.08.1995</w:t>
      </w:r>
      <w:r w:rsidR="00F9000A" w:rsidRPr="00483137">
        <w:rPr>
          <w:color w:val="000000" w:themeColor="text1"/>
        </w:rPr>
        <w:t xml:space="preserve"> года</w:t>
      </w:r>
      <w:r w:rsidR="00A502DA" w:rsidRPr="00483137">
        <w:rPr>
          <w:color w:val="000000" w:themeColor="text1"/>
        </w:rPr>
        <w:t xml:space="preserve"> №</w:t>
      </w:r>
      <w:r w:rsidR="00F9000A" w:rsidRPr="00483137">
        <w:rPr>
          <w:color w:val="000000" w:themeColor="text1"/>
        </w:rPr>
        <w:t xml:space="preserve"> </w:t>
      </w:r>
      <w:r w:rsidR="00A502DA" w:rsidRPr="00483137">
        <w:rPr>
          <w:color w:val="000000" w:themeColor="text1"/>
        </w:rPr>
        <w:t>140, Уставами о дисциплине, Системой управления безопасностью, коллективным договором, локальными нормативными актами, трудовыми договорами и должностными инструкциями, утвержденными работодателем, с международными конвенциями и законодательством Российской Федерации, выполнять законные команды судовладельца, капитана или любого лица, законно заменяющего его, своих непосредственных начальников во всем, касательно судна, экипажа, пассажиров, судового снабжения или имущества, груза, на борту, на шлюпках, на объектах инфраструктуры водного транспорта или на берегу</w:t>
      </w:r>
      <w:r w:rsidR="003019E9" w:rsidRPr="00483137">
        <w:rPr>
          <w:color w:val="000000" w:themeColor="text1"/>
        </w:rPr>
        <w:t>;</w:t>
      </w:r>
    </w:p>
    <w:p w:rsidR="00A502DA"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A502DA" w:rsidRPr="00483137">
        <w:rPr>
          <w:color w:val="000000" w:themeColor="text1"/>
        </w:rPr>
        <w:t xml:space="preserve">Соблюдать правила безопасной эксплуатации судна, его механизмов, оборудования, деталей и узлов, технологические и санитарные </w:t>
      </w:r>
      <w:r w:rsidR="00A502DA" w:rsidRPr="00483137">
        <w:rPr>
          <w:color w:val="000000" w:themeColor="text1"/>
        </w:rPr>
        <w:lastRenderedPageBreak/>
        <w:t>требования по выпуску рыбопродукции, международные и национальные правила рыболовства, законы государства, в экономической зоне которого работает судно, нормы международного права по охране окружающей среды и безопасности мореплавания</w:t>
      </w:r>
      <w:r w:rsidR="003019E9" w:rsidRPr="00483137">
        <w:rPr>
          <w:color w:val="000000" w:themeColor="text1"/>
        </w:rPr>
        <w:t>;</w:t>
      </w:r>
    </w:p>
    <w:p w:rsidR="00A502DA"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A502DA" w:rsidRPr="00483137">
        <w:rPr>
          <w:color w:val="000000" w:themeColor="text1"/>
        </w:rPr>
        <w:t>Соблюдать требования по охране труда, технике безопасности,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 случившемся работодателю или непосредственному руководителю. В случае отсутствия угрозы для жизни и здоровья работника принимать меры по устранению причин и условий, препятствующих нормальному выполнению работы</w:t>
      </w:r>
      <w:r w:rsidR="003019E9" w:rsidRPr="00483137">
        <w:rPr>
          <w:color w:val="000000" w:themeColor="text1"/>
        </w:rPr>
        <w:t>;</w:t>
      </w:r>
    </w:p>
    <w:p w:rsidR="00A502DA"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A502DA" w:rsidRPr="00483137">
        <w:rPr>
          <w:color w:val="000000" w:themeColor="text1"/>
        </w:rPr>
        <w:t>Проходить обязательные предварительные и периодические медицинские осмотры, другие медицинские осмотры в случаях, предусмотренных законодательством Российской Федерации</w:t>
      </w:r>
      <w:r w:rsidR="003019E9" w:rsidRPr="00483137">
        <w:rPr>
          <w:color w:val="000000" w:themeColor="text1"/>
        </w:rPr>
        <w:t>;</w:t>
      </w:r>
    </w:p>
    <w:p w:rsidR="00A502DA"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A502DA" w:rsidRPr="00483137">
        <w:rPr>
          <w:color w:val="000000" w:themeColor="text1"/>
        </w:rPr>
        <w:t>Проявлять должную заботливость о сохранности материальных ценностей,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нести полную материальную ответственность, если данное условие предусмотрено Договором о полной материальной ответственности. Поддерживать свое рабочее место и вверенные оборудование и приспособления в исправном состоянии, порядке и чистоте. Поддерживать в чистоте судовые жилые помещения (согласно судовому расписанию), судовые помещения общего пользования</w:t>
      </w:r>
      <w:r w:rsidR="003019E9" w:rsidRPr="00483137">
        <w:rPr>
          <w:color w:val="000000" w:themeColor="text1"/>
        </w:rPr>
        <w:t>;</w:t>
      </w:r>
    </w:p>
    <w:p w:rsidR="00A502DA"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A502DA" w:rsidRPr="00483137">
        <w:rPr>
          <w:color w:val="000000" w:themeColor="text1"/>
        </w:rPr>
        <w:t>Незамедлительно, любым доступным способом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r w:rsidR="003019E9" w:rsidRPr="00483137">
        <w:rPr>
          <w:color w:val="000000" w:themeColor="text1"/>
        </w:rPr>
        <w:t>;</w:t>
      </w:r>
    </w:p>
    <w:p w:rsidR="00A502DA"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A502DA" w:rsidRPr="00483137">
        <w:rPr>
          <w:color w:val="000000" w:themeColor="text1"/>
        </w:rPr>
        <w:t>Иметь дипломы и квалификационные свидетельства, а также свидетельства, удостоверяющие их годность к такой работе по состоянию здоровья, иные документы, предусмотренные законодательством Российской Федерации. Работник обязан незамедлительно в письменном виде проинформировать работодателя об утрате документа, подтверждающего право работать в занимаемой должности и невозможности по этой причине выполнять свои должностные обязанности</w:t>
      </w:r>
      <w:r w:rsidR="003019E9" w:rsidRPr="00483137">
        <w:rPr>
          <w:color w:val="000000" w:themeColor="text1"/>
        </w:rPr>
        <w:t>;</w:t>
      </w:r>
    </w:p>
    <w:p w:rsidR="00A502DA" w:rsidRPr="00483137" w:rsidRDefault="00A502DA" w:rsidP="00171DD6">
      <w:pPr>
        <w:pStyle w:val="1"/>
        <w:shd w:val="clear" w:color="auto" w:fill="auto"/>
        <w:ind w:firstLine="851"/>
        <w:contextualSpacing/>
        <w:rPr>
          <w:color w:val="000000" w:themeColor="text1"/>
        </w:rPr>
      </w:pPr>
      <w:r w:rsidRPr="00483137">
        <w:rPr>
          <w:color w:val="000000" w:themeColor="text1"/>
        </w:rPr>
        <w:t>Вследствие специфики работы на рыбопромысловых судах и на основании международных и национальных требований к подготовке плавсостава работники обязаны проходить профессиональную подготовку, переподготовку и повышение квалификации в порядке и в сроки, определенные работодателем</w:t>
      </w:r>
      <w:r w:rsidR="003019E9" w:rsidRPr="00483137">
        <w:rPr>
          <w:color w:val="000000" w:themeColor="text1"/>
        </w:rPr>
        <w:t>;</w:t>
      </w:r>
    </w:p>
    <w:p w:rsidR="00A502DA"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A502DA" w:rsidRPr="00483137">
        <w:rPr>
          <w:color w:val="000000" w:themeColor="text1"/>
        </w:rPr>
        <w:t>Воздерживаться от участия в митингах, объявления забастовок выдвижения работодателю в течение рейса требований об изменении условий оплаты груда, режима работы, а также получения различного рода привилегий, не предусмотренных коллективным, трудовым договором, локальными актами, в период действия Соглашения</w:t>
      </w:r>
      <w:r w:rsidR="003019E9" w:rsidRPr="00483137">
        <w:rPr>
          <w:color w:val="000000" w:themeColor="text1"/>
        </w:rPr>
        <w:t>;</w:t>
      </w:r>
    </w:p>
    <w:p w:rsidR="0044223D"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44223D" w:rsidRPr="00483137">
        <w:rPr>
          <w:color w:val="000000" w:themeColor="text1"/>
        </w:rPr>
        <w:t>Не</w:t>
      </w:r>
      <w:r w:rsidRPr="00483137">
        <w:rPr>
          <w:color w:val="000000" w:themeColor="text1"/>
        </w:rPr>
        <w:t xml:space="preserve"> </w:t>
      </w:r>
      <w:r w:rsidR="0044223D" w:rsidRPr="00483137">
        <w:rPr>
          <w:color w:val="000000" w:themeColor="text1"/>
        </w:rPr>
        <w:t xml:space="preserve">отказываться </w:t>
      </w:r>
      <w:r w:rsidR="00A502DA" w:rsidRPr="00483137">
        <w:rPr>
          <w:color w:val="000000" w:themeColor="text1"/>
        </w:rPr>
        <w:t xml:space="preserve">от выполнения судовых работ, в том числе и </w:t>
      </w:r>
      <w:r w:rsidR="00A502DA" w:rsidRPr="00483137">
        <w:rPr>
          <w:color w:val="000000" w:themeColor="text1"/>
        </w:rPr>
        <w:lastRenderedPageBreak/>
        <w:t>сверхурочных, выполняемых в пределах максимально допустимой продолжительности ежедневной работы членов экипажа судна, необходимых для обеспечения технологического процесса эксплуатации, производственной и коммерческой деятельности судна при осуществлении торгового мореплавания, невыполнение которых может препятствовать продолжению или выполнению рейса</w:t>
      </w:r>
      <w:r w:rsidR="003019E9" w:rsidRPr="00483137">
        <w:rPr>
          <w:color w:val="000000" w:themeColor="text1"/>
        </w:rPr>
        <w:t>;</w:t>
      </w:r>
    </w:p>
    <w:p w:rsidR="00A502DA"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rPr>
        <w:t xml:space="preserve"> </w:t>
      </w:r>
      <w:r w:rsidR="00A502DA" w:rsidRPr="00483137">
        <w:rPr>
          <w:color w:val="000000" w:themeColor="text1"/>
        </w:rPr>
        <w:t xml:space="preserve">В соответствии с приказом капитана судна </w:t>
      </w:r>
      <w:r w:rsidR="0044223D" w:rsidRPr="00483137">
        <w:rPr>
          <w:color w:val="000000" w:themeColor="text1"/>
        </w:rPr>
        <w:t xml:space="preserve">и утверждённым судовым расписанием </w:t>
      </w:r>
      <w:r w:rsidR="00224457" w:rsidRPr="00483137">
        <w:rPr>
          <w:color w:val="000000" w:themeColor="text1"/>
        </w:rPr>
        <w:t xml:space="preserve">по подхватам </w:t>
      </w:r>
      <w:r w:rsidR="0044223D" w:rsidRPr="00483137">
        <w:rPr>
          <w:color w:val="000000" w:themeColor="text1"/>
        </w:rPr>
        <w:t>участвовать</w:t>
      </w:r>
      <w:r w:rsidR="00A502DA" w:rsidRPr="00483137">
        <w:rPr>
          <w:color w:val="000000" w:themeColor="text1"/>
        </w:rPr>
        <w:t xml:space="preserve"> в</w:t>
      </w:r>
      <w:r w:rsidR="0044223D" w:rsidRPr="00483137">
        <w:rPr>
          <w:color w:val="000000" w:themeColor="text1"/>
        </w:rPr>
        <w:t xml:space="preserve"> работах </w:t>
      </w:r>
      <w:r w:rsidR="00A502DA" w:rsidRPr="00483137">
        <w:rPr>
          <w:color w:val="000000" w:themeColor="text1"/>
        </w:rPr>
        <w:t>по</w:t>
      </w:r>
      <w:r w:rsidR="0044223D" w:rsidRPr="00483137">
        <w:rPr>
          <w:color w:val="000000" w:themeColor="text1"/>
        </w:rPr>
        <w:t xml:space="preserve"> </w:t>
      </w:r>
      <w:r w:rsidR="00A502DA" w:rsidRPr="00483137">
        <w:rPr>
          <w:color w:val="000000" w:themeColor="text1"/>
        </w:rPr>
        <w:t>уборке и обработке рыбы</w:t>
      </w:r>
      <w:r w:rsidR="0044223D" w:rsidRPr="00483137">
        <w:rPr>
          <w:color w:val="000000" w:themeColor="text1"/>
        </w:rPr>
        <w:t>,</w:t>
      </w:r>
      <w:r w:rsidR="00A502DA" w:rsidRPr="00483137">
        <w:rPr>
          <w:color w:val="000000" w:themeColor="text1"/>
        </w:rPr>
        <w:t xml:space="preserve"> выгрузке рыбопродукции, с освобождением от выполнения обязанностей по занимаемой должности</w:t>
      </w:r>
      <w:r w:rsidR="0044223D" w:rsidRPr="00483137">
        <w:rPr>
          <w:color w:val="000000" w:themeColor="text1"/>
        </w:rPr>
        <w:t xml:space="preserve"> и</w:t>
      </w:r>
      <w:r w:rsidR="00A502DA" w:rsidRPr="00483137">
        <w:rPr>
          <w:color w:val="000000" w:themeColor="text1"/>
        </w:rPr>
        <w:t xml:space="preserve"> сохранением заработной платы</w:t>
      </w:r>
      <w:r w:rsidR="0044223D" w:rsidRPr="00483137">
        <w:rPr>
          <w:color w:val="000000" w:themeColor="text1"/>
        </w:rPr>
        <w:t xml:space="preserve">; выполнять мероприятия и работы по </w:t>
      </w:r>
      <w:r w:rsidR="00A502DA" w:rsidRPr="00483137">
        <w:rPr>
          <w:color w:val="000000" w:themeColor="text1"/>
        </w:rPr>
        <w:t>обеспечени</w:t>
      </w:r>
      <w:r w:rsidR="0044223D" w:rsidRPr="00483137">
        <w:rPr>
          <w:color w:val="000000" w:themeColor="text1"/>
        </w:rPr>
        <w:t>ю</w:t>
      </w:r>
      <w:r w:rsidR="00A502DA" w:rsidRPr="00483137">
        <w:rPr>
          <w:color w:val="000000" w:themeColor="text1"/>
        </w:rPr>
        <w:t xml:space="preserve"> безопасности непосредственно судна, людей, находящихся на борту, или груза, а также для оказания помощи другим судам или людям, терпящим бедствие в море.</w:t>
      </w:r>
    </w:p>
    <w:p w:rsidR="00A033B9" w:rsidRPr="00483137" w:rsidRDefault="00A033B9" w:rsidP="00171DD6">
      <w:pPr>
        <w:pStyle w:val="1"/>
        <w:shd w:val="clear" w:color="auto" w:fill="auto"/>
        <w:ind w:firstLine="851"/>
        <w:contextualSpacing/>
        <w:jc w:val="center"/>
        <w:rPr>
          <w:b/>
          <w:color w:val="000000" w:themeColor="text1"/>
        </w:rPr>
      </w:pPr>
    </w:p>
    <w:p w:rsidR="007E599B" w:rsidRPr="00483137" w:rsidRDefault="007E599B" w:rsidP="00171DD6">
      <w:pPr>
        <w:pStyle w:val="1"/>
        <w:shd w:val="clear" w:color="auto" w:fill="auto"/>
        <w:ind w:firstLine="851"/>
        <w:contextualSpacing/>
        <w:rPr>
          <w:b/>
          <w:color w:val="000000" w:themeColor="text1"/>
        </w:rPr>
      </w:pPr>
      <w:r w:rsidRPr="00483137">
        <w:rPr>
          <w:b/>
          <w:color w:val="000000" w:themeColor="text1"/>
        </w:rPr>
        <w:t>Росрыболовств</w:t>
      </w:r>
      <w:r w:rsidR="0044223D" w:rsidRPr="00483137">
        <w:rPr>
          <w:b/>
          <w:color w:val="000000" w:themeColor="text1"/>
        </w:rPr>
        <w:t>о обязуется:</w:t>
      </w:r>
    </w:p>
    <w:p w:rsidR="007121E0" w:rsidRPr="00483137" w:rsidRDefault="00EF634C" w:rsidP="00171DD6">
      <w:pPr>
        <w:pStyle w:val="1"/>
        <w:numPr>
          <w:ilvl w:val="0"/>
          <w:numId w:val="5"/>
        </w:numPr>
        <w:shd w:val="clear" w:color="auto" w:fill="auto"/>
        <w:ind w:firstLine="851"/>
        <w:contextualSpacing/>
        <w:rPr>
          <w:color w:val="000000" w:themeColor="text1"/>
        </w:rPr>
      </w:pPr>
      <w:r w:rsidRPr="00483137">
        <w:rPr>
          <w:color w:val="000000" w:themeColor="text1"/>
          <w:shd w:val="clear" w:color="auto" w:fill="FFFFFF"/>
        </w:rPr>
        <w:t xml:space="preserve"> </w:t>
      </w:r>
      <w:r w:rsidR="00A033B9" w:rsidRPr="00483137">
        <w:rPr>
          <w:color w:val="000000" w:themeColor="text1"/>
          <w:shd w:val="clear" w:color="auto" w:fill="FFFFFF"/>
        </w:rPr>
        <w:t>У</w:t>
      </w:r>
      <w:r w:rsidR="007121E0" w:rsidRPr="00483137">
        <w:rPr>
          <w:color w:val="000000" w:themeColor="text1"/>
          <w:shd w:val="clear" w:color="auto" w:fill="FFFFFF"/>
        </w:rPr>
        <w:t>частв</w:t>
      </w:r>
      <w:r w:rsidR="0044223D" w:rsidRPr="00483137">
        <w:rPr>
          <w:color w:val="000000" w:themeColor="text1"/>
          <w:shd w:val="clear" w:color="auto" w:fill="FFFFFF"/>
        </w:rPr>
        <w:t>овать</w:t>
      </w:r>
      <w:r w:rsidR="007121E0" w:rsidRPr="00483137">
        <w:rPr>
          <w:color w:val="000000" w:themeColor="text1"/>
          <w:shd w:val="clear" w:color="auto" w:fill="FFFFFF"/>
        </w:rPr>
        <w:t xml:space="preserve"> в разработке проектов федеральных законов, нормативных правовых актов и других документов с целью поддержки и защиты экономики рыбной отрасли</w:t>
      </w:r>
      <w:r w:rsidR="007121E0" w:rsidRPr="00483137">
        <w:rPr>
          <w:color w:val="000000" w:themeColor="text1"/>
        </w:rPr>
        <w:t>, участв</w:t>
      </w:r>
      <w:r w:rsidR="0044223D" w:rsidRPr="00483137">
        <w:rPr>
          <w:color w:val="000000" w:themeColor="text1"/>
        </w:rPr>
        <w:t>овать</w:t>
      </w:r>
      <w:r w:rsidR="007121E0" w:rsidRPr="00483137">
        <w:rPr>
          <w:color w:val="000000" w:themeColor="text1"/>
        </w:rPr>
        <w:t xml:space="preserve"> в переговорах по разработке и заключению отраслевого соглашения на федеральном уровне, обеспечива</w:t>
      </w:r>
      <w:r w:rsidR="000005F4" w:rsidRPr="00483137">
        <w:rPr>
          <w:color w:val="000000" w:themeColor="text1"/>
        </w:rPr>
        <w:t>е</w:t>
      </w:r>
      <w:r w:rsidR="007121E0" w:rsidRPr="00483137">
        <w:rPr>
          <w:color w:val="000000" w:themeColor="text1"/>
        </w:rPr>
        <w:t>т контроль за ходом их выполнения; принима</w:t>
      </w:r>
      <w:r w:rsidR="0044223D" w:rsidRPr="00483137">
        <w:rPr>
          <w:color w:val="000000" w:themeColor="text1"/>
        </w:rPr>
        <w:t>ть</w:t>
      </w:r>
      <w:r w:rsidR="007121E0" w:rsidRPr="00483137">
        <w:rPr>
          <w:color w:val="000000" w:themeColor="text1"/>
        </w:rPr>
        <w:t xml:space="preserve"> участие в формировании государственной политики в области социально-экономического, научно-технического развития рыбной отрасли России, в сфере рационального использования водных биологических ресурсов</w:t>
      </w:r>
      <w:r w:rsidR="00803AD4" w:rsidRPr="00483137">
        <w:rPr>
          <w:color w:val="000000" w:themeColor="text1"/>
        </w:rPr>
        <w:t>;</w:t>
      </w:r>
    </w:p>
    <w:p w:rsidR="007121E0" w:rsidRPr="00483137" w:rsidRDefault="00EF634C" w:rsidP="00171DD6">
      <w:pPr>
        <w:pStyle w:val="s1"/>
        <w:numPr>
          <w:ilvl w:val="0"/>
          <w:numId w:val="5"/>
        </w:numPr>
        <w:shd w:val="clear" w:color="auto" w:fill="FFFFFF"/>
        <w:spacing w:before="0" w:beforeAutospacing="0" w:after="0" w:afterAutospacing="0"/>
        <w:ind w:firstLine="851"/>
        <w:contextualSpacing/>
        <w:jc w:val="both"/>
        <w:rPr>
          <w:color w:val="000000" w:themeColor="text1"/>
          <w:sz w:val="28"/>
          <w:szCs w:val="28"/>
        </w:rPr>
      </w:pPr>
      <w:r w:rsidRPr="00483137">
        <w:rPr>
          <w:color w:val="000000" w:themeColor="text1"/>
          <w:sz w:val="28"/>
          <w:szCs w:val="28"/>
        </w:rPr>
        <w:t xml:space="preserve"> </w:t>
      </w:r>
      <w:r w:rsidR="00A033B9" w:rsidRPr="00483137">
        <w:rPr>
          <w:color w:val="000000" w:themeColor="text1"/>
          <w:sz w:val="28"/>
          <w:szCs w:val="28"/>
        </w:rPr>
        <w:t>О</w:t>
      </w:r>
      <w:r w:rsidR="007E599B" w:rsidRPr="00483137">
        <w:rPr>
          <w:color w:val="000000" w:themeColor="text1"/>
          <w:sz w:val="28"/>
          <w:szCs w:val="28"/>
        </w:rPr>
        <w:t>беспечиват</w:t>
      </w:r>
      <w:r w:rsidR="00225C01" w:rsidRPr="00483137">
        <w:rPr>
          <w:color w:val="000000" w:themeColor="text1"/>
          <w:sz w:val="28"/>
          <w:szCs w:val="28"/>
        </w:rPr>
        <w:t>ь</w:t>
      </w:r>
      <w:r w:rsidR="007E599B" w:rsidRPr="00483137">
        <w:rPr>
          <w:color w:val="000000" w:themeColor="text1"/>
          <w:sz w:val="28"/>
          <w:szCs w:val="28"/>
        </w:rPr>
        <w:t xml:space="preserve"> финансирование подведомственных федеральных государственных бюджетных учреждений в пределах средств, предусмотренных на указанные цели в федеральном бюджете</w:t>
      </w:r>
      <w:r w:rsidR="007121E0" w:rsidRPr="00483137">
        <w:rPr>
          <w:color w:val="000000" w:themeColor="text1"/>
          <w:sz w:val="28"/>
          <w:szCs w:val="28"/>
        </w:rPr>
        <w:t>, в том числе:</w:t>
      </w:r>
    </w:p>
    <w:p w:rsidR="00EF634C" w:rsidRPr="00483137" w:rsidRDefault="007121E0" w:rsidP="00EF634C">
      <w:pPr>
        <w:pStyle w:val="1"/>
        <w:numPr>
          <w:ilvl w:val="0"/>
          <w:numId w:val="32"/>
        </w:numPr>
        <w:shd w:val="clear" w:color="auto" w:fill="auto"/>
        <w:ind w:left="0" w:firstLine="360"/>
        <w:contextualSpacing/>
        <w:rPr>
          <w:color w:val="000000" w:themeColor="text1"/>
        </w:rPr>
      </w:pPr>
      <w:r w:rsidRPr="00483137">
        <w:rPr>
          <w:color w:val="000000" w:themeColor="text1"/>
        </w:rPr>
        <w:t>финансовое обеспечение выполнения государственных заданий на оказание государственных услуг (выполнение работ), установленных государственным учреждениям отрасли, включая образовательные учреждения, учреждения по сохранению, воспроизводству водных биоресурсов, экспедиционные отряды аварийно-спасательных работ, научные учреждения, в форме субсидии, рассчитанной на основании нормативных затрат на оказание государственных услуг (выполнении работ) в рамках государственного задания и нормативных затрат на содержание соответствующего имущества;</w:t>
      </w:r>
    </w:p>
    <w:p w:rsidR="007E599B" w:rsidRPr="00483137" w:rsidRDefault="007121E0" w:rsidP="00EF634C">
      <w:pPr>
        <w:pStyle w:val="1"/>
        <w:numPr>
          <w:ilvl w:val="0"/>
          <w:numId w:val="32"/>
        </w:numPr>
        <w:shd w:val="clear" w:color="auto" w:fill="auto"/>
        <w:ind w:left="0" w:firstLine="360"/>
        <w:contextualSpacing/>
        <w:rPr>
          <w:color w:val="000000" w:themeColor="text1"/>
        </w:rPr>
      </w:pPr>
      <w:r w:rsidRPr="00483137">
        <w:rPr>
          <w:color w:val="000000" w:themeColor="text1"/>
        </w:rPr>
        <w:t>предоставление субсидий на цели, не связанные с возмещением нормативных затрат на оказание (выполнение) государственных услуг (работ) (иные цели), включая работы по обновлению основных средств и капитальному ремонту основных фондов государственных бюджетных организаций</w:t>
      </w:r>
      <w:r w:rsidR="007E599B" w:rsidRPr="00483137">
        <w:rPr>
          <w:color w:val="000000" w:themeColor="text1"/>
        </w:rPr>
        <w:t>;</w:t>
      </w:r>
    </w:p>
    <w:p w:rsidR="007121E0" w:rsidRPr="00483137" w:rsidRDefault="00EF634C" w:rsidP="00171DD6">
      <w:pPr>
        <w:pStyle w:val="s1"/>
        <w:numPr>
          <w:ilvl w:val="0"/>
          <w:numId w:val="5"/>
        </w:numPr>
        <w:shd w:val="clear" w:color="auto" w:fill="FFFFFF"/>
        <w:spacing w:before="0" w:beforeAutospacing="0" w:after="0" w:afterAutospacing="0"/>
        <w:ind w:firstLine="851"/>
        <w:contextualSpacing/>
        <w:jc w:val="both"/>
        <w:rPr>
          <w:color w:val="000000" w:themeColor="text1"/>
          <w:sz w:val="28"/>
          <w:szCs w:val="28"/>
        </w:rPr>
      </w:pPr>
      <w:r w:rsidRPr="00483137">
        <w:rPr>
          <w:color w:val="000000" w:themeColor="text1"/>
          <w:sz w:val="28"/>
          <w:szCs w:val="28"/>
        </w:rPr>
        <w:t xml:space="preserve"> </w:t>
      </w:r>
      <w:r w:rsidR="007121E0" w:rsidRPr="00483137">
        <w:rPr>
          <w:color w:val="000000" w:themeColor="text1"/>
          <w:sz w:val="28"/>
          <w:szCs w:val="28"/>
        </w:rPr>
        <w:t>Обеспечивать полное освоение государственных средств, предусмотренных федеральными целевыми программами на строительство флота для государственных нужд; техническое перевооружение рыбных терминалов морских портов; строительство и реконструкцию объектов по сохранению и воспроизводству водных биологических ресурсов; проведение реконструкции государственных образовательных учреждений; развитие аквакультуры, а также освоение средств из федерального бюджета на проведение научно-исследовательских и опытно-конструкторских работ</w:t>
      </w:r>
      <w:r w:rsidR="00803AD4" w:rsidRPr="00483137">
        <w:rPr>
          <w:color w:val="000000" w:themeColor="text1"/>
          <w:sz w:val="28"/>
          <w:szCs w:val="28"/>
        </w:rPr>
        <w:t>;</w:t>
      </w:r>
    </w:p>
    <w:p w:rsidR="007E599B" w:rsidRPr="00483137" w:rsidRDefault="00EF634C" w:rsidP="00171DD6">
      <w:pPr>
        <w:pStyle w:val="s1"/>
        <w:numPr>
          <w:ilvl w:val="0"/>
          <w:numId w:val="5"/>
        </w:numPr>
        <w:shd w:val="clear" w:color="auto" w:fill="FFFFFF"/>
        <w:spacing w:before="0" w:beforeAutospacing="0" w:after="0" w:afterAutospacing="0"/>
        <w:ind w:firstLine="851"/>
        <w:contextualSpacing/>
        <w:jc w:val="both"/>
        <w:rPr>
          <w:color w:val="000000" w:themeColor="text1"/>
          <w:sz w:val="28"/>
          <w:szCs w:val="28"/>
        </w:rPr>
      </w:pPr>
      <w:r w:rsidRPr="00483137">
        <w:rPr>
          <w:color w:val="000000" w:themeColor="text1"/>
          <w:sz w:val="28"/>
          <w:szCs w:val="28"/>
        </w:rPr>
        <w:lastRenderedPageBreak/>
        <w:t xml:space="preserve"> </w:t>
      </w:r>
      <w:r w:rsidR="000005F4" w:rsidRPr="00483137">
        <w:rPr>
          <w:color w:val="000000" w:themeColor="text1"/>
          <w:sz w:val="28"/>
          <w:szCs w:val="28"/>
        </w:rPr>
        <w:t>О</w:t>
      </w:r>
      <w:r w:rsidR="007E599B" w:rsidRPr="00483137">
        <w:rPr>
          <w:color w:val="000000" w:themeColor="text1"/>
          <w:sz w:val="28"/>
          <w:szCs w:val="28"/>
        </w:rPr>
        <w:t>существля</w:t>
      </w:r>
      <w:r w:rsidR="00225C01" w:rsidRPr="00483137">
        <w:rPr>
          <w:color w:val="000000" w:themeColor="text1"/>
          <w:sz w:val="28"/>
          <w:szCs w:val="28"/>
        </w:rPr>
        <w:t>ть</w:t>
      </w:r>
      <w:r w:rsidR="007E599B" w:rsidRPr="00483137">
        <w:rPr>
          <w:color w:val="000000" w:themeColor="text1"/>
          <w:sz w:val="28"/>
          <w:szCs w:val="28"/>
        </w:rPr>
        <w:t xml:space="preserve"> меры по развитию и контролю за</w:t>
      </w:r>
      <w:r w:rsidR="007829A8" w:rsidRPr="00483137">
        <w:rPr>
          <w:color w:val="000000" w:themeColor="text1"/>
          <w:sz w:val="28"/>
          <w:szCs w:val="28"/>
        </w:rPr>
        <w:t xml:space="preserve"> финансированием государственной поддержки рыбной отрасли</w:t>
      </w:r>
      <w:r w:rsidR="007E599B" w:rsidRPr="00483137">
        <w:rPr>
          <w:color w:val="000000" w:themeColor="text1"/>
          <w:sz w:val="28"/>
          <w:szCs w:val="28"/>
        </w:rPr>
        <w:t xml:space="preserve"> за счет средств федерального бюджета;</w:t>
      </w:r>
    </w:p>
    <w:p w:rsidR="007121E0" w:rsidRPr="00483137" w:rsidRDefault="00EF634C" w:rsidP="00171DD6">
      <w:pPr>
        <w:pStyle w:val="s1"/>
        <w:numPr>
          <w:ilvl w:val="0"/>
          <w:numId w:val="5"/>
        </w:numPr>
        <w:shd w:val="clear" w:color="auto" w:fill="FFFFFF"/>
        <w:spacing w:before="0" w:beforeAutospacing="0" w:after="0" w:afterAutospacing="0"/>
        <w:ind w:firstLine="851"/>
        <w:contextualSpacing/>
        <w:jc w:val="both"/>
        <w:rPr>
          <w:color w:val="000000" w:themeColor="text1"/>
          <w:sz w:val="28"/>
          <w:szCs w:val="28"/>
        </w:rPr>
      </w:pPr>
      <w:r w:rsidRPr="00483137">
        <w:rPr>
          <w:color w:val="000000" w:themeColor="text1"/>
          <w:sz w:val="28"/>
          <w:szCs w:val="28"/>
        </w:rPr>
        <w:t xml:space="preserve"> </w:t>
      </w:r>
      <w:r w:rsidR="007121E0" w:rsidRPr="00483137">
        <w:rPr>
          <w:color w:val="000000" w:themeColor="text1"/>
          <w:sz w:val="28"/>
          <w:szCs w:val="28"/>
        </w:rPr>
        <w:t>Препятст</w:t>
      </w:r>
      <w:r w:rsidR="00225C01" w:rsidRPr="00483137">
        <w:rPr>
          <w:color w:val="000000" w:themeColor="text1"/>
          <w:sz w:val="28"/>
          <w:szCs w:val="28"/>
        </w:rPr>
        <w:t>во</w:t>
      </w:r>
      <w:r w:rsidR="007121E0" w:rsidRPr="00483137">
        <w:rPr>
          <w:color w:val="000000" w:themeColor="text1"/>
          <w:sz w:val="28"/>
          <w:szCs w:val="28"/>
        </w:rPr>
        <w:t>в</w:t>
      </w:r>
      <w:r w:rsidR="00225C01" w:rsidRPr="00483137">
        <w:rPr>
          <w:color w:val="000000" w:themeColor="text1"/>
          <w:sz w:val="28"/>
          <w:szCs w:val="28"/>
        </w:rPr>
        <w:t>ать</w:t>
      </w:r>
      <w:r w:rsidR="007121E0" w:rsidRPr="00483137">
        <w:rPr>
          <w:color w:val="000000" w:themeColor="text1"/>
          <w:sz w:val="28"/>
          <w:szCs w:val="28"/>
        </w:rPr>
        <w:t xml:space="preserve"> банкротству и содейств</w:t>
      </w:r>
      <w:r w:rsidR="00225C01" w:rsidRPr="00483137">
        <w:rPr>
          <w:color w:val="000000" w:themeColor="text1"/>
          <w:sz w:val="28"/>
          <w:szCs w:val="28"/>
        </w:rPr>
        <w:t>овать</w:t>
      </w:r>
      <w:r w:rsidR="007121E0" w:rsidRPr="00483137">
        <w:rPr>
          <w:color w:val="000000" w:themeColor="text1"/>
          <w:sz w:val="28"/>
          <w:szCs w:val="28"/>
        </w:rPr>
        <w:t xml:space="preserve"> оздоровлению организаций рыбохозяйственного комплекса с неустойчивым финансовым положением, особенно градообразующих. Поднима</w:t>
      </w:r>
      <w:r w:rsidR="000005F4" w:rsidRPr="00483137">
        <w:rPr>
          <w:color w:val="000000" w:themeColor="text1"/>
          <w:sz w:val="28"/>
          <w:szCs w:val="28"/>
        </w:rPr>
        <w:t>е</w:t>
      </w:r>
      <w:r w:rsidR="007121E0" w:rsidRPr="00483137">
        <w:rPr>
          <w:color w:val="000000" w:themeColor="text1"/>
          <w:sz w:val="28"/>
          <w:szCs w:val="28"/>
        </w:rPr>
        <w:t>т вопросы по реструктуризации задолженности организаций рыбной отрасли перед федеральным бюджетом и государственными внебюджетными фондами</w:t>
      </w:r>
      <w:r w:rsidR="00803AD4" w:rsidRPr="00483137">
        <w:rPr>
          <w:color w:val="000000" w:themeColor="text1"/>
          <w:sz w:val="28"/>
          <w:szCs w:val="28"/>
        </w:rPr>
        <w:t>;</w:t>
      </w:r>
    </w:p>
    <w:p w:rsidR="007E599B" w:rsidRPr="00483137" w:rsidRDefault="00EF634C" w:rsidP="00171DD6">
      <w:pPr>
        <w:pStyle w:val="s1"/>
        <w:numPr>
          <w:ilvl w:val="0"/>
          <w:numId w:val="5"/>
        </w:numPr>
        <w:shd w:val="clear" w:color="auto" w:fill="FFFFFF"/>
        <w:spacing w:before="0" w:beforeAutospacing="0" w:after="0" w:afterAutospacing="0"/>
        <w:ind w:firstLine="851"/>
        <w:contextualSpacing/>
        <w:jc w:val="both"/>
        <w:rPr>
          <w:color w:val="000000" w:themeColor="text1"/>
          <w:sz w:val="28"/>
          <w:szCs w:val="28"/>
        </w:rPr>
      </w:pPr>
      <w:r w:rsidRPr="00483137">
        <w:rPr>
          <w:color w:val="000000" w:themeColor="text1"/>
          <w:sz w:val="28"/>
          <w:szCs w:val="28"/>
        </w:rPr>
        <w:t xml:space="preserve"> </w:t>
      </w:r>
      <w:r w:rsidR="000005F4" w:rsidRPr="00483137">
        <w:rPr>
          <w:color w:val="000000" w:themeColor="text1"/>
          <w:sz w:val="28"/>
          <w:szCs w:val="28"/>
        </w:rPr>
        <w:t>О</w:t>
      </w:r>
      <w:r w:rsidR="007E599B" w:rsidRPr="00483137">
        <w:rPr>
          <w:color w:val="000000" w:themeColor="text1"/>
          <w:sz w:val="28"/>
          <w:szCs w:val="28"/>
        </w:rPr>
        <w:t>казыва</w:t>
      </w:r>
      <w:r w:rsidR="00225C01" w:rsidRPr="00483137">
        <w:rPr>
          <w:color w:val="000000" w:themeColor="text1"/>
          <w:sz w:val="28"/>
          <w:szCs w:val="28"/>
        </w:rPr>
        <w:t>ть</w:t>
      </w:r>
      <w:r w:rsidR="007E599B" w:rsidRPr="00483137">
        <w:rPr>
          <w:color w:val="000000" w:themeColor="text1"/>
          <w:sz w:val="28"/>
          <w:szCs w:val="28"/>
        </w:rPr>
        <w:t xml:space="preserve"> содействие органам управления </w:t>
      </w:r>
      <w:r w:rsidR="007829A8" w:rsidRPr="00483137">
        <w:rPr>
          <w:color w:val="000000" w:themeColor="text1"/>
          <w:sz w:val="28"/>
          <w:szCs w:val="28"/>
        </w:rPr>
        <w:t>рыбной отрасли</w:t>
      </w:r>
      <w:r w:rsidR="007E599B" w:rsidRPr="00483137">
        <w:rPr>
          <w:color w:val="000000" w:themeColor="text1"/>
          <w:sz w:val="28"/>
          <w:szCs w:val="28"/>
        </w:rPr>
        <w:t xml:space="preserve"> субъектов Российской Федерации в разработке договоров и соглашений о сотрудничестве в сфере деятельности </w:t>
      </w:r>
      <w:r w:rsidR="007829A8" w:rsidRPr="00483137">
        <w:rPr>
          <w:color w:val="000000" w:themeColor="text1"/>
          <w:sz w:val="28"/>
          <w:szCs w:val="28"/>
        </w:rPr>
        <w:t>рыбной отрасли</w:t>
      </w:r>
      <w:r w:rsidR="007E599B" w:rsidRPr="00483137">
        <w:rPr>
          <w:color w:val="000000" w:themeColor="text1"/>
          <w:sz w:val="28"/>
          <w:szCs w:val="28"/>
        </w:rPr>
        <w:t>;</w:t>
      </w:r>
    </w:p>
    <w:p w:rsidR="007121E0" w:rsidRPr="00483137" w:rsidRDefault="00EF634C" w:rsidP="00171DD6">
      <w:pPr>
        <w:pStyle w:val="s1"/>
        <w:numPr>
          <w:ilvl w:val="0"/>
          <w:numId w:val="5"/>
        </w:numPr>
        <w:shd w:val="clear" w:color="auto" w:fill="FFFFFF"/>
        <w:spacing w:before="0" w:beforeAutospacing="0" w:after="0" w:afterAutospacing="0"/>
        <w:ind w:firstLine="851"/>
        <w:contextualSpacing/>
        <w:jc w:val="both"/>
        <w:rPr>
          <w:color w:val="000000" w:themeColor="text1"/>
          <w:sz w:val="28"/>
          <w:szCs w:val="28"/>
        </w:rPr>
      </w:pPr>
      <w:r w:rsidRPr="00483137">
        <w:rPr>
          <w:color w:val="000000" w:themeColor="text1"/>
          <w:sz w:val="28"/>
          <w:szCs w:val="28"/>
        </w:rPr>
        <w:t xml:space="preserve"> </w:t>
      </w:r>
      <w:r w:rsidR="007121E0" w:rsidRPr="00483137">
        <w:rPr>
          <w:color w:val="000000" w:themeColor="text1"/>
          <w:sz w:val="28"/>
          <w:szCs w:val="28"/>
        </w:rPr>
        <w:t>Осуществля</w:t>
      </w:r>
      <w:r w:rsidR="00225C01" w:rsidRPr="00483137">
        <w:rPr>
          <w:color w:val="000000" w:themeColor="text1"/>
          <w:sz w:val="28"/>
          <w:szCs w:val="28"/>
        </w:rPr>
        <w:t>ть</w:t>
      </w:r>
      <w:r w:rsidR="007121E0" w:rsidRPr="00483137">
        <w:rPr>
          <w:color w:val="000000" w:themeColor="text1"/>
          <w:sz w:val="28"/>
          <w:szCs w:val="28"/>
        </w:rPr>
        <w:t xml:space="preserve"> сотрудничество с</w:t>
      </w:r>
      <w:r w:rsidR="000005F4" w:rsidRPr="00483137">
        <w:rPr>
          <w:color w:val="000000" w:themeColor="text1"/>
          <w:sz w:val="28"/>
          <w:szCs w:val="28"/>
        </w:rPr>
        <w:t xml:space="preserve"> Профсоюзом и Работодателями </w:t>
      </w:r>
      <w:r w:rsidR="007121E0" w:rsidRPr="00483137">
        <w:rPr>
          <w:color w:val="000000" w:themeColor="text1"/>
          <w:sz w:val="28"/>
          <w:szCs w:val="28"/>
        </w:rPr>
        <w:t>в рамках настоящего Соглашения</w:t>
      </w:r>
      <w:r w:rsidR="00803AD4" w:rsidRPr="00483137">
        <w:rPr>
          <w:color w:val="000000" w:themeColor="text1"/>
          <w:sz w:val="28"/>
          <w:szCs w:val="28"/>
        </w:rPr>
        <w:t>;</w:t>
      </w:r>
    </w:p>
    <w:p w:rsidR="00803AD4" w:rsidRPr="00483137" w:rsidRDefault="00803AD4" w:rsidP="00171DD6">
      <w:pPr>
        <w:pStyle w:val="s1"/>
        <w:numPr>
          <w:ilvl w:val="0"/>
          <w:numId w:val="5"/>
        </w:numPr>
        <w:shd w:val="clear" w:color="auto" w:fill="FFFFFF"/>
        <w:spacing w:before="0" w:beforeAutospacing="0" w:after="0" w:afterAutospacing="0"/>
        <w:ind w:firstLine="851"/>
        <w:contextualSpacing/>
        <w:jc w:val="both"/>
        <w:rPr>
          <w:color w:val="000000" w:themeColor="text1"/>
          <w:sz w:val="28"/>
          <w:szCs w:val="28"/>
        </w:rPr>
      </w:pPr>
      <w:r w:rsidRPr="00483137">
        <w:rPr>
          <w:color w:val="000000" w:themeColor="text1"/>
          <w:sz w:val="28"/>
          <w:szCs w:val="28"/>
        </w:rPr>
        <w:t xml:space="preserve"> Разрабатывать и реализовать на базе подведомственных образовательных учреждений, с привлечением Профсоюза и работодателей мероприятия по подготовке профессиональных кадров для рыбной отрасли, включая мероприятия по их стажировке и трудоустройству;</w:t>
      </w:r>
    </w:p>
    <w:p w:rsidR="007E599B" w:rsidRPr="00483137" w:rsidRDefault="00EF634C" w:rsidP="00171DD6">
      <w:pPr>
        <w:pStyle w:val="s1"/>
        <w:numPr>
          <w:ilvl w:val="0"/>
          <w:numId w:val="5"/>
        </w:numPr>
        <w:shd w:val="clear" w:color="auto" w:fill="FFFFFF"/>
        <w:spacing w:before="0" w:beforeAutospacing="0" w:after="0" w:afterAutospacing="0"/>
        <w:ind w:firstLine="851"/>
        <w:contextualSpacing/>
        <w:jc w:val="both"/>
        <w:rPr>
          <w:color w:val="000000" w:themeColor="text1"/>
          <w:sz w:val="28"/>
          <w:szCs w:val="28"/>
        </w:rPr>
      </w:pPr>
      <w:r w:rsidRPr="00483137">
        <w:rPr>
          <w:color w:val="000000" w:themeColor="text1"/>
          <w:sz w:val="28"/>
          <w:szCs w:val="28"/>
        </w:rPr>
        <w:t xml:space="preserve"> </w:t>
      </w:r>
      <w:r w:rsidR="000005F4" w:rsidRPr="00483137">
        <w:rPr>
          <w:color w:val="000000" w:themeColor="text1"/>
          <w:sz w:val="28"/>
          <w:szCs w:val="28"/>
        </w:rPr>
        <w:t>П</w:t>
      </w:r>
      <w:r w:rsidR="007E599B" w:rsidRPr="00483137">
        <w:rPr>
          <w:color w:val="000000" w:themeColor="text1"/>
          <w:sz w:val="28"/>
          <w:szCs w:val="28"/>
        </w:rPr>
        <w:t>ринимат</w:t>
      </w:r>
      <w:r w:rsidR="00225C01" w:rsidRPr="00483137">
        <w:rPr>
          <w:color w:val="000000" w:themeColor="text1"/>
          <w:sz w:val="28"/>
          <w:szCs w:val="28"/>
        </w:rPr>
        <w:t>ь</w:t>
      </w:r>
      <w:r w:rsidR="007E599B" w:rsidRPr="00483137">
        <w:rPr>
          <w:color w:val="000000" w:themeColor="text1"/>
          <w:sz w:val="28"/>
          <w:szCs w:val="28"/>
        </w:rPr>
        <w:t xml:space="preserve"> участие в решении социально-экономических проблем развития </w:t>
      </w:r>
      <w:r w:rsidR="007829A8" w:rsidRPr="00483137">
        <w:rPr>
          <w:color w:val="000000" w:themeColor="text1"/>
          <w:sz w:val="28"/>
          <w:szCs w:val="28"/>
        </w:rPr>
        <w:t>прибрежных</w:t>
      </w:r>
      <w:r w:rsidR="007E599B" w:rsidRPr="00483137">
        <w:rPr>
          <w:color w:val="000000" w:themeColor="text1"/>
          <w:sz w:val="28"/>
          <w:szCs w:val="28"/>
        </w:rPr>
        <w:t xml:space="preserve"> территорий, путем улучшения качественных характеристик трудовых ресурсов, повышения уровня и качества жизни,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w:t>
      </w:r>
      <w:r w:rsidR="007829A8" w:rsidRPr="00483137">
        <w:rPr>
          <w:color w:val="000000" w:themeColor="text1"/>
          <w:sz w:val="28"/>
          <w:szCs w:val="28"/>
        </w:rPr>
        <w:t>рыбной</w:t>
      </w:r>
      <w:r w:rsidR="007E599B" w:rsidRPr="00483137">
        <w:rPr>
          <w:color w:val="000000" w:themeColor="text1"/>
          <w:sz w:val="28"/>
          <w:szCs w:val="28"/>
        </w:rPr>
        <w:t xml:space="preserve"> отрасли</w:t>
      </w:r>
      <w:r w:rsidR="00803AD4" w:rsidRPr="00483137">
        <w:rPr>
          <w:color w:val="000000" w:themeColor="text1"/>
          <w:sz w:val="28"/>
          <w:szCs w:val="28"/>
        </w:rPr>
        <w:t>;</w:t>
      </w:r>
    </w:p>
    <w:p w:rsidR="007E599B" w:rsidRPr="00483137" w:rsidRDefault="00EF634C" w:rsidP="00171DD6">
      <w:pPr>
        <w:pStyle w:val="s1"/>
        <w:numPr>
          <w:ilvl w:val="0"/>
          <w:numId w:val="5"/>
        </w:numPr>
        <w:shd w:val="clear" w:color="auto" w:fill="FFFFFF"/>
        <w:spacing w:before="0" w:beforeAutospacing="0" w:after="0" w:afterAutospacing="0"/>
        <w:ind w:firstLine="851"/>
        <w:contextualSpacing/>
        <w:jc w:val="both"/>
        <w:rPr>
          <w:color w:val="000000" w:themeColor="text1"/>
          <w:sz w:val="28"/>
          <w:szCs w:val="28"/>
        </w:rPr>
      </w:pPr>
      <w:r w:rsidRPr="00483137">
        <w:rPr>
          <w:color w:val="000000" w:themeColor="text1"/>
          <w:sz w:val="28"/>
          <w:szCs w:val="28"/>
        </w:rPr>
        <w:t xml:space="preserve"> </w:t>
      </w:r>
      <w:r w:rsidR="000005F4" w:rsidRPr="00483137">
        <w:rPr>
          <w:color w:val="000000" w:themeColor="text1"/>
          <w:sz w:val="28"/>
          <w:szCs w:val="28"/>
        </w:rPr>
        <w:t>И</w:t>
      </w:r>
      <w:r w:rsidR="007E599B" w:rsidRPr="00483137">
        <w:rPr>
          <w:color w:val="000000" w:themeColor="text1"/>
          <w:sz w:val="28"/>
          <w:szCs w:val="28"/>
        </w:rPr>
        <w:t>нформир</w:t>
      </w:r>
      <w:r w:rsidR="00225C01" w:rsidRPr="00483137">
        <w:rPr>
          <w:color w:val="000000" w:themeColor="text1"/>
          <w:sz w:val="28"/>
          <w:szCs w:val="28"/>
        </w:rPr>
        <w:t>овать</w:t>
      </w:r>
      <w:r w:rsidR="007E599B" w:rsidRPr="00483137">
        <w:rPr>
          <w:color w:val="000000" w:themeColor="text1"/>
          <w:sz w:val="28"/>
          <w:szCs w:val="28"/>
        </w:rPr>
        <w:t xml:space="preserve"> Стороны Соглашения о действующих и (или) готовящихся к принятию федеральных и иных программах в сфере </w:t>
      </w:r>
      <w:r w:rsidR="007829A8" w:rsidRPr="00483137">
        <w:rPr>
          <w:color w:val="000000" w:themeColor="text1"/>
          <w:sz w:val="28"/>
          <w:szCs w:val="28"/>
        </w:rPr>
        <w:t>рыбной отрасли</w:t>
      </w:r>
      <w:r w:rsidR="007E599B" w:rsidRPr="00483137">
        <w:rPr>
          <w:color w:val="000000" w:themeColor="text1"/>
          <w:sz w:val="28"/>
          <w:szCs w:val="28"/>
        </w:rPr>
        <w:t>, затрагивающих социально-трудовые права работников</w:t>
      </w:r>
      <w:r w:rsidR="00803AD4" w:rsidRPr="00483137">
        <w:rPr>
          <w:color w:val="000000" w:themeColor="text1"/>
          <w:sz w:val="28"/>
          <w:szCs w:val="28"/>
        </w:rPr>
        <w:t>;</w:t>
      </w:r>
    </w:p>
    <w:p w:rsidR="007E599B" w:rsidRPr="00483137" w:rsidRDefault="00EF634C" w:rsidP="00171DD6">
      <w:pPr>
        <w:pStyle w:val="s1"/>
        <w:numPr>
          <w:ilvl w:val="0"/>
          <w:numId w:val="5"/>
        </w:numPr>
        <w:shd w:val="clear" w:color="auto" w:fill="FFFFFF"/>
        <w:spacing w:before="0" w:beforeAutospacing="0" w:after="0" w:afterAutospacing="0"/>
        <w:ind w:firstLine="851"/>
        <w:contextualSpacing/>
        <w:jc w:val="both"/>
        <w:rPr>
          <w:color w:val="000000" w:themeColor="text1"/>
          <w:sz w:val="28"/>
          <w:szCs w:val="28"/>
        </w:rPr>
      </w:pPr>
      <w:r w:rsidRPr="00483137">
        <w:rPr>
          <w:color w:val="000000" w:themeColor="text1"/>
          <w:sz w:val="28"/>
          <w:szCs w:val="28"/>
        </w:rPr>
        <w:t xml:space="preserve"> </w:t>
      </w:r>
      <w:r w:rsidR="000005F4" w:rsidRPr="00483137">
        <w:rPr>
          <w:color w:val="000000" w:themeColor="text1"/>
          <w:sz w:val="28"/>
          <w:szCs w:val="28"/>
        </w:rPr>
        <w:t>О</w:t>
      </w:r>
      <w:r w:rsidR="007E599B" w:rsidRPr="00483137">
        <w:rPr>
          <w:color w:val="000000" w:themeColor="text1"/>
          <w:sz w:val="28"/>
          <w:szCs w:val="28"/>
        </w:rPr>
        <w:t>беспечива</w:t>
      </w:r>
      <w:r w:rsidR="00225C01" w:rsidRPr="00483137">
        <w:rPr>
          <w:color w:val="000000" w:themeColor="text1"/>
          <w:sz w:val="28"/>
          <w:szCs w:val="28"/>
        </w:rPr>
        <w:t>ть</w:t>
      </w:r>
      <w:r w:rsidR="007E599B" w:rsidRPr="00483137">
        <w:rPr>
          <w:color w:val="000000" w:themeColor="text1"/>
          <w:sz w:val="28"/>
          <w:szCs w:val="28"/>
        </w:rPr>
        <w:t xml:space="preserve"> участие представителей Сторон Соглашения в разработке проектов нормативных правовых актов, затрагивающих социально-трудовые, экономические права и профессиональные интересы работников</w:t>
      </w:r>
      <w:r w:rsidR="00803AD4" w:rsidRPr="00483137">
        <w:rPr>
          <w:color w:val="000000" w:themeColor="text1"/>
          <w:sz w:val="28"/>
          <w:szCs w:val="28"/>
        </w:rPr>
        <w:t>;</w:t>
      </w:r>
    </w:p>
    <w:p w:rsidR="007E599B" w:rsidRPr="00483137" w:rsidRDefault="00EF634C" w:rsidP="00171DD6">
      <w:pPr>
        <w:pStyle w:val="s1"/>
        <w:numPr>
          <w:ilvl w:val="0"/>
          <w:numId w:val="5"/>
        </w:numPr>
        <w:shd w:val="clear" w:color="auto" w:fill="FFFFFF"/>
        <w:spacing w:before="0" w:beforeAutospacing="0" w:after="0" w:afterAutospacing="0"/>
        <w:ind w:firstLine="851"/>
        <w:contextualSpacing/>
        <w:jc w:val="both"/>
        <w:rPr>
          <w:color w:val="000000" w:themeColor="text1"/>
          <w:sz w:val="28"/>
          <w:szCs w:val="28"/>
        </w:rPr>
      </w:pPr>
      <w:r w:rsidRPr="00483137">
        <w:rPr>
          <w:color w:val="000000" w:themeColor="text1"/>
          <w:sz w:val="28"/>
          <w:szCs w:val="28"/>
        </w:rPr>
        <w:t xml:space="preserve"> </w:t>
      </w:r>
      <w:r w:rsidR="000005F4" w:rsidRPr="00483137">
        <w:rPr>
          <w:color w:val="000000" w:themeColor="text1"/>
          <w:sz w:val="28"/>
          <w:szCs w:val="28"/>
        </w:rPr>
        <w:t>С</w:t>
      </w:r>
      <w:r w:rsidR="007E599B" w:rsidRPr="00483137">
        <w:rPr>
          <w:color w:val="000000" w:themeColor="text1"/>
          <w:sz w:val="28"/>
          <w:szCs w:val="28"/>
        </w:rPr>
        <w:t>одейств</w:t>
      </w:r>
      <w:r w:rsidR="00225C01" w:rsidRPr="00483137">
        <w:rPr>
          <w:color w:val="000000" w:themeColor="text1"/>
          <w:sz w:val="28"/>
          <w:szCs w:val="28"/>
        </w:rPr>
        <w:t>овать</w:t>
      </w:r>
      <w:r w:rsidR="007E599B" w:rsidRPr="00483137">
        <w:rPr>
          <w:color w:val="000000" w:themeColor="text1"/>
          <w:sz w:val="28"/>
          <w:szCs w:val="28"/>
        </w:rPr>
        <w:t xml:space="preserve"> заключению отраслевых соглашений по </w:t>
      </w:r>
      <w:r w:rsidR="007829A8" w:rsidRPr="00483137">
        <w:rPr>
          <w:color w:val="000000" w:themeColor="text1"/>
          <w:sz w:val="28"/>
          <w:szCs w:val="28"/>
        </w:rPr>
        <w:t>рыбной отрасли</w:t>
      </w:r>
      <w:r w:rsidR="007E599B" w:rsidRPr="00483137">
        <w:rPr>
          <w:color w:val="000000" w:themeColor="text1"/>
          <w:sz w:val="28"/>
          <w:szCs w:val="28"/>
        </w:rPr>
        <w:t xml:space="preserve"> на уровне субъектов Российской Федерации</w:t>
      </w:r>
      <w:r w:rsidR="00803AD4" w:rsidRPr="00483137">
        <w:rPr>
          <w:color w:val="000000" w:themeColor="text1"/>
          <w:sz w:val="28"/>
          <w:szCs w:val="28"/>
        </w:rPr>
        <w:t>;</w:t>
      </w:r>
    </w:p>
    <w:p w:rsidR="00D75DA9" w:rsidRPr="00483137" w:rsidRDefault="00EF634C" w:rsidP="00171DD6">
      <w:pPr>
        <w:pStyle w:val="s1"/>
        <w:numPr>
          <w:ilvl w:val="0"/>
          <w:numId w:val="5"/>
        </w:numPr>
        <w:shd w:val="clear" w:color="auto" w:fill="FFFFFF"/>
        <w:spacing w:before="0" w:beforeAutospacing="0" w:after="0" w:afterAutospacing="0"/>
        <w:ind w:firstLine="851"/>
        <w:contextualSpacing/>
        <w:jc w:val="both"/>
        <w:rPr>
          <w:color w:val="000000" w:themeColor="text1"/>
          <w:sz w:val="28"/>
          <w:szCs w:val="28"/>
        </w:rPr>
      </w:pPr>
      <w:r w:rsidRPr="00483137">
        <w:rPr>
          <w:color w:val="000000" w:themeColor="text1"/>
          <w:sz w:val="28"/>
          <w:szCs w:val="28"/>
        </w:rPr>
        <w:t xml:space="preserve"> </w:t>
      </w:r>
      <w:r w:rsidR="00D75DA9" w:rsidRPr="00483137">
        <w:rPr>
          <w:color w:val="000000" w:themeColor="text1"/>
          <w:sz w:val="28"/>
          <w:szCs w:val="28"/>
        </w:rPr>
        <w:t>Разрабатывать и реализовывать мероприятия, предусматривающие использование профессионального потенциала работников, их социальную защиту, улучшение условий и охраны труда и иные льготы, в соответствии с законодательством Российской Федерации.</w:t>
      </w:r>
    </w:p>
    <w:p w:rsidR="00874BC7" w:rsidRPr="00483137" w:rsidRDefault="00874BC7" w:rsidP="00171DD6">
      <w:pPr>
        <w:pStyle w:val="1"/>
        <w:shd w:val="clear" w:color="auto" w:fill="auto"/>
        <w:ind w:firstLine="851"/>
        <w:contextualSpacing/>
        <w:rPr>
          <w:color w:val="000000" w:themeColor="text1"/>
        </w:rPr>
      </w:pPr>
    </w:p>
    <w:p w:rsidR="00CC5166" w:rsidRPr="00483137" w:rsidRDefault="00CC5166" w:rsidP="00171DD6">
      <w:pPr>
        <w:pStyle w:val="1"/>
        <w:shd w:val="clear" w:color="auto" w:fill="auto"/>
        <w:ind w:firstLine="851"/>
        <w:contextualSpacing/>
        <w:rPr>
          <w:color w:val="000000" w:themeColor="text1"/>
        </w:rPr>
      </w:pPr>
    </w:p>
    <w:p w:rsidR="00721DF2" w:rsidRPr="00483137" w:rsidRDefault="00CC5166" w:rsidP="00171DD6">
      <w:pPr>
        <w:pStyle w:val="30"/>
        <w:keepNext/>
        <w:keepLines/>
        <w:shd w:val="clear" w:color="auto" w:fill="auto"/>
        <w:spacing w:after="0"/>
        <w:ind w:left="0" w:firstLine="851"/>
        <w:contextualSpacing/>
        <w:rPr>
          <w:color w:val="000000" w:themeColor="text1"/>
        </w:rPr>
      </w:pPr>
      <w:bookmarkStart w:id="9" w:name="bookmark15"/>
      <w:r w:rsidRPr="00483137">
        <w:rPr>
          <w:color w:val="000000" w:themeColor="text1"/>
        </w:rPr>
        <w:t>ГЛАВА 5. РАБОЧЕЕ ВРЕМЯ И ВРЕМЯ ОТДЫХА</w:t>
      </w:r>
      <w:bookmarkEnd w:id="9"/>
    </w:p>
    <w:p w:rsidR="00AF1231" w:rsidRPr="00483137" w:rsidRDefault="00AF1231" w:rsidP="00171DD6">
      <w:pPr>
        <w:pStyle w:val="30"/>
        <w:keepNext/>
        <w:keepLines/>
        <w:shd w:val="clear" w:color="auto" w:fill="auto"/>
        <w:spacing w:after="0"/>
        <w:ind w:left="0" w:firstLine="851"/>
        <w:contextualSpacing/>
        <w:rPr>
          <w:color w:val="000000" w:themeColor="text1"/>
        </w:rPr>
      </w:pPr>
    </w:p>
    <w:p w:rsidR="00721DF2" w:rsidRPr="00483137" w:rsidRDefault="00BF557B" w:rsidP="00171DD6">
      <w:pPr>
        <w:pStyle w:val="1"/>
        <w:numPr>
          <w:ilvl w:val="0"/>
          <w:numId w:val="6"/>
        </w:numPr>
        <w:shd w:val="clear" w:color="auto" w:fill="auto"/>
        <w:ind w:firstLine="851"/>
        <w:contextualSpacing/>
        <w:rPr>
          <w:color w:val="000000" w:themeColor="text1"/>
        </w:rPr>
      </w:pPr>
      <w:r w:rsidRPr="00483137">
        <w:rPr>
          <w:color w:val="000000" w:themeColor="text1"/>
        </w:rPr>
        <w:t>Стороны соглашения договорились, что режим рабочего времени устанавливается Правилами внутреннего трудового распорядка, составленными на основании Трудового кодекса Российской Федерации и иными нормативн</w:t>
      </w:r>
      <w:r w:rsidR="00F9000A" w:rsidRPr="00483137">
        <w:rPr>
          <w:color w:val="000000" w:themeColor="text1"/>
        </w:rPr>
        <w:t xml:space="preserve">ыми </w:t>
      </w:r>
      <w:r w:rsidRPr="00483137">
        <w:rPr>
          <w:color w:val="000000" w:themeColor="text1"/>
        </w:rPr>
        <w:t>правовыми актами, содержащими нормы трудового права</w:t>
      </w:r>
      <w:r w:rsidR="00A502DA" w:rsidRPr="00483137">
        <w:rPr>
          <w:color w:val="000000" w:themeColor="text1"/>
        </w:rPr>
        <w:t>, а также трудовым договором</w:t>
      </w:r>
      <w:r w:rsidRPr="00483137">
        <w:rPr>
          <w:color w:val="000000" w:themeColor="text1"/>
        </w:rPr>
        <w:t>.</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 являются приложением к коллективному договору.</w:t>
      </w:r>
    </w:p>
    <w:p w:rsidR="00721DF2" w:rsidRPr="00483137" w:rsidRDefault="00636E88" w:rsidP="00171DD6">
      <w:pPr>
        <w:pStyle w:val="1"/>
        <w:numPr>
          <w:ilvl w:val="0"/>
          <w:numId w:val="6"/>
        </w:numPr>
        <w:shd w:val="clear" w:color="auto" w:fill="auto"/>
        <w:ind w:firstLine="851"/>
        <w:contextualSpacing/>
        <w:rPr>
          <w:color w:val="000000" w:themeColor="text1"/>
        </w:rPr>
      </w:pPr>
      <w:r w:rsidRPr="00483137">
        <w:rPr>
          <w:color w:val="000000" w:themeColor="text1"/>
        </w:rPr>
        <w:lastRenderedPageBreak/>
        <w:t>Ежедневная н</w:t>
      </w:r>
      <w:r w:rsidR="00BF557B" w:rsidRPr="00483137">
        <w:rPr>
          <w:color w:val="000000" w:themeColor="text1"/>
        </w:rPr>
        <w:t xml:space="preserve">ормальная продолжительность рабочего времени </w:t>
      </w:r>
      <w:r w:rsidRPr="00483137">
        <w:rPr>
          <w:color w:val="000000" w:themeColor="text1"/>
        </w:rPr>
        <w:t xml:space="preserve">составляет 8 часов с понедельника по пятницу (40 часов в неделю) с двумя выходными (суббота и воскресенье). Максимально допустимая продолжительность ежедневной работы работника, включая время несения вахты (выполнения судовых работ), выполнения авральных и сверхурочных работ, а также работ, не входящих в круг прямых должностных обязанностей, не может превышать 12 часов. </w:t>
      </w:r>
    </w:p>
    <w:p w:rsidR="00721DF2" w:rsidRPr="00483137" w:rsidRDefault="00BF557B" w:rsidP="00171DD6">
      <w:pPr>
        <w:pStyle w:val="1"/>
        <w:numPr>
          <w:ilvl w:val="0"/>
          <w:numId w:val="6"/>
        </w:numPr>
        <w:shd w:val="clear" w:color="auto" w:fill="auto"/>
        <w:ind w:firstLine="851"/>
        <w:contextualSpacing/>
        <w:rPr>
          <w:color w:val="000000" w:themeColor="text1"/>
        </w:rPr>
      </w:pPr>
      <w:r w:rsidRPr="00483137">
        <w:rPr>
          <w:color w:val="000000" w:themeColor="text1"/>
        </w:rPr>
        <w:t>На тяжелых работах, а также на работах с вредными, опасными и иными особыми условиями труда, в правилах внутреннего трудового распорядка и на основании коллективных договоров обеспечиваются необходимые перерывы в течение рабочего дня и специальные дополнительные перерывы не менее 15 минут</w:t>
      </w:r>
      <w:r w:rsidR="00EF634C" w:rsidRPr="00483137">
        <w:rPr>
          <w:color w:val="000000" w:themeColor="text1"/>
        </w:rPr>
        <w:t xml:space="preserve"> – </w:t>
      </w:r>
      <w:r w:rsidRPr="00483137">
        <w:rPr>
          <w:color w:val="000000" w:themeColor="text1"/>
        </w:rPr>
        <w:t>2 раза в день.</w:t>
      </w:r>
      <w:r w:rsidR="000973A8" w:rsidRPr="00483137">
        <w:rPr>
          <w:color w:val="000000" w:themeColor="text1"/>
        </w:rPr>
        <w:t xml:space="preserve"> </w:t>
      </w:r>
      <w:r w:rsidRPr="00483137">
        <w:rPr>
          <w:color w:val="000000" w:themeColor="text1"/>
        </w:rPr>
        <w:t>В организациях, при выполнении отдельных видов работ, где по условиям производства (работы) не может быть соблюдена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 не превышала нормального числа рабочих часов.</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Порядок ведения суммированного учета рабочего времени устанавливается правилами внутреннего трудового распорядка организации.</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Часы переработки по инициативе работодателя сверх нормальной продолжительности рабочего времени считаются сверхурочными, производятся с письменного согласия и оплачиваются в повышенном размере в соответствии с действующим законодательством, коллективным договором (соглашением).</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По желанию работника сверхурочная работа вместо повышенной оплаты может</w:t>
      </w:r>
      <w:r w:rsidR="00636E88" w:rsidRPr="00483137">
        <w:rPr>
          <w:color w:val="000000" w:themeColor="text1"/>
        </w:rPr>
        <w:t xml:space="preserve"> по согласованию с работодателем</w:t>
      </w:r>
      <w:r w:rsidRPr="00483137">
        <w:rPr>
          <w:color w:val="000000" w:themeColor="text1"/>
        </w:rPr>
        <w:t xml:space="preserve"> компенсироваться предоставлением дополнительного времени отдыха, но не менее времени, отработанного сверхурочно.</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Перечень должностей работников с ненормированным рабочим днем устанавливается коллективным договором, правилами внутреннего трудового распорядка организации</w:t>
      </w:r>
      <w:r w:rsidR="00374A69" w:rsidRPr="00483137">
        <w:rPr>
          <w:color w:val="000000" w:themeColor="text1"/>
        </w:rPr>
        <w:t xml:space="preserve">, принимаемыми </w:t>
      </w:r>
      <w:r w:rsidRPr="00483137">
        <w:rPr>
          <w:color w:val="000000" w:themeColor="text1"/>
        </w:rPr>
        <w:t>с учетом мнения выборного органа первичной профсоюзной организации.</w:t>
      </w:r>
    </w:p>
    <w:p w:rsidR="00721DF2" w:rsidRPr="00483137" w:rsidRDefault="00BF557B" w:rsidP="00171DD6">
      <w:pPr>
        <w:pStyle w:val="1"/>
        <w:numPr>
          <w:ilvl w:val="0"/>
          <w:numId w:val="6"/>
        </w:numPr>
        <w:shd w:val="clear" w:color="auto" w:fill="auto"/>
        <w:ind w:firstLine="851"/>
        <w:contextualSpacing/>
        <w:rPr>
          <w:color w:val="000000" w:themeColor="text1"/>
        </w:rPr>
      </w:pPr>
      <w:r w:rsidRPr="00483137">
        <w:rPr>
          <w:color w:val="000000" w:themeColor="text1"/>
        </w:rPr>
        <w:t xml:space="preserve">Режим труда и отдыха для плавсостава рыбопромыслового флота и некоторых других работников </w:t>
      </w:r>
      <w:r w:rsidR="00B01012" w:rsidRPr="00483137">
        <w:rPr>
          <w:color w:val="000000" w:themeColor="text1"/>
        </w:rPr>
        <w:t>рыбной отрасли</w:t>
      </w:r>
      <w:r w:rsidRPr="00483137">
        <w:rPr>
          <w:color w:val="000000" w:themeColor="text1"/>
        </w:rPr>
        <w:t xml:space="preserve"> определен Положением об особенностях режима рабочего времени и времени отдыха отдельных категорий работников рыбохозяйственного комплекса, имеющих особый характер работы, утвержденным приказом Госкомрыболовства России от 8 августа 2003 г. № 271</w:t>
      </w:r>
      <w:r w:rsidR="00374A69" w:rsidRPr="00483137">
        <w:rPr>
          <w:color w:val="000000" w:themeColor="text1"/>
        </w:rPr>
        <w:t>, графиком несения вахт и работы бригад, судовым расписанием по подвахтам на период рейса, Правилами внутреннего трудового распорядка (в том числе, непосредственно на рыбопромысловом судне) работодателя</w:t>
      </w:r>
      <w:r w:rsidRPr="00483137">
        <w:rPr>
          <w:color w:val="000000" w:themeColor="text1"/>
        </w:rPr>
        <w:t>.</w:t>
      </w:r>
    </w:p>
    <w:p w:rsidR="00721DF2" w:rsidRPr="00483137" w:rsidRDefault="00BF557B" w:rsidP="00171DD6">
      <w:pPr>
        <w:pStyle w:val="1"/>
        <w:numPr>
          <w:ilvl w:val="0"/>
          <w:numId w:val="6"/>
        </w:numPr>
        <w:shd w:val="clear" w:color="auto" w:fill="auto"/>
        <w:ind w:firstLine="851"/>
        <w:contextualSpacing/>
        <w:rPr>
          <w:color w:val="000000" w:themeColor="text1"/>
        </w:rPr>
      </w:pPr>
      <w:r w:rsidRPr="00483137">
        <w:rPr>
          <w:color w:val="000000" w:themeColor="text1"/>
        </w:rPr>
        <w:t xml:space="preserve">В период ремонта и отстоя судов, с выводом их из эксплуатации, должен вводиться общий режим рабочего времени и времени отдыха, действующий в организации </w:t>
      </w:r>
      <w:r w:rsidR="00B01012" w:rsidRPr="00483137">
        <w:rPr>
          <w:color w:val="000000" w:themeColor="text1"/>
        </w:rPr>
        <w:t>рыбной отрасли</w:t>
      </w:r>
      <w:r w:rsidRPr="00483137">
        <w:rPr>
          <w:color w:val="000000" w:themeColor="text1"/>
        </w:rPr>
        <w:t>, которой принадлежат эти суда. Для лиц командного состава при нахождении судна в порту, в отстое или на консервации может вводиться дежурство. Продолжительность вахты (работы) при этом вместе с дежурством не должна превышать 24-х часов. Часы дежурства сверх времени ежедневной вахты (работы) компенсируются днями отдыха (отгулами) той же продолжительности, что и дежурство.</w:t>
      </w:r>
      <w:r w:rsidR="00986F56" w:rsidRPr="00483137">
        <w:rPr>
          <w:color w:val="000000" w:themeColor="text1"/>
        </w:rPr>
        <w:t xml:space="preserve"> </w:t>
      </w:r>
    </w:p>
    <w:p w:rsidR="00986F56" w:rsidRPr="00483137" w:rsidRDefault="00986F56" w:rsidP="00171DD6">
      <w:pPr>
        <w:pStyle w:val="1"/>
        <w:shd w:val="clear" w:color="auto" w:fill="auto"/>
        <w:ind w:firstLine="851"/>
        <w:contextualSpacing/>
        <w:rPr>
          <w:color w:val="000000" w:themeColor="text1"/>
        </w:rPr>
      </w:pPr>
      <w:r w:rsidRPr="00483137">
        <w:rPr>
          <w:color w:val="000000" w:themeColor="text1"/>
        </w:rPr>
        <w:lastRenderedPageBreak/>
        <w:t>На период стоянки судна в порту, проведения межрейсового технического обслуживания работодателем может быть установлена шестидневная рабочая неделя с одним выходным днем – воскресенье.</w:t>
      </w:r>
    </w:p>
    <w:p w:rsidR="00721DF2" w:rsidRPr="00483137" w:rsidRDefault="00BF557B" w:rsidP="00171DD6">
      <w:pPr>
        <w:pStyle w:val="1"/>
        <w:numPr>
          <w:ilvl w:val="0"/>
          <w:numId w:val="6"/>
        </w:numPr>
        <w:shd w:val="clear" w:color="auto" w:fill="auto"/>
        <w:ind w:firstLine="851"/>
        <w:contextualSpacing/>
        <w:rPr>
          <w:color w:val="000000" w:themeColor="text1"/>
        </w:rPr>
      </w:pPr>
      <w:r w:rsidRPr="00483137">
        <w:rPr>
          <w:color w:val="000000" w:themeColor="text1"/>
        </w:rPr>
        <w:t>Дни еженедельного отдыха, нерабочие праздничные дни, приходящиеся на время нахождения судна в море, суммируются и, по желанию работников, компенсируются дополнительными днями отдыха (отгулами) по возвращении членов экипажа в порт приписки</w:t>
      </w:r>
      <w:r w:rsidR="00986F56" w:rsidRPr="00483137">
        <w:rPr>
          <w:color w:val="000000" w:themeColor="text1"/>
        </w:rPr>
        <w:t xml:space="preserve"> или компенсируются в соответствии с Трудовым кодексом Российской Федерации</w:t>
      </w:r>
      <w:r w:rsidRPr="00483137">
        <w:rPr>
          <w:color w:val="000000" w:themeColor="text1"/>
        </w:rPr>
        <w:t>.</w:t>
      </w:r>
    </w:p>
    <w:p w:rsidR="002F2609" w:rsidRPr="00483137" w:rsidRDefault="002F2609" w:rsidP="00171DD6">
      <w:pPr>
        <w:pStyle w:val="1"/>
        <w:shd w:val="clear" w:color="auto" w:fill="auto"/>
        <w:ind w:firstLine="851"/>
        <w:contextualSpacing/>
        <w:rPr>
          <w:color w:val="000000" w:themeColor="text1"/>
        </w:rPr>
      </w:pPr>
      <w:r w:rsidRPr="00483137">
        <w:rPr>
          <w:color w:val="000000" w:themeColor="text1"/>
        </w:rPr>
        <w:t>По окончании рейса, при увольнении, работнику выплачивается денежная компенсация за неиспользованный отпуск из расчета 2,33 календарных дня за месяц работы, компенсируются дни дополнительного отпуска за вредные условия труда из расчета 2-х рабочих дней за месяц работы.</w:t>
      </w:r>
    </w:p>
    <w:p w:rsidR="002F2609" w:rsidRPr="00483137" w:rsidRDefault="002F2609" w:rsidP="00171DD6">
      <w:pPr>
        <w:pStyle w:val="1"/>
        <w:shd w:val="clear" w:color="auto" w:fill="auto"/>
        <w:ind w:firstLine="851"/>
        <w:contextualSpacing/>
        <w:rPr>
          <w:color w:val="000000" w:themeColor="text1"/>
        </w:rPr>
      </w:pPr>
      <w:r w:rsidRPr="00483137">
        <w:rPr>
          <w:color w:val="000000" w:themeColor="text1"/>
        </w:rPr>
        <w:t>Неиспользованные дни еженедельного отдыха, нерабочие праздничные дни, приходящиеся на период нахождения судна в море могут быть предоставлены к отгулу по заявлению работника или компенсированы в соответствии с Трудовым кодексом Российской Федерации.</w:t>
      </w:r>
    </w:p>
    <w:p w:rsidR="002F2609" w:rsidRPr="00483137" w:rsidRDefault="002F2609" w:rsidP="00171DD6">
      <w:pPr>
        <w:pStyle w:val="1"/>
        <w:shd w:val="clear" w:color="auto" w:fill="auto"/>
        <w:ind w:firstLine="851"/>
        <w:contextualSpacing/>
        <w:rPr>
          <w:color w:val="000000" w:themeColor="text1"/>
        </w:rPr>
      </w:pPr>
      <w:r w:rsidRPr="00483137">
        <w:rPr>
          <w:color w:val="000000" w:themeColor="text1"/>
        </w:rPr>
        <w:t>Неиспользованные дни отдыха и нерабочие праздничные дни суммировать более чем за один календарный год не рекомендуется.</w:t>
      </w:r>
    </w:p>
    <w:p w:rsidR="00721DF2" w:rsidRPr="00483137" w:rsidRDefault="00BF557B" w:rsidP="00171DD6">
      <w:pPr>
        <w:pStyle w:val="1"/>
        <w:numPr>
          <w:ilvl w:val="0"/>
          <w:numId w:val="6"/>
        </w:numPr>
        <w:shd w:val="clear" w:color="auto" w:fill="auto"/>
        <w:ind w:firstLine="851"/>
        <w:contextualSpacing/>
        <w:rPr>
          <w:color w:val="000000" w:themeColor="text1"/>
        </w:rPr>
      </w:pPr>
      <w:r w:rsidRPr="00483137">
        <w:rPr>
          <w:color w:val="000000" w:themeColor="text1"/>
        </w:rPr>
        <w:t>Работодатели могут создавать платный резерв плавсостава, в который зачисляются работники вновь принятые в плавсостав, члены экипажа судна по возвращении их из отпуска, суммированных дней отдыха (отгулов), после выполнения общественных и государственных обязанностей, болезни и другим уважительным причинам отсутствия. Время нахождения в платном резерве не может превышать одного месяца, во время которого работодатель обязан обеспечить работника работой по специальности. Если работодатель не обеспечил работника работой, то оплата производится в размере не менее двух третей среднего заработка.</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По письменному заявлению работников и по согласованию с профсоюзным комитетом работодателю предоставляется право зачислять работников плавсостава в резерв сроком до 6 месяцев без выплаты заработной платы с сохранением непрерывного стажа работы.</w:t>
      </w:r>
    </w:p>
    <w:p w:rsidR="00721DF2" w:rsidRPr="00483137" w:rsidRDefault="00BF557B" w:rsidP="00171DD6">
      <w:pPr>
        <w:pStyle w:val="1"/>
        <w:numPr>
          <w:ilvl w:val="0"/>
          <w:numId w:val="6"/>
        </w:numPr>
        <w:shd w:val="clear" w:color="auto" w:fill="auto"/>
        <w:ind w:firstLine="851"/>
        <w:contextualSpacing/>
        <w:rPr>
          <w:color w:val="000000" w:themeColor="text1"/>
        </w:rPr>
      </w:pPr>
      <w:r w:rsidRPr="00483137">
        <w:rPr>
          <w:color w:val="000000" w:themeColor="text1"/>
        </w:rPr>
        <w:t xml:space="preserve">Организация работы в выходные и нерабочие праздничные дни </w:t>
      </w:r>
      <w:r w:rsidR="00F23E9E" w:rsidRPr="00483137">
        <w:rPr>
          <w:color w:val="000000" w:themeColor="text1"/>
        </w:rPr>
        <w:t>производится в соответствии с трудовым законодательством, коллективным или трудовым договором</w:t>
      </w:r>
      <w:r w:rsidRPr="00483137">
        <w:rPr>
          <w:color w:val="000000" w:themeColor="text1"/>
        </w:rPr>
        <w:t>.</w:t>
      </w:r>
    </w:p>
    <w:p w:rsidR="00721DF2" w:rsidRPr="00483137" w:rsidRDefault="000D5C9B" w:rsidP="00171DD6">
      <w:pPr>
        <w:pStyle w:val="1"/>
        <w:numPr>
          <w:ilvl w:val="0"/>
          <w:numId w:val="6"/>
        </w:numPr>
        <w:shd w:val="clear" w:color="auto" w:fill="auto"/>
        <w:ind w:firstLine="851"/>
        <w:contextualSpacing/>
        <w:rPr>
          <w:color w:val="000000" w:themeColor="text1"/>
        </w:rPr>
      </w:pPr>
      <w:r w:rsidRPr="00483137">
        <w:rPr>
          <w:color w:val="000000" w:themeColor="text1"/>
        </w:rPr>
        <w:t>При изменении определенных сторонами условий трудового договора работники организации должны быть поставлены в известность не позднее чем за два месяца, если иное не предусмотрено коллективным договором и (или) соответствующим соглашением с работником. При этом в связи с производственной необходимостью работодатель вправе в одностороннем порядке сократить срок рейса и внести изменения в режим работы судна, либо увеличить его срок на 30 (тридцать) суток без согласования с работником.</w:t>
      </w:r>
    </w:p>
    <w:p w:rsidR="00721DF2" w:rsidRPr="00483137" w:rsidRDefault="00F9000A" w:rsidP="00171DD6">
      <w:pPr>
        <w:pStyle w:val="1"/>
        <w:numPr>
          <w:ilvl w:val="0"/>
          <w:numId w:val="6"/>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Каждый работник имеет право на ежегодный оплачиваемый отпуск продолжительностью не менее 28 календарных дней с сохранением места работы (должности) и среднего заработка.</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 xml:space="preserve">Нерабочие праздничные дни, приходящиеся на период ежегодного основного или ежегодного дополнительного оплачиваемого отпуска, в число </w:t>
      </w:r>
      <w:r w:rsidRPr="00483137">
        <w:rPr>
          <w:color w:val="000000" w:themeColor="text1"/>
        </w:rPr>
        <w:lastRenderedPageBreak/>
        <w:t>календарных дней отпуска не включаются.</w:t>
      </w:r>
    </w:p>
    <w:p w:rsidR="00721DF2" w:rsidRPr="00483137" w:rsidRDefault="00F9000A" w:rsidP="00171DD6">
      <w:pPr>
        <w:pStyle w:val="1"/>
        <w:numPr>
          <w:ilvl w:val="0"/>
          <w:numId w:val="6"/>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Дополнительные оплачиваемые отпуска предоставляются с учетом вредных и (или) опасных условий труда, работы с особым характером работы в районах Крайнего Севера и приравненных к ним местностях, а также в других случаях, предусмотренных действующим законодательством Российской Федерации.</w:t>
      </w:r>
    </w:p>
    <w:p w:rsidR="00721DF2" w:rsidRPr="00483137" w:rsidRDefault="00F9000A" w:rsidP="00171DD6">
      <w:pPr>
        <w:pStyle w:val="1"/>
        <w:numPr>
          <w:ilvl w:val="0"/>
          <w:numId w:val="6"/>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 xml:space="preserve">Порядок и условия предоставления дополнительных оплачиваемых отпусков определяются коллективным договором и (или) правилами внутреннего трудового распорядка организации с учетом </w:t>
      </w:r>
      <w:r w:rsidR="005D003A" w:rsidRPr="00483137">
        <w:rPr>
          <w:color w:val="000000" w:themeColor="text1"/>
        </w:rPr>
        <w:t>с учетом специальной оценки условий труда на рабочих местах</w:t>
      </w:r>
      <w:r w:rsidR="00BF557B" w:rsidRPr="00483137">
        <w:rPr>
          <w:color w:val="000000" w:themeColor="text1"/>
        </w:rPr>
        <w:t>.</w:t>
      </w:r>
    </w:p>
    <w:p w:rsidR="00721DF2" w:rsidRPr="00483137" w:rsidRDefault="00F9000A" w:rsidP="00171DD6">
      <w:pPr>
        <w:pStyle w:val="1"/>
        <w:numPr>
          <w:ilvl w:val="0"/>
          <w:numId w:val="6"/>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Общая продолжительность ежегодного оплачиваемого отпуска определяется суммированием всех дополнительных оплачиваемых отпусков с ежегодным основным оплачиваемым отпуском и максимальным пределом не ограничивается.</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Не допускается уменьшение продолжительности ежегодного основного оплачиваемого отпуска и других видов отпусков в виде применения меры дисциплинарного взыскания.</w:t>
      </w:r>
    </w:p>
    <w:p w:rsidR="00721DF2" w:rsidRPr="00483137" w:rsidRDefault="00F9000A" w:rsidP="00171DD6">
      <w:pPr>
        <w:pStyle w:val="1"/>
        <w:numPr>
          <w:ilvl w:val="0"/>
          <w:numId w:val="6"/>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Ежегодные оплачиваемые отпуска предоставляются в соответствии с графиками отпусков, утверждаемыми работодателями по согласованию с Профсоюзом в соответствии с Трудовым кодексом Российской Федерации не позднее чем за 2 недели до наступления календарного года, а для вновь принятых в течение года работников предусматривается внесение соответствующих изменений в график отпусков.</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В случаях предоставления плавающему составу рыбопромыслового флота очередного отпуска по графику и суммированных отгулов за работу в выходные и праздничные дни за период рейса, рекомендуется первоначальное предоставление очередного отпуска в календарных днях и последующего предоставления отгулов в рабочих днях.</w:t>
      </w:r>
    </w:p>
    <w:p w:rsidR="005D003A" w:rsidRPr="00483137" w:rsidRDefault="005D003A" w:rsidP="00171DD6">
      <w:pPr>
        <w:pStyle w:val="1"/>
        <w:shd w:val="clear" w:color="auto" w:fill="auto"/>
        <w:ind w:firstLine="851"/>
        <w:contextualSpacing/>
        <w:rPr>
          <w:color w:val="000000" w:themeColor="text1"/>
        </w:rPr>
      </w:pPr>
      <w:r w:rsidRPr="00483137">
        <w:rPr>
          <w:color w:val="000000" w:themeColor="text1"/>
        </w:rPr>
        <w:t>Работнику, отработавшему менее двух месяцев, предоставляется ежегодный оплачиваемый отпуск из расчета 2 рабочих дня отпуска за каждый отработанный месяц с выплатой денежной компенсации при увольнении. Работнику, отработавшему более двух месяцев, предоставляется ежегодный оплачиваемый отпуск из расчета 2,33 календарных дня отпуска за каждый отработанный месяц с выплатой денежной компенсации при увольнении.</w:t>
      </w:r>
    </w:p>
    <w:p w:rsidR="00721DF2" w:rsidRPr="00483137" w:rsidRDefault="00F9000A" w:rsidP="00171DD6">
      <w:pPr>
        <w:pStyle w:val="1"/>
        <w:numPr>
          <w:ilvl w:val="0"/>
          <w:numId w:val="6"/>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Порядок предоставления дополнительных отпусков, их продолжительность и источники финансирования закрепляются в коллективном договоре</w:t>
      </w:r>
      <w:r w:rsidR="002C6A4D" w:rsidRPr="00483137">
        <w:rPr>
          <w:color w:val="000000" w:themeColor="text1"/>
        </w:rPr>
        <w:t>, локальных актах, трудовом договоре</w:t>
      </w:r>
      <w:r w:rsidR="00BF557B" w:rsidRPr="00483137">
        <w:rPr>
          <w:color w:val="000000" w:themeColor="text1"/>
        </w:rPr>
        <w:t>.</w:t>
      </w:r>
    </w:p>
    <w:p w:rsidR="00721DF2" w:rsidRPr="00483137" w:rsidRDefault="00F9000A" w:rsidP="00171DD6">
      <w:pPr>
        <w:pStyle w:val="1"/>
        <w:numPr>
          <w:ilvl w:val="0"/>
          <w:numId w:val="6"/>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Работодатель обязан произвести работнику все причитающиеся ему выплаты за отпуск не позднее чем за 3 дня до его начала.</w:t>
      </w:r>
    </w:p>
    <w:p w:rsidR="00874BC7" w:rsidRPr="00483137" w:rsidRDefault="00874BC7" w:rsidP="00171DD6">
      <w:pPr>
        <w:pStyle w:val="1"/>
        <w:shd w:val="clear" w:color="auto" w:fill="auto"/>
        <w:ind w:firstLine="851"/>
        <w:contextualSpacing/>
        <w:rPr>
          <w:color w:val="000000" w:themeColor="text1"/>
        </w:rPr>
      </w:pPr>
    </w:p>
    <w:p w:rsidR="00CC5166" w:rsidRPr="00483137" w:rsidRDefault="00CC5166" w:rsidP="00171DD6">
      <w:pPr>
        <w:pStyle w:val="1"/>
        <w:shd w:val="clear" w:color="auto" w:fill="auto"/>
        <w:ind w:firstLine="851"/>
        <w:contextualSpacing/>
        <w:rPr>
          <w:color w:val="000000" w:themeColor="text1"/>
        </w:rPr>
      </w:pPr>
    </w:p>
    <w:p w:rsidR="00721DF2" w:rsidRPr="00483137" w:rsidRDefault="00CC5166" w:rsidP="00171DD6">
      <w:pPr>
        <w:pStyle w:val="30"/>
        <w:keepNext/>
        <w:keepLines/>
        <w:shd w:val="clear" w:color="auto" w:fill="auto"/>
        <w:spacing w:after="0"/>
        <w:ind w:left="0" w:firstLine="851"/>
        <w:contextualSpacing/>
        <w:rPr>
          <w:color w:val="000000" w:themeColor="text1"/>
        </w:rPr>
      </w:pPr>
      <w:bookmarkStart w:id="10" w:name="bookmark16"/>
      <w:r w:rsidRPr="00483137">
        <w:rPr>
          <w:color w:val="000000" w:themeColor="text1"/>
        </w:rPr>
        <w:t>ГЛАВА 6. ОПЛАТА И НОРМИРОВАНИЕ ТРУДА</w:t>
      </w:r>
      <w:bookmarkEnd w:id="10"/>
    </w:p>
    <w:p w:rsidR="00AF1231" w:rsidRPr="00483137" w:rsidRDefault="00AF1231" w:rsidP="00171DD6">
      <w:pPr>
        <w:pStyle w:val="30"/>
        <w:keepNext/>
        <w:keepLines/>
        <w:shd w:val="clear" w:color="auto" w:fill="auto"/>
        <w:spacing w:after="0"/>
        <w:ind w:left="0" w:firstLine="851"/>
        <w:contextualSpacing/>
        <w:rPr>
          <w:color w:val="000000" w:themeColor="text1"/>
        </w:rPr>
      </w:pPr>
    </w:p>
    <w:p w:rsidR="00721DF2" w:rsidRPr="00483137" w:rsidRDefault="00BF557B" w:rsidP="00171DD6">
      <w:pPr>
        <w:pStyle w:val="1"/>
        <w:numPr>
          <w:ilvl w:val="0"/>
          <w:numId w:val="7"/>
        </w:numPr>
        <w:shd w:val="clear" w:color="auto" w:fill="auto"/>
        <w:ind w:firstLine="851"/>
        <w:contextualSpacing/>
        <w:rPr>
          <w:color w:val="000000" w:themeColor="text1"/>
        </w:rPr>
      </w:pPr>
      <w:r w:rsidRPr="00483137">
        <w:rPr>
          <w:color w:val="000000" w:themeColor="text1"/>
        </w:rPr>
        <w:t>Стороны Соглашения считают главной целью политики в области оплаты труда - систематическое повышение реальных доходов работников за счет роста эффективности и объемов производства.</w:t>
      </w:r>
    </w:p>
    <w:p w:rsidR="00721DF2" w:rsidRPr="00483137" w:rsidRDefault="00BF557B" w:rsidP="00171DD6">
      <w:pPr>
        <w:pStyle w:val="1"/>
        <w:numPr>
          <w:ilvl w:val="0"/>
          <w:numId w:val="7"/>
        </w:numPr>
        <w:shd w:val="clear" w:color="auto" w:fill="auto"/>
        <w:ind w:firstLine="851"/>
        <w:contextualSpacing/>
        <w:rPr>
          <w:color w:val="000000" w:themeColor="text1"/>
        </w:rPr>
      </w:pPr>
      <w:r w:rsidRPr="00483137">
        <w:rPr>
          <w:color w:val="000000" w:themeColor="text1"/>
        </w:rPr>
        <w:t xml:space="preserve">Системы оплаты и стимулирования труда, условия оплаты труда, </w:t>
      </w:r>
      <w:r w:rsidRPr="00483137">
        <w:rPr>
          <w:color w:val="000000" w:themeColor="text1"/>
        </w:rPr>
        <w:lastRenderedPageBreak/>
        <w:t xml:space="preserve">нормы труда, размеры тарифных ставок (окладов), а также соотношение в их размерах между отдельными категориями работников организации (за исключением финансируемых из бюджета) устанавливаются коллективными договорами, соглашениями, локальными нормативными актами организаций </w:t>
      </w:r>
      <w:r w:rsidR="00B01012" w:rsidRPr="00483137">
        <w:rPr>
          <w:color w:val="000000" w:themeColor="text1"/>
        </w:rPr>
        <w:t>рыбной отрасли</w:t>
      </w:r>
      <w:r w:rsidRPr="00483137">
        <w:rPr>
          <w:color w:val="000000" w:themeColor="text1"/>
        </w:rPr>
        <w:t>.</w:t>
      </w:r>
    </w:p>
    <w:p w:rsidR="00721DF2" w:rsidRPr="00483137" w:rsidRDefault="00BF557B" w:rsidP="00171DD6">
      <w:pPr>
        <w:pStyle w:val="1"/>
        <w:numPr>
          <w:ilvl w:val="0"/>
          <w:numId w:val="7"/>
        </w:numPr>
        <w:shd w:val="clear" w:color="auto" w:fill="auto"/>
        <w:ind w:firstLine="851"/>
        <w:contextualSpacing/>
        <w:rPr>
          <w:color w:val="000000" w:themeColor="text1"/>
        </w:rPr>
      </w:pPr>
      <w:r w:rsidRPr="00483137">
        <w:rPr>
          <w:color w:val="000000" w:themeColor="text1"/>
        </w:rPr>
        <w:t>В федеральных государственных учреждениях, подведомственных Росрыболовству и находящихся на бюджетном финансировании, оплата труда работников осуществляется в соответствии с постановлением Правительства Российской Федерации от 5 августа 2008 г</w:t>
      </w:r>
      <w:r w:rsidR="00F9000A" w:rsidRPr="00483137">
        <w:rPr>
          <w:color w:val="000000" w:themeColor="text1"/>
        </w:rPr>
        <w:t>ода</w:t>
      </w:r>
      <w:r w:rsidRPr="00483137">
        <w:rPr>
          <w:color w:val="000000" w:themeColor="text1"/>
        </w:rPr>
        <w:t xml:space="preserve"> № 583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Минимальный размер оплаты труда работника должен быть не ниже установленного действующим законодательством.</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 xml:space="preserve">В других организациях </w:t>
      </w:r>
      <w:r w:rsidR="00B01012" w:rsidRPr="00483137">
        <w:rPr>
          <w:color w:val="000000" w:themeColor="text1"/>
        </w:rPr>
        <w:t>рыбной отрасли</w:t>
      </w:r>
      <w:r w:rsidRPr="00483137">
        <w:rPr>
          <w:color w:val="000000" w:themeColor="text1"/>
        </w:rPr>
        <w:t xml:space="preserve"> для рабочих, занятых на предприятиях по обработке рыбы и морепродуктов, производству рыбной продукции, обслуживанию и ремонту судового, портового оборудования, работников портов, жестяно-баночного и тарного производств, для матросов без класса на морских судах рыбопромыслового флота и других, отработавших полностью месячную норму рабочего времени и выполняющих свои трудовые обязанности, работодателям рекомендуется устанавливать минимальный размер заработной платы не ниже величины прожиточного минимума, предусмотренного для трудоспособного населения соответствующего субъекта Российской Федерации (региона).</w:t>
      </w:r>
    </w:p>
    <w:p w:rsidR="00721DF2" w:rsidRPr="00483137" w:rsidRDefault="00BF557B" w:rsidP="00171DD6">
      <w:pPr>
        <w:pStyle w:val="1"/>
        <w:numPr>
          <w:ilvl w:val="0"/>
          <w:numId w:val="7"/>
        </w:numPr>
        <w:shd w:val="clear" w:color="auto" w:fill="auto"/>
        <w:ind w:firstLine="851"/>
        <w:contextualSpacing/>
        <w:rPr>
          <w:color w:val="000000" w:themeColor="text1"/>
        </w:rPr>
      </w:pPr>
      <w:r w:rsidRPr="00483137">
        <w:rPr>
          <w:color w:val="000000" w:themeColor="text1"/>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актами, содержащими нормы трудового права.</w:t>
      </w:r>
    </w:p>
    <w:p w:rsidR="00721DF2" w:rsidRPr="00483137" w:rsidRDefault="00BF557B" w:rsidP="00171DD6">
      <w:pPr>
        <w:pStyle w:val="1"/>
        <w:numPr>
          <w:ilvl w:val="0"/>
          <w:numId w:val="7"/>
        </w:numPr>
        <w:shd w:val="clear" w:color="auto" w:fill="auto"/>
        <w:ind w:firstLine="851"/>
        <w:contextualSpacing/>
        <w:rPr>
          <w:color w:val="000000" w:themeColor="text1"/>
        </w:rPr>
      </w:pPr>
      <w:r w:rsidRPr="00483137">
        <w:rPr>
          <w:color w:val="000000" w:themeColor="text1"/>
        </w:rPr>
        <w:t>Конкретные размеры повышенной заработной платы устанавливаются: работодателем с учетом мнения представительного органа работников либо коллективным или трудовым договором.</w:t>
      </w:r>
    </w:p>
    <w:p w:rsidR="00721DF2" w:rsidRPr="00483137" w:rsidRDefault="00BF557B" w:rsidP="00171DD6">
      <w:pPr>
        <w:pStyle w:val="1"/>
        <w:numPr>
          <w:ilvl w:val="0"/>
          <w:numId w:val="7"/>
        </w:numPr>
        <w:shd w:val="clear" w:color="auto" w:fill="auto"/>
        <w:ind w:firstLine="851"/>
        <w:contextualSpacing/>
        <w:rPr>
          <w:color w:val="000000" w:themeColor="text1"/>
        </w:rPr>
      </w:pPr>
      <w:r w:rsidRPr="00483137">
        <w:rPr>
          <w:color w:val="000000" w:themeColor="text1"/>
        </w:rPr>
        <w:t xml:space="preserve">Оплата труда работников организаций </w:t>
      </w:r>
      <w:r w:rsidR="00B01012" w:rsidRPr="00483137">
        <w:rPr>
          <w:color w:val="000000" w:themeColor="text1"/>
        </w:rPr>
        <w:t>рыбной отрасли</w:t>
      </w:r>
      <w:r w:rsidRPr="00483137">
        <w:rPr>
          <w:color w:val="000000" w:themeColor="text1"/>
        </w:rPr>
        <w:t xml:space="preserve">, расположенных в районах Крайнего Севера и приравненных к ним местностях, осуществляется с применением районных коэффициентов и процентных надбавок согласно </w:t>
      </w:r>
      <w:r w:rsidR="00F44F4D" w:rsidRPr="00483137">
        <w:rPr>
          <w:color w:val="000000" w:themeColor="text1"/>
        </w:rPr>
        <w:t xml:space="preserve">положениям </w:t>
      </w:r>
      <w:r w:rsidRPr="00483137">
        <w:rPr>
          <w:color w:val="000000" w:themeColor="text1"/>
        </w:rPr>
        <w:t>статьи 315 Трудового кодекса Российской Федерации.</w:t>
      </w:r>
    </w:p>
    <w:p w:rsidR="00BE0349" w:rsidRPr="00483137" w:rsidRDefault="00BF557B" w:rsidP="00171DD6">
      <w:pPr>
        <w:pStyle w:val="1"/>
        <w:numPr>
          <w:ilvl w:val="0"/>
          <w:numId w:val="7"/>
        </w:numPr>
        <w:shd w:val="clear" w:color="auto" w:fill="auto"/>
        <w:ind w:firstLine="851"/>
        <w:contextualSpacing/>
        <w:rPr>
          <w:color w:val="000000" w:themeColor="text1"/>
        </w:rPr>
      </w:pPr>
      <w:r w:rsidRPr="00483137">
        <w:rPr>
          <w:color w:val="000000" w:themeColor="text1"/>
        </w:rPr>
        <w:t>Оплата труда работников дифференцируется в зависимости от сложности выполняемых работ и профессионального квалификационного уровня и фиксируется в трудовых договорах, коллективных соглашениях и договорах.</w:t>
      </w:r>
      <w:r w:rsidR="00BE0349" w:rsidRPr="00483137">
        <w:rPr>
          <w:color w:val="000000" w:themeColor="text1"/>
        </w:rPr>
        <w:t xml:space="preserve"> </w:t>
      </w:r>
    </w:p>
    <w:p w:rsidR="00721DF2" w:rsidRPr="00483137" w:rsidRDefault="00F9000A" w:rsidP="00171DD6">
      <w:pPr>
        <w:pStyle w:val="1"/>
        <w:numPr>
          <w:ilvl w:val="2"/>
          <w:numId w:val="17"/>
        </w:numPr>
        <w:shd w:val="clear" w:color="auto" w:fill="auto"/>
        <w:ind w:left="0" w:firstLine="851"/>
        <w:contextualSpacing/>
        <w:rPr>
          <w:color w:val="000000" w:themeColor="text1"/>
        </w:rPr>
      </w:pPr>
      <w:r w:rsidRPr="00483137">
        <w:rPr>
          <w:color w:val="000000" w:themeColor="text1"/>
        </w:rPr>
        <w:lastRenderedPageBreak/>
        <w:t xml:space="preserve"> </w:t>
      </w:r>
      <w:r w:rsidR="00BE0349" w:rsidRPr="00483137">
        <w:rPr>
          <w:color w:val="000000" w:themeColor="text1"/>
        </w:rPr>
        <w:t>Оплате подлежат следующие периоды пребывания работника (члена экипажа) на судне: время нахождения в пути в период следования на судно и обратно, период рейса, переходы на промысел и с промысла, периоды бункеровки, периоды стоянки в порту до списания с судна, периоды межрейсового технического обслуживания, период нахождения судна в ремонте, отстое, периоды выгрузок рыбопродукции, погрузки и сдачи судового снабжения в море и у причала, время простоев в ожидании транспорта, аварийно-спасательные работы, ремонт судовых механизмов и орудий лова и другие отвлечения по распоряжению судовладельца.</w:t>
      </w:r>
    </w:p>
    <w:p w:rsidR="005003A8" w:rsidRPr="00483137" w:rsidRDefault="00F9000A" w:rsidP="00171DD6">
      <w:pPr>
        <w:pStyle w:val="1"/>
        <w:numPr>
          <w:ilvl w:val="2"/>
          <w:numId w:val="17"/>
        </w:numPr>
        <w:shd w:val="clear" w:color="auto" w:fill="auto"/>
        <w:ind w:left="0" w:firstLine="851"/>
        <w:contextualSpacing/>
        <w:rPr>
          <w:color w:val="000000" w:themeColor="text1"/>
        </w:rPr>
      </w:pPr>
      <w:r w:rsidRPr="00483137">
        <w:rPr>
          <w:color w:val="000000" w:themeColor="text1"/>
        </w:rPr>
        <w:t xml:space="preserve"> </w:t>
      </w:r>
      <w:r w:rsidR="00BE0349" w:rsidRPr="00483137">
        <w:rPr>
          <w:color w:val="000000" w:themeColor="text1"/>
        </w:rPr>
        <w:t>Оплата (система оплаты труда) за период рейса, период промыслового рейса, период плановых стоянок в порту, за выгрузку рыбопродукции, доплаты за работу в условиях, отличающихся от нормальных, осуществляются в соответствии с применимыми локальным</w:t>
      </w:r>
      <w:r w:rsidR="00B17EE2" w:rsidRPr="00483137">
        <w:rPr>
          <w:color w:val="000000" w:themeColor="text1"/>
        </w:rPr>
        <w:t>и</w:t>
      </w:r>
      <w:r w:rsidR="00BE0349" w:rsidRPr="00483137">
        <w:rPr>
          <w:color w:val="000000" w:themeColor="text1"/>
        </w:rPr>
        <w:t xml:space="preserve"> нормативным</w:t>
      </w:r>
      <w:r w:rsidR="00B17EE2" w:rsidRPr="00483137">
        <w:rPr>
          <w:color w:val="000000" w:themeColor="text1"/>
        </w:rPr>
        <w:t>и</w:t>
      </w:r>
      <w:r w:rsidR="00BE0349" w:rsidRPr="00483137">
        <w:rPr>
          <w:color w:val="000000" w:themeColor="text1"/>
        </w:rPr>
        <w:t xml:space="preserve"> актам</w:t>
      </w:r>
      <w:r w:rsidR="00B17EE2" w:rsidRPr="00483137">
        <w:rPr>
          <w:color w:val="000000" w:themeColor="text1"/>
        </w:rPr>
        <w:t>и</w:t>
      </w:r>
      <w:r w:rsidR="00BE0349" w:rsidRPr="00483137">
        <w:rPr>
          <w:color w:val="000000" w:themeColor="text1"/>
        </w:rPr>
        <w:t xml:space="preserve"> работодателя и трудовым договором.</w:t>
      </w:r>
    </w:p>
    <w:p w:rsidR="00BE0349" w:rsidRPr="00483137" w:rsidRDefault="00F9000A" w:rsidP="00171DD6">
      <w:pPr>
        <w:pStyle w:val="1"/>
        <w:numPr>
          <w:ilvl w:val="2"/>
          <w:numId w:val="17"/>
        </w:numPr>
        <w:shd w:val="clear" w:color="auto" w:fill="auto"/>
        <w:ind w:left="0" w:firstLine="851"/>
        <w:contextualSpacing/>
        <w:rPr>
          <w:color w:val="000000" w:themeColor="text1"/>
        </w:rPr>
      </w:pPr>
      <w:r w:rsidRPr="00483137">
        <w:rPr>
          <w:color w:val="000000" w:themeColor="text1"/>
        </w:rPr>
        <w:t xml:space="preserve"> </w:t>
      </w:r>
      <w:r w:rsidR="00BE0349" w:rsidRPr="00483137">
        <w:rPr>
          <w:color w:val="000000" w:themeColor="text1"/>
        </w:rPr>
        <w:t>Окончательный расчет по итогам рейса производится на основании анализа производственно-хозяйственной деятельности судна, после предоставления в бухгалтерию всех необходимых документов, материальных и денежных отчетов за период рейса.</w:t>
      </w:r>
    </w:p>
    <w:p w:rsidR="00BE0349" w:rsidRPr="00483137" w:rsidRDefault="00BE0349" w:rsidP="00171DD6">
      <w:pPr>
        <w:pStyle w:val="1"/>
        <w:shd w:val="clear" w:color="auto" w:fill="auto"/>
        <w:ind w:firstLine="851"/>
        <w:contextualSpacing/>
        <w:rPr>
          <w:color w:val="000000" w:themeColor="text1"/>
        </w:rPr>
      </w:pPr>
      <w:r w:rsidRPr="00483137">
        <w:rPr>
          <w:color w:val="000000" w:themeColor="text1"/>
        </w:rPr>
        <w:t>В случае досрочного расторжения трудового договора в период рейса датой его окончания будет являться дата последнего выходного дня, предоставленного по окончании рейса.</w:t>
      </w:r>
    </w:p>
    <w:p w:rsidR="00721DF2" w:rsidRPr="00483137" w:rsidRDefault="00BE0349" w:rsidP="00171DD6">
      <w:pPr>
        <w:pStyle w:val="1"/>
        <w:numPr>
          <w:ilvl w:val="0"/>
          <w:numId w:val="7"/>
        </w:numPr>
        <w:shd w:val="clear" w:color="auto" w:fill="auto"/>
        <w:ind w:firstLine="851"/>
        <w:contextualSpacing/>
        <w:rPr>
          <w:color w:val="000000" w:themeColor="text1"/>
        </w:rPr>
      </w:pPr>
      <w:r w:rsidRPr="00483137">
        <w:rPr>
          <w:color w:val="000000" w:themeColor="text1"/>
        </w:rPr>
        <w:t>В случаях, если работник списан с судна досрочно до окончания действия трудового договора по любой причине, по прибытию в порт приписки судна (место найма) в день увольнения при условии предоставления работником судового аттестата (о сумме задолженности по спецодежде, по услугам связи и судового ларька и прочих задолженностей) ему выплачивается заработная плата в соответствии с должностным окладом (согласно штатного расписания), денежная компенсация за неиспользованный отпуск, иностранная валюта взамен суточных.</w:t>
      </w:r>
      <w:r w:rsidR="005003A8" w:rsidRPr="00483137">
        <w:rPr>
          <w:color w:val="000000" w:themeColor="text1"/>
        </w:rPr>
        <w:t xml:space="preserve"> </w:t>
      </w:r>
      <w:r w:rsidR="00BF557B" w:rsidRPr="00483137">
        <w:rPr>
          <w:color w:val="000000" w:themeColor="text1"/>
        </w:rPr>
        <w:t>Размеры районных коэффициентов и процентных надбавок к заработной плате за стаж работы в районах Крайнего Севера и приравненных местностях, в том числе плавсостава по районам промысла, устанавливаются в соответствии с действующим законодательством.</w:t>
      </w:r>
    </w:p>
    <w:p w:rsidR="00721DF2" w:rsidRPr="00483137" w:rsidRDefault="00BF557B" w:rsidP="00171DD6">
      <w:pPr>
        <w:pStyle w:val="1"/>
        <w:numPr>
          <w:ilvl w:val="0"/>
          <w:numId w:val="7"/>
        </w:numPr>
        <w:shd w:val="clear" w:color="auto" w:fill="auto"/>
        <w:ind w:firstLine="851"/>
        <w:contextualSpacing/>
        <w:rPr>
          <w:color w:val="000000" w:themeColor="text1"/>
        </w:rPr>
      </w:pPr>
      <w:r w:rsidRPr="00483137">
        <w:rPr>
          <w:color w:val="000000" w:themeColor="text1"/>
        </w:rPr>
        <w:t>В заработную плату, на которую начисляются районные коэффициенты, не включаются суммы следующих выплат:</w:t>
      </w:r>
    </w:p>
    <w:p w:rsidR="00721DF2" w:rsidRPr="00483137" w:rsidRDefault="00BF557B" w:rsidP="00171DD6">
      <w:pPr>
        <w:pStyle w:val="1"/>
        <w:numPr>
          <w:ilvl w:val="0"/>
          <w:numId w:val="3"/>
        </w:numPr>
        <w:shd w:val="clear" w:color="auto" w:fill="auto"/>
        <w:ind w:firstLine="851"/>
        <w:contextualSpacing/>
        <w:rPr>
          <w:color w:val="000000" w:themeColor="text1"/>
        </w:rPr>
      </w:pPr>
      <w:r w:rsidRPr="00483137">
        <w:rPr>
          <w:color w:val="000000" w:themeColor="text1"/>
        </w:rPr>
        <w:t>процентные надбавки за стаж работы в районах крайнего Севера и приравненных к ним местностях, а также за работу в других районах (местностях) с особыми климатическими условиями;</w:t>
      </w:r>
    </w:p>
    <w:p w:rsidR="00721DF2" w:rsidRPr="00483137" w:rsidRDefault="00BF557B" w:rsidP="00171DD6">
      <w:pPr>
        <w:pStyle w:val="1"/>
        <w:numPr>
          <w:ilvl w:val="0"/>
          <w:numId w:val="3"/>
        </w:numPr>
        <w:shd w:val="clear" w:color="auto" w:fill="auto"/>
        <w:ind w:firstLine="851"/>
        <w:contextualSpacing/>
        <w:jc w:val="left"/>
        <w:rPr>
          <w:color w:val="000000" w:themeColor="text1"/>
        </w:rPr>
      </w:pPr>
      <w:r w:rsidRPr="00483137">
        <w:rPr>
          <w:color w:val="000000" w:themeColor="text1"/>
        </w:rPr>
        <w:t>среднего заработка;</w:t>
      </w:r>
    </w:p>
    <w:p w:rsidR="00721DF2" w:rsidRPr="00483137" w:rsidRDefault="00BF557B" w:rsidP="00171DD6">
      <w:pPr>
        <w:pStyle w:val="1"/>
        <w:numPr>
          <w:ilvl w:val="0"/>
          <w:numId w:val="3"/>
        </w:numPr>
        <w:shd w:val="clear" w:color="auto" w:fill="auto"/>
        <w:ind w:firstLine="851"/>
        <w:contextualSpacing/>
        <w:jc w:val="left"/>
        <w:rPr>
          <w:color w:val="000000" w:themeColor="text1"/>
        </w:rPr>
      </w:pPr>
      <w:r w:rsidRPr="00483137">
        <w:rPr>
          <w:color w:val="000000" w:themeColor="text1"/>
        </w:rPr>
        <w:t>полевого довольствия;</w:t>
      </w:r>
    </w:p>
    <w:p w:rsidR="00721DF2" w:rsidRPr="00483137" w:rsidRDefault="00BF557B" w:rsidP="00171DD6">
      <w:pPr>
        <w:pStyle w:val="1"/>
        <w:numPr>
          <w:ilvl w:val="0"/>
          <w:numId w:val="3"/>
        </w:numPr>
        <w:shd w:val="clear" w:color="auto" w:fill="auto"/>
        <w:ind w:firstLine="851"/>
        <w:contextualSpacing/>
        <w:jc w:val="left"/>
        <w:rPr>
          <w:color w:val="000000" w:themeColor="text1"/>
        </w:rPr>
      </w:pPr>
      <w:r w:rsidRPr="00483137">
        <w:rPr>
          <w:color w:val="000000" w:themeColor="text1"/>
        </w:rPr>
        <w:t>премий, носящих единовременный характер и выплачиваемых не из фонда заработной платы;</w:t>
      </w:r>
    </w:p>
    <w:p w:rsidR="00721DF2" w:rsidRPr="00483137" w:rsidRDefault="00BF557B" w:rsidP="00171DD6">
      <w:pPr>
        <w:pStyle w:val="1"/>
        <w:numPr>
          <w:ilvl w:val="0"/>
          <w:numId w:val="3"/>
        </w:numPr>
        <w:shd w:val="clear" w:color="auto" w:fill="auto"/>
        <w:ind w:firstLine="851"/>
        <w:contextualSpacing/>
        <w:jc w:val="left"/>
        <w:rPr>
          <w:color w:val="000000" w:themeColor="text1"/>
        </w:rPr>
      </w:pPr>
      <w:r w:rsidRPr="00483137">
        <w:rPr>
          <w:color w:val="000000" w:themeColor="text1"/>
        </w:rPr>
        <w:t>вознаграждений за изобретения и рационализаторские предложения;</w:t>
      </w:r>
    </w:p>
    <w:p w:rsidR="00721DF2" w:rsidRPr="00483137" w:rsidRDefault="00BF557B" w:rsidP="00171DD6">
      <w:pPr>
        <w:pStyle w:val="1"/>
        <w:numPr>
          <w:ilvl w:val="0"/>
          <w:numId w:val="3"/>
        </w:numPr>
        <w:shd w:val="clear" w:color="auto" w:fill="auto"/>
        <w:ind w:firstLine="851"/>
        <w:contextualSpacing/>
        <w:jc w:val="left"/>
        <w:rPr>
          <w:color w:val="000000" w:themeColor="text1"/>
        </w:rPr>
      </w:pPr>
      <w:r w:rsidRPr="00483137">
        <w:rPr>
          <w:color w:val="000000" w:themeColor="text1"/>
        </w:rPr>
        <w:t>прочих выплат, не относимых в установленном порядке к заработной плате.</w:t>
      </w:r>
    </w:p>
    <w:p w:rsidR="00721DF2" w:rsidRPr="00483137" w:rsidRDefault="00F9000A" w:rsidP="00171DD6">
      <w:pPr>
        <w:pStyle w:val="1"/>
        <w:numPr>
          <w:ilvl w:val="0"/>
          <w:numId w:val="7"/>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 xml:space="preserve">При этом районные коэффициенты и процентные надбавки к заработной плате за стаж работы в районах Крайнего Севера и приравненных к </w:t>
      </w:r>
      <w:r w:rsidR="00BF557B" w:rsidRPr="00483137">
        <w:rPr>
          <w:color w:val="000000" w:themeColor="text1"/>
        </w:rPr>
        <w:lastRenderedPageBreak/>
        <w:t>ним местностях, а также за работу в других районах (местностях) с особыми климатическими условиями начисляются на фактическую заработную плату, в том числе плавсоставу независимо от порта приписки судна, без ограничения ее предельного размера и учитываются во всех случаях исчисления среднего заработка.</w:t>
      </w:r>
    </w:p>
    <w:p w:rsidR="00721DF2" w:rsidRPr="00483137" w:rsidRDefault="00F9000A" w:rsidP="00171DD6">
      <w:pPr>
        <w:pStyle w:val="1"/>
        <w:numPr>
          <w:ilvl w:val="0"/>
          <w:numId w:val="7"/>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Время работы, выполняемой по инициативе администрации вне рабочего графика сверх нормы рабочего времени, относится к сверхурочным работам и оплачивается согласно стать</w:t>
      </w:r>
      <w:r w:rsidR="003E7766" w:rsidRPr="00483137">
        <w:rPr>
          <w:color w:val="000000" w:themeColor="text1"/>
        </w:rPr>
        <w:t>е</w:t>
      </w:r>
      <w:r w:rsidR="00BF557B" w:rsidRPr="00483137">
        <w:rPr>
          <w:color w:val="000000" w:themeColor="text1"/>
        </w:rPr>
        <w:t xml:space="preserve"> 152 Трудового кодекса Российской Федерации.</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Привлечение к указанным работам допускается в случаях и в порядке, определенных статьей 99 Трудового кодекса Российской Федерации, с письменного согласия работника.</w:t>
      </w:r>
    </w:p>
    <w:p w:rsidR="00721DF2" w:rsidRPr="00483137" w:rsidRDefault="00F9000A" w:rsidP="00171DD6">
      <w:pPr>
        <w:pStyle w:val="1"/>
        <w:numPr>
          <w:ilvl w:val="0"/>
          <w:numId w:val="7"/>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О введении новых норм труда работники должны быть извещены не позднее, чем за два месяца.</w:t>
      </w:r>
    </w:p>
    <w:p w:rsidR="003E7766" w:rsidRPr="00483137" w:rsidRDefault="003E7766" w:rsidP="00171DD6">
      <w:pPr>
        <w:pStyle w:val="1"/>
        <w:shd w:val="clear" w:color="auto" w:fill="auto"/>
        <w:ind w:firstLine="851"/>
        <w:contextualSpacing/>
        <w:rPr>
          <w:color w:val="000000" w:themeColor="text1"/>
        </w:rPr>
      </w:pPr>
    </w:p>
    <w:p w:rsidR="00CC5166" w:rsidRPr="00483137" w:rsidRDefault="00CC5166" w:rsidP="00171DD6">
      <w:pPr>
        <w:pStyle w:val="1"/>
        <w:shd w:val="clear" w:color="auto" w:fill="auto"/>
        <w:ind w:firstLine="851"/>
        <w:contextualSpacing/>
        <w:rPr>
          <w:color w:val="000000" w:themeColor="text1"/>
        </w:rPr>
      </w:pPr>
    </w:p>
    <w:p w:rsidR="00721DF2" w:rsidRPr="00483137" w:rsidRDefault="00CC5166" w:rsidP="00171DD6">
      <w:pPr>
        <w:pStyle w:val="30"/>
        <w:keepNext/>
        <w:keepLines/>
        <w:shd w:val="clear" w:color="auto" w:fill="auto"/>
        <w:spacing w:after="0"/>
        <w:ind w:left="0" w:firstLine="851"/>
        <w:contextualSpacing/>
        <w:rPr>
          <w:color w:val="000000" w:themeColor="text1"/>
        </w:rPr>
      </w:pPr>
      <w:bookmarkStart w:id="11" w:name="bookmark17"/>
      <w:r w:rsidRPr="00483137">
        <w:rPr>
          <w:color w:val="000000" w:themeColor="text1"/>
        </w:rPr>
        <w:t xml:space="preserve">ГЛАВА 7. СОЦИАЛЬНЫЕ ЛЬГОТЫ, ТРУДОВЫЕ ГАРАНТИИ </w:t>
      </w:r>
      <w:r w:rsidR="00BF557B" w:rsidRPr="00483137">
        <w:rPr>
          <w:color w:val="000000" w:themeColor="text1"/>
        </w:rPr>
        <w:t>ИКОМПЕНСАЦИИ</w:t>
      </w:r>
      <w:bookmarkEnd w:id="11"/>
    </w:p>
    <w:p w:rsidR="003E7766" w:rsidRPr="00483137" w:rsidRDefault="003E7766" w:rsidP="00171DD6">
      <w:pPr>
        <w:pStyle w:val="30"/>
        <w:keepNext/>
        <w:keepLines/>
        <w:shd w:val="clear" w:color="auto" w:fill="auto"/>
        <w:spacing w:after="0"/>
        <w:ind w:left="0" w:firstLine="851"/>
        <w:contextualSpacing/>
        <w:rPr>
          <w:color w:val="000000" w:themeColor="text1"/>
        </w:rPr>
      </w:pPr>
    </w:p>
    <w:p w:rsidR="00721DF2" w:rsidRPr="00483137" w:rsidRDefault="00BF557B" w:rsidP="00171DD6">
      <w:pPr>
        <w:pStyle w:val="1"/>
        <w:numPr>
          <w:ilvl w:val="0"/>
          <w:numId w:val="8"/>
        </w:numPr>
        <w:shd w:val="clear" w:color="auto" w:fill="auto"/>
        <w:ind w:firstLine="851"/>
        <w:contextualSpacing/>
        <w:rPr>
          <w:color w:val="000000" w:themeColor="text1"/>
        </w:rPr>
      </w:pPr>
      <w:r w:rsidRPr="00483137">
        <w:rPr>
          <w:color w:val="000000" w:themeColor="text1"/>
        </w:rPr>
        <w:t xml:space="preserve">Стороны Соглашения рекомендуют работодателям устанавливать </w:t>
      </w:r>
      <w:r w:rsidR="003E7766" w:rsidRPr="00483137">
        <w:rPr>
          <w:color w:val="000000" w:themeColor="text1"/>
        </w:rPr>
        <w:t xml:space="preserve">с учетом финансово- экономического положения </w:t>
      </w:r>
      <w:r w:rsidRPr="00483137">
        <w:rPr>
          <w:color w:val="000000" w:themeColor="text1"/>
        </w:rPr>
        <w:t>следующие дополнительные социальные льготы, гарантии и компенсации за счет финансовых средств с включением их в коллективный договор:</w:t>
      </w:r>
    </w:p>
    <w:p w:rsidR="00EF634C" w:rsidRPr="00483137" w:rsidRDefault="00BF557B" w:rsidP="00EF634C">
      <w:pPr>
        <w:pStyle w:val="1"/>
        <w:numPr>
          <w:ilvl w:val="0"/>
          <w:numId w:val="34"/>
        </w:numPr>
        <w:shd w:val="clear" w:color="auto" w:fill="auto"/>
        <w:ind w:left="0" w:firstLine="360"/>
        <w:contextualSpacing/>
        <w:rPr>
          <w:color w:val="000000" w:themeColor="text1"/>
        </w:rPr>
      </w:pPr>
      <w:r w:rsidRPr="00483137">
        <w:rPr>
          <w:color w:val="000000" w:themeColor="text1"/>
        </w:rPr>
        <w:t>выплата компенсаций в размере не ниже минимальной заработной платы инвалидам труда при предоставлении им путевок на лечение согласно медицинскому показанию;</w:t>
      </w:r>
    </w:p>
    <w:p w:rsidR="00EF634C" w:rsidRPr="00483137" w:rsidRDefault="00BF557B" w:rsidP="00EF634C">
      <w:pPr>
        <w:pStyle w:val="1"/>
        <w:numPr>
          <w:ilvl w:val="0"/>
          <w:numId w:val="34"/>
        </w:numPr>
        <w:shd w:val="clear" w:color="auto" w:fill="auto"/>
        <w:ind w:left="0" w:firstLine="360"/>
        <w:contextualSpacing/>
        <w:rPr>
          <w:color w:val="000000" w:themeColor="text1"/>
        </w:rPr>
      </w:pPr>
      <w:r w:rsidRPr="00483137">
        <w:rPr>
          <w:color w:val="000000" w:themeColor="text1"/>
        </w:rPr>
        <w:t>выплата единовременного пособия при выходе работников на пенсию, рождении ребенка;</w:t>
      </w:r>
    </w:p>
    <w:p w:rsidR="00EF634C" w:rsidRPr="00483137" w:rsidRDefault="00BF557B" w:rsidP="00EF634C">
      <w:pPr>
        <w:pStyle w:val="1"/>
        <w:numPr>
          <w:ilvl w:val="0"/>
          <w:numId w:val="34"/>
        </w:numPr>
        <w:shd w:val="clear" w:color="auto" w:fill="auto"/>
        <w:ind w:left="0" w:firstLine="360"/>
        <w:contextualSpacing/>
        <w:rPr>
          <w:color w:val="000000" w:themeColor="text1"/>
        </w:rPr>
      </w:pPr>
      <w:r w:rsidRPr="00483137">
        <w:rPr>
          <w:color w:val="000000" w:themeColor="text1"/>
        </w:rPr>
        <w:t>предоставление оплачиваемых, исходя из тарифной ставки (оклада) работника, дней отдыха на предусмотренный в коллективном договоре срок в случаях:</w:t>
      </w:r>
    </w:p>
    <w:p w:rsidR="00EF634C" w:rsidRPr="00483137" w:rsidRDefault="00BF557B" w:rsidP="00EF634C">
      <w:pPr>
        <w:pStyle w:val="1"/>
        <w:numPr>
          <w:ilvl w:val="0"/>
          <w:numId w:val="34"/>
        </w:numPr>
        <w:shd w:val="clear" w:color="auto" w:fill="auto"/>
        <w:ind w:left="0" w:firstLine="360"/>
        <w:contextualSpacing/>
        <w:rPr>
          <w:color w:val="000000" w:themeColor="text1"/>
        </w:rPr>
      </w:pPr>
      <w:r w:rsidRPr="00483137">
        <w:rPr>
          <w:color w:val="000000" w:themeColor="text1"/>
        </w:rPr>
        <w:t>собственной свадьбы; свадьбы детей;</w:t>
      </w:r>
    </w:p>
    <w:p w:rsidR="00EF634C" w:rsidRPr="00483137" w:rsidRDefault="00BF557B" w:rsidP="00EF634C">
      <w:pPr>
        <w:pStyle w:val="1"/>
        <w:numPr>
          <w:ilvl w:val="0"/>
          <w:numId w:val="34"/>
        </w:numPr>
        <w:shd w:val="clear" w:color="auto" w:fill="auto"/>
        <w:ind w:left="0" w:firstLine="360"/>
        <w:contextualSpacing/>
        <w:rPr>
          <w:color w:val="000000" w:themeColor="text1"/>
        </w:rPr>
      </w:pPr>
      <w:r w:rsidRPr="00483137">
        <w:rPr>
          <w:color w:val="000000" w:themeColor="text1"/>
        </w:rPr>
        <w:t>смерти супругов, членов семьи (дети, родители, родные братья и сестры);</w:t>
      </w:r>
    </w:p>
    <w:p w:rsidR="00EF634C" w:rsidRPr="00483137" w:rsidRDefault="00BF557B" w:rsidP="00EF634C">
      <w:pPr>
        <w:pStyle w:val="1"/>
        <w:numPr>
          <w:ilvl w:val="0"/>
          <w:numId w:val="34"/>
        </w:numPr>
        <w:shd w:val="clear" w:color="auto" w:fill="auto"/>
        <w:ind w:left="0" w:firstLine="360"/>
        <w:contextualSpacing/>
        <w:rPr>
          <w:color w:val="000000" w:themeColor="text1"/>
        </w:rPr>
      </w:pPr>
      <w:r w:rsidRPr="00483137">
        <w:rPr>
          <w:color w:val="000000" w:themeColor="text1"/>
        </w:rPr>
        <w:t>бесплатное или частично оплачиваемое содержание детей в детских дошкольных учреждениях и оздоровительных лагерях;</w:t>
      </w:r>
    </w:p>
    <w:p w:rsidR="00EF634C" w:rsidRPr="00483137" w:rsidRDefault="00BF557B" w:rsidP="00EF634C">
      <w:pPr>
        <w:pStyle w:val="1"/>
        <w:numPr>
          <w:ilvl w:val="0"/>
          <w:numId w:val="34"/>
        </w:numPr>
        <w:shd w:val="clear" w:color="auto" w:fill="auto"/>
        <w:ind w:left="0" w:firstLine="360"/>
        <w:contextualSpacing/>
        <w:rPr>
          <w:color w:val="000000" w:themeColor="text1"/>
        </w:rPr>
      </w:pPr>
      <w:r w:rsidRPr="00483137">
        <w:rPr>
          <w:color w:val="000000" w:themeColor="text1"/>
        </w:rPr>
        <w:t>предоставление оплачиваемого выходного дня в День знаний (1 сентября) матерям либо другим лицам, воспитывающим детей- школьников младших классов (1-4 класс) без матери;</w:t>
      </w:r>
    </w:p>
    <w:p w:rsidR="00EF634C" w:rsidRPr="00483137" w:rsidRDefault="00BF557B" w:rsidP="00EF634C">
      <w:pPr>
        <w:pStyle w:val="1"/>
        <w:numPr>
          <w:ilvl w:val="0"/>
          <w:numId w:val="34"/>
        </w:numPr>
        <w:shd w:val="clear" w:color="auto" w:fill="auto"/>
        <w:ind w:left="0" w:firstLine="360"/>
        <w:contextualSpacing/>
        <w:rPr>
          <w:color w:val="000000" w:themeColor="text1"/>
        </w:rPr>
      </w:pPr>
      <w:r w:rsidRPr="00483137">
        <w:rPr>
          <w:color w:val="000000" w:themeColor="text1"/>
        </w:rPr>
        <w:t>предоставление различных видов социальной помощи работникам (бесплатные или частично оплачиваемые путевки на санаторно-курортное лечение, компенсация расходов на лечение и другое);</w:t>
      </w:r>
    </w:p>
    <w:p w:rsidR="00721DF2" w:rsidRPr="00483137" w:rsidRDefault="00BF557B" w:rsidP="00EF634C">
      <w:pPr>
        <w:pStyle w:val="1"/>
        <w:numPr>
          <w:ilvl w:val="0"/>
          <w:numId w:val="34"/>
        </w:numPr>
        <w:shd w:val="clear" w:color="auto" w:fill="auto"/>
        <w:ind w:left="0" w:firstLine="360"/>
        <w:contextualSpacing/>
        <w:rPr>
          <w:color w:val="000000" w:themeColor="text1"/>
        </w:rPr>
      </w:pPr>
      <w:r w:rsidRPr="00483137">
        <w:rPr>
          <w:color w:val="000000" w:themeColor="text1"/>
        </w:rPr>
        <w:t>оказание материальной помощи при рождении детей и содержании их в дошкольных учреждениях в размерах, установленных коллективным договором;</w:t>
      </w:r>
    </w:p>
    <w:p w:rsidR="00EF634C" w:rsidRPr="00483137" w:rsidRDefault="00BF557B" w:rsidP="00EF634C">
      <w:pPr>
        <w:pStyle w:val="1"/>
        <w:numPr>
          <w:ilvl w:val="0"/>
          <w:numId w:val="33"/>
        </w:numPr>
        <w:shd w:val="clear" w:color="auto" w:fill="auto"/>
        <w:ind w:left="0" w:firstLine="360"/>
        <w:contextualSpacing/>
        <w:rPr>
          <w:color w:val="000000" w:themeColor="text1"/>
        </w:rPr>
      </w:pPr>
      <w:r w:rsidRPr="00483137">
        <w:rPr>
          <w:color w:val="000000" w:themeColor="text1"/>
        </w:rPr>
        <w:lastRenderedPageBreak/>
        <w:t>предоставление краткосрочного оплачиваемого отпуска не менее 2-х дней отцу при выписке ребенка из роддома;</w:t>
      </w:r>
    </w:p>
    <w:p w:rsidR="00EF634C" w:rsidRPr="00483137" w:rsidRDefault="00BF557B" w:rsidP="00EF634C">
      <w:pPr>
        <w:pStyle w:val="1"/>
        <w:numPr>
          <w:ilvl w:val="0"/>
          <w:numId w:val="33"/>
        </w:numPr>
        <w:shd w:val="clear" w:color="auto" w:fill="auto"/>
        <w:ind w:left="0" w:firstLine="360"/>
        <w:contextualSpacing/>
        <w:rPr>
          <w:color w:val="000000" w:themeColor="text1"/>
        </w:rPr>
      </w:pPr>
      <w:r w:rsidRPr="00483137">
        <w:rPr>
          <w:color w:val="000000" w:themeColor="text1"/>
        </w:rPr>
        <w:t>единовременная выплата денежного вознаграждения работникам, награжденным государственными, отраслевыми и профсоюзными наградами;</w:t>
      </w:r>
    </w:p>
    <w:p w:rsidR="00EF634C" w:rsidRPr="00483137" w:rsidRDefault="00BF557B" w:rsidP="00EF634C">
      <w:pPr>
        <w:pStyle w:val="1"/>
        <w:numPr>
          <w:ilvl w:val="0"/>
          <w:numId w:val="33"/>
        </w:numPr>
        <w:shd w:val="clear" w:color="auto" w:fill="auto"/>
        <w:ind w:left="0" w:firstLine="360"/>
        <w:contextualSpacing/>
        <w:rPr>
          <w:color w:val="000000" w:themeColor="text1"/>
        </w:rPr>
      </w:pPr>
      <w:r w:rsidRPr="00483137">
        <w:rPr>
          <w:color w:val="000000" w:themeColor="text1"/>
        </w:rPr>
        <w:t>выплата работникам материальной помощи при уходе в ежегодный оплачиваемый отпуск;</w:t>
      </w:r>
    </w:p>
    <w:p w:rsidR="00EF634C" w:rsidRPr="00483137" w:rsidRDefault="00BF557B" w:rsidP="00EF634C">
      <w:pPr>
        <w:pStyle w:val="1"/>
        <w:numPr>
          <w:ilvl w:val="0"/>
          <w:numId w:val="33"/>
        </w:numPr>
        <w:shd w:val="clear" w:color="auto" w:fill="auto"/>
        <w:ind w:left="0" w:firstLine="360"/>
        <w:contextualSpacing/>
        <w:rPr>
          <w:color w:val="000000" w:themeColor="text1"/>
        </w:rPr>
      </w:pPr>
      <w:r w:rsidRPr="00483137">
        <w:rPr>
          <w:color w:val="000000" w:themeColor="text1"/>
        </w:rPr>
        <w:t>гарантия возможности пользоваться лечебными учреждениями работникам, высвобождаемым из организации в связи с сокращением численности, или штата, не менее двух лет после увольнения, а их детям - детскими дошкольными учреждениями на равных условиях с лицами, работающими в данной организации;</w:t>
      </w:r>
    </w:p>
    <w:p w:rsidR="00EF634C" w:rsidRPr="00483137" w:rsidRDefault="00BF557B" w:rsidP="00EF634C">
      <w:pPr>
        <w:pStyle w:val="1"/>
        <w:numPr>
          <w:ilvl w:val="0"/>
          <w:numId w:val="33"/>
        </w:numPr>
        <w:shd w:val="clear" w:color="auto" w:fill="auto"/>
        <w:ind w:left="0" w:firstLine="360"/>
        <w:contextualSpacing/>
        <w:rPr>
          <w:color w:val="000000" w:themeColor="text1"/>
        </w:rPr>
      </w:pPr>
      <w:r w:rsidRPr="00483137">
        <w:rPr>
          <w:color w:val="000000" w:themeColor="text1"/>
        </w:rPr>
        <w:t>дополнительное добровольное страхование работников</w:t>
      </w:r>
      <w:r w:rsidR="003E7766" w:rsidRPr="00483137">
        <w:rPr>
          <w:color w:val="000000" w:themeColor="text1"/>
        </w:rPr>
        <w:t xml:space="preserve"> (с учетом финансово-экономического положения)</w:t>
      </w:r>
      <w:r w:rsidRPr="00483137">
        <w:rPr>
          <w:color w:val="000000" w:themeColor="text1"/>
        </w:rPr>
        <w:t>, на случаи: временной нетрудоспособности вследствие заболевания, несчастных случаев на производстве и профессиональных заболеваний, потери работы, медицинское страхование, а также другие виды страхования за счет работодателей,</w:t>
      </w:r>
    </w:p>
    <w:p w:rsidR="00EF634C" w:rsidRPr="00483137" w:rsidRDefault="00BF557B" w:rsidP="00EF634C">
      <w:pPr>
        <w:pStyle w:val="1"/>
        <w:numPr>
          <w:ilvl w:val="0"/>
          <w:numId w:val="33"/>
        </w:numPr>
        <w:shd w:val="clear" w:color="auto" w:fill="auto"/>
        <w:ind w:left="0" w:firstLine="360"/>
        <w:contextualSpacing/>
        <w:rPr>
          <w:color w:val="000000" w:themeColor="text1"/>
        </w:rPr>
      </w:pPr>
      <w:r w:rsidRPr="00483137">
        <w:rPr>
          <w:color w:val="000000" w:themeColor="text1"/>
        </w:rPr>
        <w:t xml:space="preserve">негосударственное </w:t>
      </w:r>
      <w:r w:rsidR="005003A8" w:rsidRPr="00483137">
        <w:rPr>
          <w:color w:val="000000" w:themeColor="text1"/>
        </w:rPr>
        <w:t>пенсионное</w:t>
      </w:r>
      <w:r w:rsidRPr="00483137">
        <w:rPr>
          <w:color w:val="000000" w:themeColor="text1"/>
        </w:rPr>
        <w:t xml:space="preserve"> обеспечение работников и ветеранов</w:t>
      </w:r>
      <w:r w:rsidR="00EF634C" w:rsidRPr="00483137">
        <w:rPr>
          <w:color w:val="000000" w:themeColor="text1"/>
        </w:rPr>
        <w:t>;</w:t>
      </w:r>
    </w:p>
    <w:p w:rsidR="00EF634C" w:rsidRPr="00483137" w:rsidRDefault="00BF557B" w:rsidP="00EF634C">
      <w:pPr>
        <w:pStyle w:val="1"/>
        <w:numPr>
          <w:ilvl w:val="0"/>
          <w:numId w:val="33"/>
        </w:numPr>
        <w:shd w:val="clear" w:color="auto" w:fill="auto"/>
        <w:ind w:left="0" w:firstLine="360"/>
        <w:contextualSpacing/>
        <w:rPr>
          <w:color w:val="000000" w:themeColor="text1"/>
        </w:rPr>
      </w:pPr>
      <w:r w:rsidRPr="00483137">
        <w:rPr>
          <w:color w:val="000000" w:themeColor="text1"/>
        </w:rPr>
        <w:t>оказание материальной помощи в денежной или иной формах участникам войны, семьям погибших военнослужащих, ветеранам труда, семьям погибших на производстве, малообеспеченным, а также пострадавшим от несчастного случая на производстве;</w:t>
      </w:r>
    </w:p>
    <w:p w:rsidR="00EF634C" w:rsidRPr="00483137" w:rsidRDefault="00BF557B" w:rsidP="00EF634C">
      <w:pPr>
        <w:pStyle w:val="1"/>
        <w:numPr>
          <w:ilvl w:val="0"/>
          <w:numId w:val="33"/>
        </w:numPr>
        <w:shd w:val="clear" w:color="auto" w:fill="auto"/>
        <w:ind w:left="0" w:firstLine="360"/>
        <w:contextualSpacing/>
        <w:rPr>
          <w:color w:val="000000" w:themeColor="text1"/>
        </w:rPr>
      </w:pPr>
      <w:r w:rsidRPr="00483137">
        <w:rPr>
          <w:color w:val="000000" w:themeColor="text1"/>
        </w:rPr>
        <w:t>оказание содействия работникам в улучшении жилищных условий и направление части прибыли на приобретение жилищных сертификатов; предоставление банкам гарантии на погашение полученных работниками средств на строительство, реконструкцию жилья и оборудование земельных участков, полное или частичное субсидирование процентной ставки по ипотечному кредитованию работников;</w:t>
      </w:r>
    </w:p>
    <w:p w:rsidR="00EF634C" w:rsidRPr="00483137" w:rsidRDefault="00BF557B" w:rsidP="00EF634C">
      <w:pPr>
        <w:pStyle w:val="1"/>
        <w:numPr>
          <w:ilvl w:val="0"/>
          <w:numId w:val="33"/>
        </w:numPr>
        <w:shd w:val="clear" w:color="auto" w:fill="auto"/>
        <w:ind w:left="0" w:firstLine="360"/>
        <w:contextualSpacing/>
        <w:rPr>
          <w:color w:val="000000" w:themeColor="text1"/>
        </w:rPr>
      </w:pPr>
      <w:r w:rsidRPr="00483137">
        <w:rPr>
          <w:color w:val="000000" w:themeColor="text1"/>
        </w:rPr>
        <w:t>осуществление частичной компенсации удорожания стоимости питания в рабочих столовых, а также стоимости проезда к месту работы;</w:t>
      </w:r>
    </w:p>
    <w:p w:rsidR="00EF634C" w:rsidRPr="00483137" w:rsidRDefault="00BF557B" w:rsidP="00EF634C">
      <w:pPr>
        <w:pStyle w:val="1"/>
        <w:numPr>
          <w:ilvl w:val="0"/>
          <w:numId w:val="33"/>
        </w:numPr>
        <w:shd w:val="clear" w:color="auto" w:fill="auto"/>
        <w:ind w:left="0" w:firstLine="360"/>
        <w:contextualSpacing/>
        <w:rPr>
          <w:color w:val="000000" w:themeColor="text1"/>
        </w:rPr>
      </w:pPr>
      <w:r w:rsidRPr="00483137">
        <w:rPr>
          <w:color w:val="000000" w:themeColor="text1"/>
        </w:rPr>
        <w:t>возмещение молодым специалистам расходов по найму жилых помещений, квартплате;</w:t>
      </w:r>
    </w:p>
    <w:p w:rsidR="00EF634C" w:rsidRPr="00483137" w:rsidRDefault="00BF557B" w:rsidP="00EF634C">
      <w:pPr>
        <w:pStyle w:val="1"/>
        <w:numPr>
          <w:ilvl w:val="0"/>
          <w:numId w:val="33"/>
        </w:numPr>
        <w:shd w:val="clear" w:color="auto" w:fill="auto"/>
        <w:ind w:left="0" w:firstLine="360"/>
        <w:contextualSpacing/>
        <w:rPr>
          <w:color w:val="000000" w:themeColor="text1"/>
        </w:rPr>
      </w:pPr>
      <w:r w:rsidRPr="00483137">
        <w:rPr>
          <w:color w:val="000000" w:themeColor="text1"/>
        </w:rPr>
        <w:t>частичное возмещение работникам расходов на санаторно-курортное лечение;</w:t>
      </w:r>
    </w:p>
    <w:p w:rsidR="00721DF2" w:rsidRPr="00483137" w:rsidRDefault="00BF557B" w:rsidP="00EF634C">
      <w:pPr>
        <w:pStyle w:val="1"/>
        <w:numPr>
          <w:ilvl w:val="0"/>
          <w:numId w:val="33"/>
        </w:numPr>
        <w:shd w:val="clear" w:color="auto" w:fill="auto"/>
        <w:ind w:left="0" w:firstLine="360"/>
        <w:contextualSpacing/>
        <w:rPr>
          <w:color w:val="000000" w:themeColor="text1"/>
        </w:rPr>
      </w:pPr>
      <w:r w:rsidRPr="00483137">
        <w:rPr>
          <w:color w:val="000000" w:themeColor="text1"/>
        </w:rPr>
        <w:t>выплата стоимости форменной одежды работникам плавсостава, а также отдельных береговых служб и подразделений, перечень которых определяется коллективным договором.</w:t>
      </w:r>
    </w:p>
    <w:p w:rsidR="00721DF2" w:rsidRPr="00483137" w:rsidRDefault="00BF557B" w:rsidP="00171DD6">
      <w:pPr>
        <w:pStyle w:val="1"/>
        <w:numPr>
          <w:ilvl w:val="0"/>
          <w:numId w:val="8"/>
        </w:numPr>
        <w:shd w:val="clear" w:color="auto" w:fill="auto"/>
        <w:ind w:firstLine="851"/>
        <w:contextualSpacing/>
        <w:rPr>
          <w:color w:val="000000" w:themeColor="text1"/>
        </w:rPr>
      </w:pPr>
      <w:r w:rsidRPr="00483137">
        <w:rPr>
          <w:color w:val="000000" w:themeColor="text1"/>
        </w:rPr>
        <w:t>Работодатель:</w:t>
      </w:r>
    </w:p>
    <w:p w:rsidR="00EF634C" w:rsidRPr="00483137" w:rsidRDefault="00BF557B" w:rsidP="00EF634C">
      <w:pPr>
        <w:pStyle w:val="1"/>
        <w:numPr>
          <w:ilvl w:val="0"/>
          <w:numId w:val="35"/>
        </w:numPr>
        <w:shd w:val="clear" w:color="auto" w:fill="auto"/>
        <w:ind w:left="0" w:firstLine="360"/>
        <w:contextualSpacing/>
        <w:rPr>
          <w:color w:val="000000" w:themeColor="text1"/>
        </w:rPr>
      </w:pPr>
      <w:r w:rsidRPr="00483137">
        <w:rPr>
          <w:color w:val="000000" w:themeColor="text1"/>
        </w:rPr>
        <w:t xml:space="preserve">производит гарантированные выплаты иностранной валюты взамен суточных компенсационного характера членам экипажей рыбопромысловых судов в период работы за пределами Российской Федерации в размере не менее 8 долларов США в календарные сутки в соответствии с действующими нормативными правовыми актами Российской Федерации. Размеры и порядок выплаты иностранной валюты взамен суточных членам экипажей судов заграничного плавания сверх минимального уровня определяются условиями коллективного </w:t>
      </w:r>
      <w:r w:rsidR="00C7616F" w:rsidRPr="00483137">
        <w:rPr>
          <w:color w:val="000000" w:themeColor="text1"/>
        </w:rPr>
        <w:t xml:space="preserve">или трудового </w:t>
      </w:r>
      <w:r w:rsidRPr="00483137">
        <w:rPr>
          <w:color w:val="000000" w:themeColor="text1"/>
        </w:rPr>
        <w:t>договора;</w:t>
      </w:r>
    </w:p>
    <w:p w:rsidR="00EF634C" w:rsidRPr="00483137" w:rsidRDefault="00BF557B" w:rsidP="00EF634C">
      <w:pPr>
        <w:pStyle w:val="1"/>
        <w:numPr>
          <w:ilvl w:val="0"/>
          <w:numId w:val="35"/>
        </w:numPr>
        <w:shd w:val="clear" w:color="auto" w:fill="auto"/>
        <w:ind w:left="0" w:firstLine="360"/>
        <w:contextualSpacing/>
        <w:rPr>
          <w:color w:val="000000" w:themeColor="text1"/>
        </w:rPr>
      </w:pPr>
      <w:r w:rsidRPr="00483137">
        <w:rPr>
          <w:color w:val="000000" w:themeColor="text1"/>
        </w:rPr>
        <w:t xml:space="preserve">обеспечивает снабжение экипажей судов всех видов плавания </w:t>
      </w:r>
      <w:r w:rsidRPr="00483137">
        <w:rPr>
          <w:color w:val="000000" w:themeColor="text1"/>
        </w:rPr>
        <w:lastRenderedPageBreak/>
        <w:t>необходимым ассортиментом продуктов питания;</w:t>
      </w:r>
    </w:p>
    <w:p w:rsidR="00EF634C" w:rsidRPr="00483137" w:rsidRDefault="00BF557B" w:rsidP="00EF634C">
      <w:pPr>
        <w:pStyle w:val="1"/>
        <w:numPr>
          <w:ilvl w:val="0"/>
          <w:numId w:val="35"/>
        </w:numPr>
        <w:shd w:val="clear" w:color="auto" w:fill="auto"/>
        <w:ind w:left="0" w:firstLine="360"/>
        <w:contextualSpacing/>
        <w:rPr>
          <w:color w:val="000000" w:themeColor="text1"/>
        </w:rPr>
      </w:pPr>
      <w:r w:rsidRPr="00483137">
        <w:rPr>
          <w:color w:val="000000" w:themeColor="text1"/>
        </w:rPr>
        <w:t>организовывает питание членов экипажей рыбопромыслового флота в соответствии с рационом питания, утвержденным постановлением Правительства Российской Федерации от 30 июля 2009 года № 628 «О рационе питания экипажей морских и речных судов рыбопромыслового флота»</w:t>
      </w:r>
      <w:r w:rsidR="00C7616F" w:rsidRPr="00483137">
        <w:rPr>
          <w:color w:val="000000" w:themeColor="text1"/>
        </w:rPr>
        <w:t xml:space="preserve"> и приказом Федерального агентства по рыболовству от 28.06.2010 № 575</w:t>
      </w:r>
      <w:r w:rsidR="00C56072" w:rsidRPr="00483137">
        <w:rPr>
          <w:color w:val="000000" w:themeColor="text1"/>
        </w:rPr>
        <w:t>, либо изданными в их замен правовыми актами</w:t>
      </w:r>
      <w:r w:rsidRPr="00483137">
        <w:rPr>
          <w:color w:val="000000" w:themeColor="text1"/>
        </w:rPr>
        <w:t>;</w:t>
      </w:r>
    </w:p>
    <w:p w:rsidR="00EF634C" w:rsidRPr="00483137" w:rsidRDefault="00BF557B" w:rsidP="00EF634C">
      <w:pPr>
        <w:pStyle w:val="1"/>
        <w:numPr>
          <w:ilvl w:val="0"/>
          <w:numId w:val="35"/>
        </w:numPr>
        <w:shd w:val="clear" w:color="auto" w:fill="auto"/>
        <w:ind w:left="0" w:firstLine="360"/>
        <w:contextualSpacing/>
        <w:rPr>
          <w:color w:val="000000" w:themeColor="text1"/>
        </w:rPr>
      </w:pPr>
      <w:r w:rsidRPr="00483137">
        <w:rPr>
          <w:color w:val="000000" w:themeColor="text1"/>
        </w:rPr>
        <w:t>организовывает бесплатное лечебно-профилактического питание для отдельных категорий работников, занятых на работах с вредными условиями труда, исходя из установленных рационов лечебно</w:t>
      </w:r>
      <w:r w:rsidR="00EF634C" w:rsidRPr="00483137">
        <w:rPr>
          <w:color w:val="000000" w:themeColor="text1"/>
        </w:rPr>
        <w:t>-</w:t>
      </w:r>
      <w:r w:rsidRPr="00483137">
        <w:rPr>
          <w:color w:val="000000" w:themeColor="text1"/>
        </w:rPr>
        <w:t>профилактического питания;</w:t>
      </w:r>
    </w:p>
    <w:p w:rsidR="00EF634C" w:rsidRPr="00483137" w:rsidRDefault="00BF557B" w:rsidP="00EF634C">
      <w:pPr>
        <w:pStyle w:val="1"/>
        <w:numPr>
          <w:ilvl w:val="0"/>
          <w:numId w:val="35"/>
        </w:numPr>
        <w:shd w:val="clear" w:color="auto" w:fill="auto"/>
        <w:ind w:left="0" w:firstLine="360"/>
        <w:contextualSpacing/>
        <w:rPr>
          <w:color w:val="000000" w:themeColor="text1"/>
        </w:rPr>
      </w:pPr>
      <w:r w:rsidRPr="00483137">
        <w:rPr>
          <w:color w:val="000000" w:themeColor="text1"/>
        </w:rPr>
        <w:t>сохраняет работнику при направлении его на учебу средний заработок за все время, необходимое для прохождения тренажерной подготовки, обучения на курсах повышения квалификации и переподготовки, в соответствии с международными и национальными требованиями, носящими обязательный характер для продолжения профессиональной деятельности работника;</w:t>
      </w:r>
    </w:p>
    <w:p w:rsidR="00EF634C" w:rsidRPr="00483137" w:rsidRDefault="00BF557B" w:rsidP="00EF634C">
      <w:pPr>
        <w:pStyle w:val="1"/>
        <w:numPr>
          <w:ilvl w:val="0"/>
          <w:numId w:val="35"/>
        </w:numPr>
        <w:shd w:val="clear" w:color="auto" w:fill="auto"/>
        <w:ind w:left="0" w:firstLine="360"/>
        <w:contextualSpacing/>
        <w:rPr>
          <w:color w:val="000000" w:themeColor="text1"/>
        </w:rPr>
      </w:pPr>
      <w:r w:rsidRPr="00483137">
        <w:rPr>
          <w:color w:val="000000" w:themeColor="text1"/>
        </w:rPr>
        <w:t>представляет работникам оплачиваемые дни для прохождения обязательных медицинских осмотров, инструктажей, проверки знаний, аттестаций и переаттестаций, сдачи техминимумов и в других случаях отвлечения от основной работы в интересах организации. Конкретное количество предоставленных на эти цели оплачиваемых дней различным категориям работников определяется коллективным договором;</w:t>
      </w:r>
    </w:p>
    <w:p w:rsidR="00EF634C" w:rsidRPr="00483137" w:rsidRDefault="00BF557B" w:rsidP="00EF634C">
      <w:pPr>
        <w:pStyle w:val="1"/>
        <w:numPr>
          <w:ilvl w:val="0"/>
          <w:numId w:val="35"/>
        </w:numPr>
        <w:shd w:val="clear" w:color="auto" w:fill="auto"/>
        <w:ind w:left="0" w:firstLine="360"/>
        <w:contextualSpacing/>
        <w:rPr>
          <w:color w:val="000000" w:themeColor="text1"/>
        </w:rPr>
      </w:pPr>
      <w:r w:rsidRPr="00483137">
        <w:rPr>
          <w:color w:val="000000" w:themeColor="text1"/>
        </w:rPr>
        <w:t>соблюдает установленные законодательством гарантии, выплаты и компенсации в случаях совмещения работы с обучением, временной нетрудоспособности, несчастного случая на производстве и профессионального заболевания;</w:t>
      </w:r>
    </w:p>
    <w:p w:rsidR="00721DF2" w:rsidRPr="00483137" w:rsidRDefault="00BF557B" w:rsidP="00EF634C">
      <w:pPr>
        <w:pStyle w:val="1"/>
        <w:numPr>
          <w:ilvl w:val="0"/>
          <w:numId w:val="35"/>
        </w:numPr>
        <w:shd w:val="clear" w:color="auto" w:fill="auto"/>
        <w:ind w:left="0" w:firstLine="360"/>
        <w:contextualSpacing/>
        <w:rPr>
          <w:color w:val="000000" w:themeColor="text1"/>
        </w:rPr>
      </w:pPr>
      <w:r w:rsidRPr="00483137">
        <w:rPr>
          <w:color w:val="000000" w:themeColor="text1"/>
        </w:rPr>
        <w:t>при расторжении с работниками трудового договора (контракта) в связи с сокращением численности не допускает дискриминацию их в оплате труда по сравнением с другими работниками, а также искусственного снижения размера оплаты труда за счет снижения или отмены постоянных доплат, надбавок к должностному окладу (тарифной ставке), премиальных и компенсационных выплат</w:t>
      </w:r>
      <w:r w:rsidR="00833928" w:rsidRPr="00483137">
        <w:rPr>
          <w:color w:val="000000" w:themeColor="text1"/>
        </w:rPr>
        <w:t>, что не отменяет установленного законодательством права работодателя депремировать (снизить или лишить стимулирующих выплат) работника при наличии к тому оснований</w:t>
      </w:r>
    </w:p>
    <w:p w:rsidR="00721DF2" w:rsidRPr="00483137" w:rsidRDefault="00BF557B" w:rsidP="00171DD6">
      <w:pPr>
        <w:pStyle w:val="1"/>
        <w:numPr>
          <w:ilvl w:val="0"/>
          <w:numId w:val="8"/>
        </w:numPr>
        <w:shd w:val="clear" w:color="auto" w:fill="auto"/>
        <w:ind w:firstLine="851"/>
        <w:contextualSpacing/>
        <w:rPr>
          <w:color w:val="000000" w:themeColor="text1"/>
        </w:rPr>
      </w:pPr>
      <w:r w:rsidRPr="00483137">
        <w:rPr>
          <w:color w:val="000000" w:themeColor="text1"/>
        </w:rPr>
        <w:t>Членам экипажей судов, находящимся по окончании рейса в днях отдыха (отгулах) суммированных еженедельных дней отдыха и праздничных дней, выплачивается пособие по временной нетрудоспособности, в соответствии с Федеральным законом от 29 декабря 2006 г.№ 255-ФЗ «Об обязательном социальном страховании на случай временной нетрудоспособности и в связи с материнством» с последующим предоставлением неиспользованных дней отдыха (отгулов) после временной нетрудоспособности.</w:t>
      </w:r>
    </w:p>
    <w:p w:rsidR="00721DF2" w:rsidRPr="00483137" w:rsidRDefault="00BF557B" w:rsidP="00171DD6">
      <w:pPr>
        <w:pStyle w:val="1"/>
        <w:numPr>
          <w:ilvl w:val="0"/>
          <w:numId w:val="8"/>
        </w:numPr>
        <w:shd w:val="clear" w:color="auto" w:fill="auto"/>
        <w:ind w:firstLine="851"/>
        <w:contextualSpacing/>
        <w:rPr>
          <w:color w:val="000000" w:themeColor="text1"/>
        </w:rPr>
      </w:pPr>
      <w:r w:rsidRPr="00483137">
        <w:rPr>
          <w:color w:val="000000" w:themeColor="text1"/>
        </w:rPr>
        <w:t>Член экипажа имеет право на возвращение из иностранного или российского порта, района промысловой деятельности судна в порт приписки судна (место найма) или иное, указанное в коллективном договоре, трудовом соглашении (контракте) место, за счет судовладельца в следующих случаях:</w:t>
      </w:r>
    </w:p>
    <w:p w:rsidR="00EF634C" w:rsidRPr="00483137" w:rsidRDefault="00BF557B" w:rsidP="00EF634C">
      <w:pPr>
        <w:pStyle w:val="1"/>
        <w:numPr>
          <w:ilvl w:val="0"/>
          <w:numId w:val="36"/>
        </w:numPr>
        <w:shd w:val="clear" w:color="auto" w:fill="auto"/>
        <w:contextualSpacing/>
        <w:jc w:val="left"/>
        <w:rPr>
          <w:color w:val="000000" w:themeColor="text1"/>
        </w:rPr>
      </w:pPr>
      <w:r w:rsidRPr="00483137">
        <w:rPr>
          <w:color w:val="000000" w:themeColor="text1"/>
        </w:rPr>
        <w:t>по истечении срока найма на конкретный период или конкретный рейс;</w:t>
      </w:r>
    </w:p>
    <w:p w:rsidR="00EF634C" w:rsidRPr="00483137" w:rsidRDefault="00BF557B" w:rsidP="00EF634C">
      <w:pPr>
        <w:pStyle w:val="1"/>
        <w:numPr>
          <w:ilvl w:val="0"/>
          <w:numId w:val="36"/>
        </w:numPr>
        <w:shd w:val="clear" w:color="auto" w:fill="auto"/>
        <w:ind w:left="0" w:firstLine="360"/>
        <w:contextualSpacing/>
        <w:rPr>
          <w:color w:val="000000" w:themeColor="text1"/>
        </w:rPr>
      </w:pPr>
      <w:r w:rsidRPr="00483137">
        <w:rPr>
          <w:color w:val="000000" w:themeColor="text1"/>
        </w:rPr>
        <w:t xml:space="preserve">заболевания или травмы, которые по заключению врача не позволяют </w:t>
      </w:r>
      <w:r w:rsidRPr="00483137">
        <w:rPr>
          <w:color w:val="000000" w:themeColor="text1"/>
        </w:rPr>
        <w:lastRenderedPageBreak/>
        <w:t>члену экипажа выполнять свои обязанности;</w:t>
      </w:r>
    </w:p>
    <w:p w:rsidR="00EF634C" w:rsidRPr="00483137" w:rsidRDefault="00BF557B" w:rsidP="00EF634C">
      <w:pPr>
        <w:pStyle w:val="1"/>
        <w:numPr>
          <w:ilvl w:val="0"/>
          <w:numId w:val="36"/>
        </w:numPr>
        <w:shd w:val="clear" w:color="auto" w:fill="auto"/>
        <w:contextualSpacing/>
        <w:rPr>
          <w:color w:val="000000" w:themeColor="text1"/>
        </w:rPr>
      </w:pPr>
      <w:r w:rsidRPr="00483137">
        <w:rPr>
          <w:color w:val="000000" w:themeColor="text1"/>
        </w:rPr>
        <w:t>кораблекрушения;</w:t>
      </w:r>
    </w:p>
    <w:p w:rsidR="00EF634C" w:rsidRPr="00483137" w:rsidRDefault="00BF557B" w:rsidP="00EF634C">
      <w:pPr>
        <w:pStyle w:val="1"/>
        <w:numPr>
          <w:ilvl w:val="0"/>
          <w:numId w:val="36"/>
        </w:numPr>
        <w:shd w:val="clear" w:color="auto" w:fill="auto"/>
        <w:ind w:left="0" w:firstLine="360"/>
        <w:contextualSpacing/>
        <w:rPr>
          <w:color w:val="000000" w:themeColor="text1"/>
        </w:rPr>
      </w:pPr>
      <w:r w:rsidRPr="00483137">
        <w:rPr>
          <w:color w:val="000000" w:themeColor="text1"/>
        </w:rPr>
        <w:t>если судовладелец не способен далее выполнять свои обязанности по закону или по трудовому договору (контракту) как наниматель работника по причине банкротства, продажи судна, изменения государства регистрации судна или по другой аналогичной причине;</w:t>
      </w:r>
    </w:p>
    <w:p w:rsidR="00EF634C" w:rsidRPr="00483137" w:rsidRDefault="00BF557B" w:rsidP="00EF634C">
      <w:pPr>
        <w:pStyle w:val="1"/>
        <w:numPr>
          <w:ilvl w:val="0"/>
          <w:numId w:val="36"/>
        </w:numPr>
        <w:shd w:val="clear" w:color="auto" w:fill="auto"/>
        <w:ind w:left="0" w:firstLine="360"/>
        <w:contextualSpacing/>
        <w:rPr>
          <w:color w:val="000000" w:themeColor="text1"/>
        </w:rPr>
      </w:pPr>
      <w:r w:rsidRPr="00483137">
        <w:rPr>
          <w:color w:val="000000" w:themeColor="text1"/>
        </w:rPr>
        <w:t>если судно без согласия члена экипажа направляется в зону военных действий, эпидемиологической опасности или пиратских действий;</w:t>
      </w:r>
    </w:p>
    <w:p w:rsidR="00EF634C" w:rsidRPr="00483137" w:rsidRDefault="00BF557B" w:rsidP="00EF634C">
      <w:pPr>
        <w:pStyle w:val="1"/>
        <w:numPr>
          <w:ilvl w:val="0"/>
          <w:numId w:val="36"/>
        </w:numPr>
        <w:shd w:val="clear" w:color="auto" w:fill="auto"/>
        <w:ind w:left="0" w:firstLine="360"/>
        <w:contextualSpacing/>
        <w:rPr>
          <w:color w:val="000000" w:themeColor="text1"/>
        </w:rPr>
      </w:pPr>
      <w:r w:rsidRPr="00483137">
        <w:rPr>
          <w:color w:val="000000" w:themeColor="text1"/>
        </w:rPr>
        <w:t>прекращения или приостановления действия трудового договора (контракта) на основании решения суда, а также в случаях, предусмотренных коллективным договором или трудовым контрактом;</w:t>
      </w:r>
    </w:p>
    <w:p w:rsidR="00EF634C" w:rsidRPr="00483137" w:rsidRDefault="00BF557B" w:rsidP="00EF634C">
      <w:pPr>
        <w:pStyle w:val="1"/>
        <w:numPr>
          <w:ilvl w:val="0"/>
          <w:numId w:val="36"/>
        </w:numPr>
        <w:shd w:val="clear" w:color="auto" w:fill="auto"/>
        <w:ind w:left="0" w:firstLine="360"/>
        <w:contextualSpacing/>
        <w:rPr>
          <w:color w:val="000000" w:themeColor="text1"/>
        </w:rPr>
      </w:pPr>
      <w:r w:rsidRPr="00483137">
        <w:rPr>
          <w:color w:val="000000" w:themeColor="text1"/>
        </w:rPr>
        <w:t>ареста судна (с членами экипажа или без них) при условии, что судно находится под арестом более 14 суток;</w:t>
      </w:r>
    </w:p>
    <w:p w:rsidR="00EF634C" w:rsidRPr="00483137" w:rsidRDefault="00BF557B" w:rsidP="00EF634C">
      <w:pPr>
        <w:pStyle w:val="1"/>
        <w:numPr>
          <w:ilvl w:val="0"/>
          <w:numId w:val="36"/>
        </w:numPr>
        <w:shd w:val="clear" w:color="auto" w:fill="auto"/>
        <w:ind w:left="0" w:firstLine="360"/>
        <w:contextualSpacing/>
        <w:rPr>
          <w:color w:val="000000" w:themeColor="text1"/>
        </w:rPr>
      </w:pPr>
      <w:r w:rsidRPr="00483137">
        <w:rPr>
          <w:color w:val="000000" w:themeColor="text1"/>
        </w:rPr>
        <w:t>заключения эксперта о непригодности судна к плаванию;</w:t>
      </w:r>
    </w:p>
    <w:p w:rsidR="00EF634C" w:rsidRPr="00483137" w:rsidRDefault="00BF557B" w:rsidP="00EF634C">
      <w:pPr>
        <w:pStyle w:val="1"/>
        <w:numPr>
          <w:ilvl w:val="0"/>
          <w:numId w:val="36"/>
        </w:numPr>
        <w:shd w:val="clear" w:color="auto" w:fill="auto"/>
        <w:ind w:left="0" w:firstLine="360"/>
        <w:contextualSpacing/>
        <w:rPr>
          <w:color w:val="000000" w:themeColor="text1"/>
        </w:rPr>
      </w:pPr>
      <w:r w:rsidRPr="00483137">
        <w:rPr>
          <w:color w:val="000000" w:themeColor="text1"/>
        </w:rPr>
        <w:t>постановки судна на прикол;</w:t>
      </w:r>
    </w:p>
    <w:p w:rsidR="00EF634C" w:rsidRPr="00483137" w:rsidRDefault="00BF557B" w:rsidP="00EF634C">
      <w:pPr>
        <w:pStyle w:val="1"/>
        <w:numPr>
          <w:ilvl w:val="0"/>
          <w:numId w:val="36"/>
        </w:numPr>
        <w:shd w:val="clear" w:color="auto" w:fill="auto"/>
        <w:ind w:left="0" w:firstLine="360"/>
        <w:contextualSpacing/>
        <w:rPr>
          <w:color w:val="000000" w:themeColor="text1"/>
        </w:rPr>
      </w:pPr>
      <w:r w:rsidRPr="00483137">
        <w:rPr>
          <w:color w:val="000000" w:themeColor="text1"/>
        </w:rPr>
        <w:t>истечения определенного коллективным договором максимального срока работы члена экипажа судна на борту судна;</w:t>
      </w:r>
    </w:p>
    <w:p w:rsidR="00721DF2" w:rsidRPr="00483137" w:rsidRDefault="00BF557B" w:rsidP="00EF634C">
      <w:pPr>
        <w:pStyle w:val="1"/>
        <w:numPr>
          <w:ilvl w:val="0"/>
          <w:numId w:val="36"/>
        </w:numPr>
        <w:shd w:val="clear" w:color="auto" w:fill="auto"/>
        <w:ind w:left="0" w:firstLine="360"/>
        <w:contextualSpacing/>
        <w:rPr>
          <w:color w:val="000000" w:themeColor="text1"/>
        </w:rPr>
      </w:pPr>
      <w:r w:rsidRPr="00483137">
        <w:rPr>
          <w:color w:val="000000" w:themeColor="text1"/>
        </w:rPr>
        <w:t>нарушения судовладельцем условий трудового договора</w:t>
      </w:r>
      <w:r w:rsidR="00833928" w:rsidRPr="00483137">
        <w:rPr>
          <w:color w:val="000000" w:themeColor="text1"/>
        </w:rPr>
        <w:t>, установленного решением компетентного суда</w:t>
      </w:r>
      <w:r w:rsidRPr="00483137">
        <w:rPr>
          <w:color w:val="000000" w:themeColor="text1"/>
        </w:rPr>
        <w:t>.</w:t>
      </w:r>
    </w:p>
    <w:p w:rsidR="005B3C76" w:rsidRPr="00483137" w:rsidRDefault="002D26F3" w:rsidP="00171DD6">
      <w:pPr>
        <w:pStyle w:val="1"/>
        <w:numPr>
          <w:ilvl w:val="0"/>
          <w:numId w:val="8"/>
        </w:numPr>
        <w:shd w:val="clear" w:color="auto" w:fill="auto"/>
        <w:ind w:firstLine="851"/>
        <w:contextualSpacing/>
        <w:rPr>
          <w:color w:val="000000" w:themeColor="text1"/>
        </w:rPr>
      </w:pPr>
      <w:r w:rsidRPr="00483137">
        <w:rPr>
          <w:color w:val="000000" w:themeColor="text1"/>
        </w:rPr>
        <w:t xml:space="preserve"> </w:t>
      </w:r>
      <w:r w:rsidR="005B3C76" w:rsidRPr="00483137">
        <w:rPr>
          <w:color w:val="000000" w:themeColor="text1"/>
        </w:rPr>
        <w:t>В случае списания члена экипажа с судна за серьезные нарушения им своих обязанностей по трудовому договору, Уставу службы на судах рыбопромыслового флота Российской Федерации или трудовой дисциплины, судовладелец имеет право расторгнуть трудовой договор в одностороннем порядке и удержать с него полностью или частично расходы по его репатриации (возвращению), а также доставке другого работника - нового члена экипажа, прибывающего на его замену.</w:t>
      </w:r>
    </w:p>
    <w:p w:rsidR="005B3C76" w:rsidRPr="00483137" w:rsidRDefault="005B3C76" w:rsidP="00171DD6">
      <w:pPr>
        <w:pStyle w:val="1"/>
        <w:shd w:val="clear" w:color="auto" w:fill="auto"/>
        <w:ind w:firstLine="851"/>
        <w:contextualSpacing/>
        <w:rPr>
          <w:color w:val="000000" w:themeColor="text1"/>
        </w:rPr>
      </w:pPr>
      <w:r w:rsidRPr="00483137">
        <w:rPr>
          <w:color w:val="000000" w:themeColor="text1"/>
        </w:rPr>
        <w:t>К серьезным нарушениям обязанностей по трудовому договору, в частности, относятся:</w:t>
      </w:r>
    </w:p>
    <w:p w:rsidR="00EF634C" w:rsidRPr="00483137" w:rsidRDefault="005B3C76" w:rsidP="00EF634C">
      <w:pPr>
        <w:pStyle w:val="1"/>
        <w:numPr>
          <w:ilvl w:val="0"/>
          <w:numId w:val="37"/>
        </w:numPr>
        <w:shd w:val="clear" w:color="auto" w:fill="auto"/>
        <w:ind w:left="0" w:firstLine="360"/>
        <w:contextualSpacing/>
        <w:rPr>
          <w:color w:val="000000" w:themeColor="text1"/>
        </w:rPr>
      </w:pPr>
      <w:r w:rsidRPr="00483137">
        <w:rPr>
          <w:color w:val="000000" w:themeColor="text1"/>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EF634C" w:rsidRPr="00483137" w:rsidRDefault="005B3C76" w:rsidP="00EF634C">
      <w:pPr>
        <w:pStyle w:val="1"/>
        <w:numPr>
          <w:ilvl w:val="0"/>
          <w:numId w:val="37"/>
        </w:numPr>
        <w:shd w:val="clear" w:color="auto" w:fill="auto"/>
        <w:ind w:left="0" w:firstLine="360"/>
        <w:contextualSpacing/>
        <w:rPr>
          <w:color w:val="000000" w:themeColor="text1"/>
        </w:rPr>
      </w:pPr>
      <w:r w:rsidRPr="00483137">
        <w:rPr>
          <w:color w:val="000000" w:themeColor="text1"/>
        </w:rPr>
        <w:t>неоднократное неисполнение работником без уважительных причин своих трудовых обязанностей;</w:t>
      </w:r>
    </w:p>
    <w:p w:rsidR="00EF634C" w:rsidRPr="00483137" w:rsidRDefault="005B3C76" w:rsidP="00EF634C">
      <w:pPr>
        <w:pStyle w:val="1"/>
        <w:numPr>
          <w:ilvl w:val="0"/>
          <w:numId w:val="37"/>
        </w:numPr>
        <w:shd w:val="clear" w:color="auto" w:fill="auto"/>
        <w:ind w:left="0" w:firstLine="360"/>
        <w:contextualSpacing/>
        <w:rPr>
          <w:color w:val="000000" w:themeColor="text1"/>
        </w:rPr>
      </w:pPr>
      <w:r w:rsidRPr="00483137">
        <w:rPr>
          <w:color w:val="000000" w:themeColor="text1"/>
        </w:rPr>
        <w:t>однократное грубое нарушение работником трудовых обязанностей (прогул; нахождение на работе (судне) в состоянии алкогольного, наркотического или иного токсического опьянения; совершение по месту работы хищения (в том числе мелкого) чужого имущества, его растраты, уничтожения или повреждения; нарушение требований по охране труда);</w:t>
      </w:r>
    </w:p>
    <w:p w:rsidR="00EF634C" w:rsidRPr="00483137" w:rsidRDefault="005B3C76" w:rsidP="00EF634C">
      <w:pPr>
        <w:pStyle w:val="1"/>
        <w:numPr>
          <w:ilvl w:val="0"/>
          <w:numId w:val="37"/>
        </w:numPr>
        <w:shd w:val="clear" w:color="auto" w:fill="auto"/>
        <w:ind w:left="0" w:firstLine="360"/>
        <w:contextualSpacing/>
        <w:rPr>
          <w:color w:val="000000" w:themeColor="text1"/>
        </w:rPr>
      </w:pPr>
      <w:r w:rsidRPr="00483137">
        <w:rPr>
          <w:color w:val="000000" w:themeColor="text1"/>
        </w:rPr>
        <w:t>представление работником работодателю подложных документов или заведомо ложных сведений при заключении трудового договора;</w:t>
      </w:r>
    </w:p>
    <w:p w:rsidR="00EF634C" w:rsidRPr="00483137" w:rsidRDefault="005B3C76" w:rsidP="00EF634C">
      <w:pPr>
        <w:pStyle w:val="1"/>
        <w:numPr>
          <w:ilvl w:val="0"/>
          <w:numId w:val="37"/>
        </w:numPr>
        <w:shd w:val="clear" w:color="auto" w:fill="auto"/>
        <w:ind w:left="0" w:firstLine="360"/>
        <w:contextualSpacing/>
        <w:rPr>
          <w:color w:val="000000" w:themeColor="text1"/>
        </w:rPr>
      </w:pPr>
      <w:r w:rsidRPr="00483137">
        <w:rPr>
          <w:color w:val="000000" w:themeColor="text1"/>
        </w:rPr>
        <w:t>непредставление работником работодателю информации или документов либо представление подложных документов или заведомо ложных сведений относительно наличия ограничения права работника на выезд из Российской Федерации;</w:t>
      </w:r>
    </w:p>
    <w:p w:rsidR="00EF634C" w:rsidRPr="00483137" w:rsidRDefault="005B3C76" w:rsidP="00EF634C">
      <w:pPr>
        <w:pStyle w:val="1"/>
        <w:numPr>
          <w:ilvl w:val="0"/>
          <w:numId w:val="37"/>
        </w:numPr>
        <w:shd w:val="clear" w:color="auto" w:fill="auto"/>
        <w:ind w:left="0" w:firstLine="360"/>
        <w:contextualSpacing/>
        <w:rPr>
          <w:color w:val="000000" w:themeColor="text1"/>
        </w:rPr>
      </w:pPr>
      <w:r w:rsidRPr="00483137">
        <w:rPr>
          <w:color w:val="000000" w:themeColor="text1"/>
        </w:rPr>
        <w:t>совершение работником контрабандных действий, либо иного нарушения законов государства, в зоне которого находится судно</w:t>
      </w:r>
      <w:r w:rsidR="00EF634C" w:rsidRPr="00483137">
        <w:rPr>
          <w:color w:val="000000" w:themeColor="text1"/>
        </w:rPr>
        <w:t>;</w:t>
      </w:r>
    </w:p>
    <w:p w:rsidR="00EF634C" w:rsidRPr="00483137" w:rsidRDefault="005B3C76" w:rsidP="00EF634C">
      <w:pPr>
        <w:pStyle w:val="1"/>
        <w:numPr>
          <w:ilvl w:val="0"/>
          <w:numId w:val="37"/>
        </w:numPr>
        <w:shd w:val="clear" w:color="auto" w:fill="auto"/>
        <w:ind w:left="0" w:firstLine="360"/>
        <w:contextualSpacing/>
        <w:rPr>
          <w:color w:val="000000" w:themeColor="text1"/>
        </w:rPr>
      </w:pPr>
      <w:r w:rsidRPr="00483137">
        <w:rPr>
          <w:color w:val="000000" w:themeColor="text1"/>
        </w:rPr>
        <w:lastRenderedPageBreak/>
        <w:t>самовольный уход с судна и (или) опоздание к отходу судна</w:t>
      </w:r>
      <w:r w:rsidR="00EF634C" w:rsidRPr="00483137">
        <w:rPr>
          <w:color w:val="000000" w:themeColor="text1"/>
        </w:rPr>
        <w:t>;</w:t>
      </w:r>
    </w:p>
    <w:p w:rsidR="005B3C76" w:rsidRPr="00483137" w:rsidRDefault="005B3C76" w:rsidP="00EF634C">
      <w:pPr>
        <w:pStyle w:val="1"/>
        <w:numPr>
          <w:ilvl w:val="0"/>
          <w:numId w:val="37"/>
        </w:numPr>
        <w:shd w:val="clear" w:color="auto" w:fill="auto"/>
        <w:ind w:left="0" w:firstLine="360"/>
        <w:contextualSpacing/>
        <w:rPr>
          <w:color w:val="000000" w:themeColor="text1"/>
        </w:rPr>
      </w:pPr>
      <w:r w:rsidRPr="00483137">
        <w:rPr>
          <w:color w:val="000000" w:themeColor="text1"/>
        </w:rPr>
        <w:t>другие случаи, установленные действующим трудовым законодательством Российской Федерации.</w:t>
      </w:r>
    </w:p>
    <w:p w:rsidR="00721DF2" w:rsidRPr="00483137" w:rsidRDefault="00BF557B" w:rsidP="00171DD6">
      <w:pPr>
        <w:pStyle w:val="1"/>
        <w:numPr>
          <w:ilvl w:val="0"/>
          <w:numId w:val="8"/>
        </w:numPr>
        <w:shd w:val="clear" w:color="auto" w:fill="auto"/>
        <w:ind w:firstLine="851"/>
        <w:contextualSpacing/>
        <w:rPr>
          <w:color w:val="000000" w:themeColor="text1"/>
        </w:rPr>
      </w:pPr>
      <w:r w:rsidRPr="00483137">
        <w:rPr>
          <w:color w:val="000000" w:themeColor="text1"/>
        </w:rPr>
        <w:t>Расходы, которые по причинам, указанным в настоящем Соглашении, несет судовладелец, в случае списания члена экипажа в иностранном порту, следующие:</w:t>
      </w:r>
    </w:p>
    <w:p w:rsidR="00EF634C" w:rsidRPr="00483137" w:rsidRDefault="005B3C76" w:rsidP="00EF634C">
      <w:pPr>
        <w:pStyle w:val="1"/>
        <w:numPr>
          <w:ilvl w:val="0"/>
          <w:numId w:val="38"/>
        </w:numPr>
        <w:shd w:val="clear" w:color="auto" w:fill="auto"/>
        <w:ind w:left="0" w:firstLine="360"/>
        <w:contextualSpacing/>
        <w:rPr>
          <w:color w:val="000000" w:themeColor="text1"/>
        </w:rPr>
      </w:pPr>
      <w:r w:rsidRPr="00483137">
        <w:rPr>
          <w:color w:val="000000" w:themeColor="text1"/>
        </w:rPr>
        <w:t>заработная плата в рублях с момента списания с судна и до момента, когда он прибывает к месту приписки судна или месту найма, если это предусмотрено коллективным договором</w:t>
      </w:r>
      <w:r w:rsidR="00BF557B" w:rsidRPr="00483137">
        <w:rPr>
          <w:color w:val="000000" w:themeColor="text1"/>
        </w:rPr>
        <w:t>;</w:t>
      </w:r>
    </w:p>
    <w:p w:rsidR="00721DF2" w:rsidRPr="00483137" w:rsidRDefault="00BF557B" w:rsidP="00EF634C">
      <w:pPr>
        <w:pStyle w:val="1"/>
        <w:numPr>
          <w:ilvl w:val="0"/>
          <w:numId w:val="38"/>
        </w:numPr>
        <w:shd w:val="clear" w:color="auto" w:fill="auto"/>
        <w:ind w:left="0" w:firstLine="360"/>
        <w:contextualSpacing/>
        <w:rPr>
          <w:color w:val="000000" w:themeColor="text1"/>
        </w:rPr>
      </w:pPr>
      <w:r w:rsidRPr="00483137">
        <w:rPr>
          <w:color w:val="000000" w:themeColor="text1"/>
        </w:rPr>
        <w:t>плата за провоз багажа члена экипажа в пределах 30 кг.</w:t>
      </w:r>
    </w:p>
    <w:p w:rsidR="00721DF2" w:rsidRPr="00483137" w:rsidRDefault="00BF557B" w:rsidP="00171DD6">
      <w:pPr>
        <w:pStyle w:val="1"/>
        <w:numPr>
          <w:ilvl w:val="0"/>
          <w:numId w:val="8"/>
        </w:numPr>
        <w:shd w:val="clear" w:color="auto" w:fill="auto"/>
        <w:ind w:firstLine="851"/>
        <w:contextualSpacing/>
        <w:rPr>
          <w:color w:val="000000" w:themeColor="text1"/>
        </w:rPr>
      </w:pPr>
      <w:r w:rsidRPr="00483137">
        <w:rPr>
          <w:color w:val="000000" w:themeColor="text1"/>
        </w:rPr>
        <w:t>В случае утраты имущества члена экипажа судна или повреждения такого имущества вследствие происшествия с судном, судовладелец согласно статье 59 Кодекса торгового мореплавания Российской Федерации возмещает члену экипажа судна причиненный ущерб.</w:t>
      </w:r>
    </w:p>
    <w:p w:rsidR="00874BC7" w:rsidRPr="00483137" w:rsidRDefault="00874BC7" w:rsidP="00171DD6">
      <w:pPr>
        <w:pStyle w:val="1"/>
        <w:shd w:val="clear" w:color="auto" w:fill="auto"/>
        <w:ind w:firstLine="851"/>
        <w:contextualSpacing/>
        <w:rPr>
          <w:color w:val="000000" w:themeColor="text1"/>
        </w:rPr>
      </w:pPr>
    </w:p>
    <w:p w:rsidR="00CC5166" w:rsidRPr="00483137" w:rsidRDefault="00CC5166" w:rsidP="00171DD6">
      <w:pPr>
        <w:pStyle w:val="1"/>
        <w:shd w:val="clear" w:color="auto" w:fill="auto"/>
        <w:ind w:firstLine="851"/>
        <w:contextualSpacing/>
        <w:rPr>
          <w:color w:val="000000" w:themeColor="text1"/>
        </w:rPr>
      </w:pPr>
    </w:p>
    <w:p w:rsidR="00721DF2" w:rsidRPr="00483137" w:rsidRDefault="00CC5166" w:rsidP="00171DD6">
      <w:pPr>
        <w:pStyle w:val="30"/>
        <w:keepNext/>
        <w:keepLines/>
        <w:shd w:val="clear" w:color="auto" w:fill="auto"/>
        <w:spacing w:after="0"/>
        <w:ind w:left="0" w:firstLine="851"/>
        <w:contextualSpacing/>
        <w:rPr>
          <w:color w:val="000000" w:themeColor="text1"/>
        </w:rPr>
      </w:pPr>
      <w:bookmarkStart w:id="12" w:name="bookmark18"/>
      <w:r w:rsidRPr="00483137">
        <w:rPr>
          <w:color w:val="000000" w:themeColor="text1"/>
        </w:rPr>
        <w:t xml:space="preserve">ГЛАВА </w:t>
      </w:r>
      <w:r w:rsidRPr="00483137">
        <w:rPr>
          <w:color w:val="000000" w:themeColor="text1"/>
          <w:lang w:val="uk-UA" w:eastAsia="uk-UA" w:bidi="uk-UA"/>
        </w:rPr>
        <w:t xml:space="preserve">8. ЗАНЯТОСТЬ, </w:t>
      </w:r>
      <w:r w:rsidRPr="00483137">
        <w:rPr>
          <w:color w:val="000000" w:themeColor="text1"/>
        </w:rPr>
        <w:t>ПРОФЕССИОНАЛЬНАЯ ПОДГОТОВКА И</w:t>
      </w:r>
      <w:r w:rsidRPr="00483137">
        <w:rPr>
          <w:color w:val="000000" w:themeColor="text1"/>
        </w:rPr>
        <w:br/>
      </w:r>
      <w:r w:rsidR="00BF557B" w:rsidRPr="00483137">
        <w:rPr>
          <w:color w:val="000000" w:themeColor="text1"/>
        </w:rPr>
        <w:t>ПЕРЕПОДГОТОВКА КАДРОВ</w:t>
      </w:r>
      <w:bookmarkEnd w:id="12"/>
    </w:p>
    <w:p w:rsidR="00E3099B" w:rsidRPr="00483137" w:rsidRDefault="00E3099B" w:rsidP="00171DD6">
      <w:pPr>
        <w:pStyle w:val="30"/>
        <w:keepNext/>
        <w:keepLines/>
        <w:shd w:val="clear" w:color="auto" w:fill="auto"/>
        <w:spacing w:after="0"/>
        <w:ind w:left="0" w:firstLine="851"/>
        <w:contextualSpacing/>
        <w:rPr>
          <w:color w:val="000000" w:themeColor="text1"/>
        </w:rPr>
      </w:pPr>
    </w:p>
    <w:p w:rsidR="00721DF2" w:rsidRPr="00483137" w:rsidRDefault="00BF557B" w:rsidP="00171DD6">
      <w:pPr>
        <w:pStyle w:val="1"/>
        <w:numPr>
          <w:ilvl w:val="0"/>
          <w:numId w:val="9"/>
        </w:numPr>
        <w:shd w:val="clear" w:color="auto" w:fill="auto"/>
        <w:ind w:firstLine="851"/>
        <w:contextualSpacing/>
        <w:rPr>
          <w:color w:val="000000" w:themeColor="text1"/>
        </w:rPr>
      </w:pPr>
      <w:r w:rsidRPr="00483137">
        <w:rPr>
          <w:color w:val="000000" w:themeColor="text1"/>
        </w:rPr>
        <w:t>Стороны соглашения осуществляют меры, направленные на улучшение качества рабочей силы в организациях и развитие ее профессиональной мобильности на основе обновления системы профессионального образования всех уровней, развития систем непрерывного профессионального обучения, профессиональной подготовки и переподготовки кадров с учетом приоритетов развития рыбохозяйственного комплекса.</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8.2.</w:t>
      </w:r>
      <w:r w:rsidR="00E3099B" w:rsidRPr="00483137">
        <w:rPr>
          <w:color w:val="000000" w:themeColor="text1"/>
        </w:rPr>
        <w:t xml:space="preserve"> </w:t>
      </w:r>
      <w:r w:rsidRPr="00483137">
        <w:rPr>
          <w:color w:val="000000" w:themeColor="text1"/>
        </w:rPr>
        <w:t>Работодатель:</w:t>
      </w:r>
    </w:p>
    <w:p w:rsidR="00EF634C" w:rsidRPr="00483137" w:rsidRDefault="00BF557B" w:rsidP="00EF634C">
      <w:pPr>
        <w:pStyle w:val="1"/>
        <w:numPr>
          <w:ilvl w:val="0"/>
          <w:numId w:val="39"/>
        </w:numPr>
        <w:shd w:val="clear" w:color="auto" w:fill="auto"/>
        <w:ind w:left="0" w:firstLine="360"/>
        <w:contextualSpacing/>
        <w:rPr>
          <w:color w:val="000000" w:themeColor="text1"/>
        </w:rPr>
      </w:pPr>
      <w:r w:rsidRPr="00483137">
        <w:rPr>
          <w:color w:val="000000" w:themeColor="text1"/>
        </w:rPr>
        <w:t>обеспечивает выполнение законодательства Российской Федерации по занятости и гарантиям, реализации прав граждан на труд;</w:t>
      </w:r>
    </w:p>
    <w:p w:rsidR="00EF634C" w:rsidRPr="00483137" w:rsidRDefault="00BF557B" w:rsidP="00EF634C">
      <w:pPr>
        <w:pStyle w:val="1"/>
        <w:numPr>
          <w:ilvl w:val="0"/>
          <w:numId w:val="39"/>
        </w:numPr>
        <w:shd w:val="clear" w:color="auto" w:fill="auto"/>
        <w:ind w:left="0" w:firstLine="360"/>
        <w:contextualSpacing/>
        <w:rPr>
          <w:color w:val="000000" w:themeColor="text1"/>
        </w:rPr>
      </w:pPr>
      <w:r w:rsidRPr="00483137">
        <w:rPr>
          <w:color w:val="000000" w:themeColor="text1"/>
        </w:rPr>
        <w:t>с целью сохранения рабочих мест и обеспечения полной загрузки создает производственные условия для глубокой переработки рыбного сырья, расширения дополнительных производственных мощностей аквакультуры и других производств;</w:t>
      </w:r>
    </w:p>
    <w:p w:rsidR="00EF634C" w:rsidRPr="00483137" w:rsidRDefault="00BF557B" w:rsidP="00EF634C">
      <w:pPr>
        <w:pStyle w:val="1"/>
        <w:numPr>
          <w:ilvl w:val="0"/>
          <w:numId w:val="39"/>
        </w:numPr>
        <w:shd w:val="clear" w:color="auto" w:fill="auto"/>
        <w:ind w:left="0" w:firstLine="360"/>
        <w:contextualSpacing/>
        <w:rPr>
          <w:color w:val="000000" w:themeColor="text1"/>
        </w:rPr>
      </w:pPr>
      <w:r w:rsidRPr="00483137">
        <w:rPr>
          <w:color w:val="000000" w:themeColor="text1"/>
        </w:rPr>
        <w:t xml:space="preserve">осуществляет работу по прогнозированию, постоянному учету и анализу численности высвобождаемых работников бюджетных организаций </w:t>
      </w:r>
      <w:r w:rsidR="00B01012" w:rsidRPr="00483137">
        <w:rPr>
          <w:color w:val="000000" w:themeColor="text1"/>
        </w:rPr>
        <w:t>рыбной отрасли</w:t>
      </w:r>
      <w:r w:rsidRPr="00483137">
        <w:rPr>
          <w:color w:val="000000" w:themeColor="text1"/>
        </w:rPr>
        <w:t xml:space="preserve"> с учетом их профессиональной квалификации. Создает условия для повышения квалификации или овладения второй профессией. Использует возможности трудоустройства в отрасли в других регионах страны и за рубежом, на общественных работах в системе </w:t>
      </w:r>
      <w:r w:rsidR="00B01012" w:rsidRPr="00483137">
        <w:rPr>
          <w:color w:val="000000" w:themeColor="text1"/>
        </w:rPr>
        <w:t>рыбной отрасли</w:t>
      </w:r>
      <w:r w:rsidRPr="00483137">
        <w:rPr>
          <w:color w:val="000000" w:themeColor="text1"/>
        </w:rPr>
        <w:t>;</w:t>
      </w:r>
    </w:p>
    <w:p w:rsidR="00EF634C" w:rsidRPr="00483137" w:rsidRDefault="00BF557B" w:rsidP="00EF634C">
      <w:pPr>
        <w:pStyle w:val="1"/>
        <w:numPr>
          <w:ilvl w:val="0"/>
          <w:numId w:val="39"/>
        </w:numPr>
        <w:shd w:val="clear" w:color="auto" w:fill="auto"/>
        <w:ind w:left="0" w:firstLine="360"/>
        <w:contextualSpacing/>
        <w:rPr>
          <w:color w:val="000000" w:themeColor="text1"/>
        </w:rPr>
      </w:pPr>
      <w:r w:rsidRPr="00483137">
        <w:rPr>
          <w:color w:val="000000" w:themeColor="text1"/>
        </w:rPr>
        <w:t>осуществляет прием на работу иностранных граждан в соответствии с действующим законодательством и только по согласованию с соответствующим выборным органом Профсоюза.</w:t>
      </w:r>
    </w:p>
    <w:p w:rsidR="00721DF2" w:rsidRPr="00483137" w:rsidRDefault="00BF557B" w:rsidP="00EF634C">
      <w:pPr>
        <w:pStyle w:val="1"/>
        <w:numPr>
          <w:ilvl w:val="0"/>
          <w:numId w:val="39"/>
        </w:numPr>
        <w:shd w:val="clear" w:color="auto" w:fill="auto"/>
        <w:ind w:left="0" w:firstLine="360"/>
        <w:contextualSpacing/>
        <w:rPr>
          <w:color w:val="000000" w:themeColor="text1"/>
        </w:rPr>
      </w:pPr>
      <w:r w:rsidRPr="00483137">
        <w:rPr>
          <w:color w:val="000000" w:themeColor="text1"/>
        </w:rPr>
        <w:t>при принятии решения о массовом высвобождении работников проводит мероприятия с обязательным уведомлением выборного профсоюзного органа.</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 xml:space="preserve">В соответствии со статьей 82 Трудового кодекса Российской Федерации критериями массового увольнения считаются показатели численности </w:t>
      </w:r>
      <w:r w:rsidRPr="00483137">
        <w:rPr>
          <w:color w:val="000000" w:themeColor="text1"/>
        </w:rPr>
        <w:lastRenderedPageBreak/>
        <w:t>увольняемых работников за определенный период времени:</w:t>
      </w:r>
    </w:p>
    <w:p w:rsidR="00EF634C" w:rsidRPr="00483137" w:rsidRDefault="00BF557B" w:rsidP="00EF634C">
      <w:pPr>
        <w:pStyle w:val="1"/>
        <w:numPr>
          <w:ilvl w:val="0"/>
          <w:numId w:val="39"/>
        </w:numPr>
        <w:shd w:val="clear" w:color="auto" w:fill="auto"/>
        <w:ind w:left="0" w:firstLine="360"/>
        <w:contextualSpacing/>
        <w:rPr>
          <w:color w:val="000000" w:themeColor="text1"/>
        </w:rPr>
      </w:pPr>
      <w:r w:rsidRPr="00483137">
        <w:rPr>
          <w:color w:val="000000" w:themeColor="text1"/>
        </w:rPr>
        <w:t>увольнение работников в связи с ликвидацией организации любой организационно - правовой формы и формы собственности с численностью работающих 30 и более человек;</w:t>
      </w:r>
    </w:p>
    <w:p w:rsidR="00721DF2" w:rsidRPr="00483137" w:rsidRDefault="00BF557B" w:rsidP="00EF634C">
      <w:pPr>
        <w:pStyle w:val="1"/>
        <w:numPr>
          <w:ilvl w:val="0"/>
          <w:numId w:val="39"/>
        </w:numPr>
        <w:shd w:val="clear" w:color="auto" w:fill="auto"/>
        <w:ind w:left="0" w:firstLine="360"/>
        <w:contextualSpacing/>
        <w:rPr>
          <w:color w:val="000000" w:themeColor="text1"/>
        </w:rPr>
      </w:pPr>
      <w:r w:rsidRPr="00483137">
        <w:rPr>
          <w:color w:val="000000" w:themeColor="text1"/>
        </w:rPr>
        <w:t>сокращение численности или штата работников организации в количестве:</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а)</w:t>
      </w:r>
      <w:r w:rsidRPr="00483137">
        <w:rPr>
          <w:color w:val="000000" w:themeColor="text1"/>
        </w:rPr>
        <w:tab/>
        <w:t>50 человек и более в течение 30 календарных дней;</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б)</w:t>
      </w:r>
      <w:r w:rsidRPr="00483137">
        <w:rPr>
          <w:color w:val="000000" w:themeColor="text1"/>
        </w:rPr>
        <w:tab/>
        <w:t>200 человек и более в течение 60 календарных дней;</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в)</w:t>
      </w:r>
      <w:r w:rsidRPr="00483137">
        <w:rPr>
          <w:color w:val="000000" w:themeColor="text1"/>
        </w:rPr>
        <w:tab/>
        <w:t>500 человек и более в течение 90 календарных дней;</w:t>
      </w:r>
    </w:p>
    <w:p w:rsidR="00721DF2" w:rsidRPr="00483137" w:rsidRDefault="00BF557B" w:rsidP="00171DD6">
      <w:pPr>
        <w:pStyle w:val="1"/>
        <w:numPr>
          <w:ilvl w:val="0"/>
          <w:numId w:val="10"/>
        </w:numPr>
        <w:shd w:val="clear" w:color="auto" w:fill="auto"/>
        <w:ind w:firstLine="851"/>
        <w:contextualSpacing/>
        <w:rPr>
          <w:color w:val="000000" w:themeColor="text1"/>
        </w:rPr>
      </w:pPr>
      <w:r w:rsidRPr="00483137">
        <w:rPr>
          <w:color w:val="000000" w:themeColor="text1"/>
        </w:rPr>
        <w:t>В интересах плавающего состава судов флота рыбной промышленности Российской Федерации решаются вопросы профессиональной подготовки и переподготовки плавсостава согласно требованиям международной Конвенции «О подготовке и дипломировании моряков и несении вахты» 1978 года с поправками 1995 года (Конвенция ПДНВ) и Кодекса по подготовке и дипломированию моряков и несению вахты 1995 года (Кодекс ПДНВ).</w:t>
      </w:r>
    </w:p>
    <w:p w:rsidR="00721DF2" w:rsidRPr="00483137" w:rsidRDefault="00BF557B" w:rsidP="00171DD6">
      <w:pPr>
        <w:pStyle w:val="1"/>
        <w:numPr>
          <w:ilvl w:val="0"/>
          <w:numId w:val="10"/>
        </w:numPr>
        <w:shd w:val="clear" w:color="auto" w:fill="auto"/>
        <w:ind w:firstLine="851"/>
        <w:contextualSpacing/>
        <w:rPr>
          <w:color w:val="000000" w:themeColor="text1"/>
        </w:rPr>
      </w:pPr>
      <w:r w:rsidRPr="00483137">
        <w:rPr>
          <w:color w:val="000000" w:themeColor="text1"/>
        </w:rPr>
        <w:t>С каждым работником, принимаемым на работу, заключается трудовой договор в письменной форме. Трудовой договор заключается как на неопределенный, так и на определенный (срочный трудовой договор) срок.</w:t>
      </w:r>
    </w:p>
    <w:p w:rsidR="00874BC7" w:rsidRPr="00483137" w:rsidRDefault="002D26F3" w:rsidP="00171DD6">
      <w:pPr>
        <w:pStyle w:val="1"/>
        <w:shd w:val="clear" w:color="auto" w:fill="auto"/>
        <w:ind w:firstLine="851"/>
        <w:contextualSpacing/>
        <w:rPr>
          <w:color w:val="000000" w:themeColor="text1"/>
        </w:rPr>
      </w:pPr>
      <w:r w:rsidRPr="00483137">
        <w:rPr>
          <w:color w:val="000000" w:themeColor="text1"/>
        </w:rPr>
        <w:t>Условия, порядок заключения и расторжения трудового договора регулируются Трудовым кодексом Российской Федерации и иными актами трудового законодательства, а также соглашением сторон трудового договора.</w:t>
      </w:r>
      <w:bookmarkStart w:id="13" w:name="bookmark19"/>
    </w:p>
    <w:p w:rsidR="003019E9" w:rsidRPr="00483137" w:rsidRDefault="003019E9" w:rsidP="00171DD6">
      <w:pPr>
        <w:pStyle w:val="1"/>
        <w:shd w:val="clear" w:color="auto" w:fill="auto"/>
        <w:ind w:firstLine="851"/>
        <w:contextualSpacing/>
        <w:rPr>
          <w:color w:val="000000" w:themeColor="text1"/>
        </w:rPr>
      </w:pPr>
    </w:p>
    <w:p w:rsidR="00721DF2" w:rsidRPr="00483137" w:rsidRDefault="00CC5166" w:rsidP="00171DD6">
      <w:pPr>
        <w:pStyle w:val="30"/>
        <w:keepNext/>
        <w:keepLines/>
        <w:shd w:val="clear" w:color="auto" w:fill="auto"/>
        <w:spacing w:after="0"/>
        <w:ind w:left="0" w:firstLine="851"/>
        <w:contextualSpacing/>
        <w:rPr>
          <w:color w:val="000000" w:themeColor="text1"/>
        </w:rPr>
      </w:pPr>
      <w:r w:rsidRPr="00483137">
        <w:rPr>
          <w:color w:val="000000" w:themeColor="text1"/>
        </w:rPr>
        <w:t xml:space="preserve">ГЛАВА </w:t>
      </w:r>
      <w:r w:rsidRPr="00483137">
        <w:rPr>
          <w:color w:val="000000" w:themeColor="text1"/>
          <w:lang w:eastAsia="en-US" w:bidi="en-US"/>
        </w:rPr>
        <w:t xml:space="preserve">9. </w:t>
      </w:r>
      <w:r w:rsidRPr="00483137">
        <w:rPr>
          <w:color w:val="000000" w:themeColor="text1"/>
          <w:lang w:val="en-US" w:eastAsia="en-US" w:bidi="en-US"/>
        </w:rPr>
        <w:t>OXPAHA</w:t>
      </w:r>
      <w:r w:rsidRPr="00483137">
        <w:rPr>
          <w:color w:val="000000" w:themeColor="text1"/>
          <w:lang w:eastAsia="en-US" w:bidi="en-US"/>
        </w:rPr>
        <w:t xml:space="preserve"> </w:t>
      </w:r>
      <w:r w:rsidRPr="00483137">
        <w:rPr>
          <w:color w:val="000000" w:themeColor="text1"/>
        </w:rPr>
        <w:t>ТРУДА И ЗДОРОВЬЯ, ЭКОЛОГИЧЕСКАЯ</w:t>
      </w:r>
      <w:r w:rsidRPr="00483137">
        <w:rPr>
          <w:color w:val="000000" w:themeColor="text1"/>
        </w:rPr>
        <w:br/>
      </w:r>
      <w:r w:rsidR="00BF557B" w:rsidRPr="00483137">
        <w:rPr>
          <w:color w:val="000000" w:themeColor="text1"/>
        </w:rPr>
        <w:t>БЕЗОПАСНОСТЬ</w:t>
      </w:r>
      <w:bookmarkEnd w:id="13"/>
    </w:p>
    <w:p w:rsidR="00AF1231" w:rsidRPr="00483137" w:rsidRDefault="00AF1231" w:rsidP="00171DD6">
      <w:pPr>
        <w:pStyle w:val="30"/>
        <w:keepNext/>
        <w:keepLines/>
        <w:shd w:val="clear" w:color="auto" w:fill="auto"/>
        <w:spacing w:after="0"/>
        <w:ind w:left="0" w:firstLine="851"/>
        <w:contextualSpacing/>
        <w:rPr>
          <w:color w:val="000000" w:themeColor="text1"/>
        </w:rPr>
      </w:pPr>
    </w:p>
    <w:p w:rsidR="00721DF2" w:rsidRPr="00483137" w:rsidRDefault="00BF557B" w:rsidP="00171DD6">
      <w:pPr>
        <w:pStyle w:val="1"/>
        <w:numPr>
          <w:ilvl w:val="0"/>
          <w:numId w:val="11"/>
        </w:numPr>
        <w:shd w:val="clear" w:color="auto" w:fill="auto"/>
        <w:ind w:firstLine="851"/>
        <w:contextualSpacing/>
        <w:rPr>
          <w:color w:val="000000" w:themeColor="text1"/>
        </w:rPr>
      </w:pPr>
      <w:r w:rsidRPr="00483137">
        <w:rPr>
          <w:color w:val="000000" w:themeColor="text1"/>
        </w:rPr>
        <w:t>Стороны соглашения считают обеспечение безопасности жизни и здоровья работников в процессе трудовой деятельности одним из основных приоритетов своей деятельности. Стороны Соглашения:</w:t>
      </w:r>
    </w:p>
    <w:p w:rsidR="00650F16" w:rsidRPr="00483137" w:rsidRDefault="00BF557B" w:rsidP="00650F16">
      <w:pPr>
        <w:pStyle w:val="1"/>
        <w:numPr>
          <w:ilvl w:val="0"/>
          <w:numId w:val="40"/>
        </w:numPr>
        <w:shd w:val="clear" w:color="auto" w:fill="auto"/>
        <w:ind w:left="0" w:firstLine="360"/>
        <w:contextualSpacing/>
        <w:rPr>
          <w:color w:val="000000" w:themeColor="text1"/>
        </w:rPr>
      </w:pPr>
      <w:r w:rsidRPr="00483137">
        <w:rPr>
          <w:color w:val="000000" w:themeColor="text1"/>
        </w:rPr>
        <w:t>взаимодействуют в области охраны труда и окружающей природной среды;</w:t>
      </w:r>
    </w:p>
    <w:p w:rsidR="00650F16" w:rsidRPr="00483137" w:rsidRDefault="00BF557B" w:rsidP="00650F16">
      <w:pPr>
        <w:pStyle w:val="1"/>
        <w:numPr>
          <w:ilvl w:val="0"/>
          <w:numId w:val="40"/>
        </w:numPr>
        <w:shd w:val="clear" w:color="auto" w:fill="auto"/>
        <w:ind w:left="0" w:firstLine="360"/>
        <w:contextualSpacing/>
        <w:rPr>
          <w:color w:val="000000" w:themeColor="text1"/>
        </w:rPr>
      </w:pPr>
      <w:r w:rsidRPr="00483137">
        <w:rPr>
          <w:color w:val="000000" w:themeColor="text1"/>
        </w:rPr>
        <w:t>оказывают методическую помощь организациям в разработке и реализации территориальных целевых программ улучшения условий и охраны труда работников;</w:t>
      </w:r>
    </w:p>
    <w:p w:rsidR="00650F16" w:rsidRPr="00483137" w:rsidRDefault="00BF557B" w:rsidP="00650F16">
      <w:pPr>
        <w:pStyle w:val="1"/>
        <w:numPr>
          <w:ilvl w:val="0"/>
          <w:numId w:val="40"/>
        </w:numPr>
        <w:shd w:val="clear" w:color="auto" w:fill="auto"/>
        <w:ind w:left="0" w:firstLine="360"/>
        <w:contextualSpacing/>
        <w:rPr>
          <w:color w:val="000000" w:themeColor="text1"/>
        </w:rPr>
      </w:pPr>
      <w:r w:rsidRPr="00483137">
        <w:rPr>
          <w:color w:val="000000" w:themeColor="text1"/>
        </w:rPr>
        <w:t>содействуют укреплению служб охраны труда в отрасли;</w:t>
      </w:r>
    </w:p>
    <w:p w:rsidR="00721DF2" w:rsidRPr="00483137" w:rsidRDefault="00BF557B" w:rsidP="00650F16">
      <w:pPr>
        <w:pStyle w:val="1"/>
        <w:numPr>
          <w:ilvl w:val="0"/>
          <w:numId w:val="40"/>
        </w:numPr>
        <w:shd w:val="clear" w:color="auto" w:fill="auto"/>
        <w:ind w:left="0" w:firstLine="360"/>
        <w:contextualSpacing/>
        <w:rPr>
          <w:color w:val="000000" w:themeColor="text1"/>
        </w:rPr>
      </w:pPr>
      <w:r w:rsidRPr="00483137">
        <w:rPr>
          <w:color w:val="000000" w:themeColor="text1"/>
        </w:rPr>
        <w:t>распространяют передовой отечественный и зарубежный опыт работы по улучшению условий и охраны труда.</w:t>
      </w:r>
    </w:p>
    <w:p w:rsidR="00C61BFD" w:rsidRPr="00483137" w:rsidRDefault="00C61BFD" w:rsidP="00C61BFD">
      <w:pPr>
        <w:pStyle w:val="1"/>
        <w:shd w:val="clear" w:color="auto" w:fill="auto"/>
        <w:ind w:left="851" w:firstLine="0"/>
        <w:contextualSpacing/>
        <w:rPr>
          <w:color w:val="000000" w:themeColor="text1"/>
        </w:rPr>
      </w:pPr>
    </w:p>
    <w:p w:rsidR="00C61BFD" w:rsidRPr="00483137" w:rsidRDefault="00C61BFD" w:rsidP="00C61BFD">
      <w:pPr>
        <w:pStyle w:val="1"/>
        <w:shd w:val="clear" w:color="auto" w:fill="auto"/>
        <w:ind w:left="851" w:firstLine="0"/>
        <w:contextualSpacing/>
        <w:rPr>
          <w:color w:val="000000" w:themeColor="text1"/>
        </w:rPr>
      </w:pPr>
    </w:p>
    <w:p w:rsidR="00721DF2" w:rsidRPr="00483137" w:rsidRDefault="00BF557B" w:rsidP="00171DD6">
      <w:pPr>
        <w:pStyle w:val="1"/>
        <w:numPr>
          <w:ilvl w:val="0"/>
          <w:numId w:val="11"/>
        </w:numPr>
        <w:shd w:val="clear" w:color="auto" w:fill="auto"/>
        <w:ind w:firstLine="851"/>
        <w:contextualSpacing/>
        <w:rPr>
          <w:color w:val="000000" w:themeColor="text1"/>
        </w:rPr>
      </w:pPr>
      <w:r w:rsidRPr="00483137">
        <w:rPr>
          <w:color w:val="000000" w:themeColor="text1"/>
        </w:rPr>
        <w:t>Работодатель:</w:t>
      </w:r>
    </w:p>
    <w:p w:rsidR="00721DF2" w:rsidRPr="00483137" w:rsidRDefault="00BF557B" w:rsidP="00650F16">
      <w:pPr>
        <w:pStyle w:val="1"/>
        <w:numPr>
          <w:ilvl w:val="0"/>
          <w:numId w:val="41"/>
        </w:numPr>
        <w:shd w:val="clear" w:color="auto" w:fill="auto"/>
        <w:ind w:left="0" w:firstLine="360"/>
        <w:contextualSpacing/>
        <w:rPr>
          <w:color w:val="000000" w:themeColor="text1"/>
        </w:rPr>
      </w:pPr>
      <w:r w:rsidRPr="00483137">
        <w:rPr>
          <w:color w:val="000000" w:themeColor="text1"/>
        </w:rPr>
        <w:t>обеспечивает выполнение в организациях законодательных и иных нормативных актов по охране труда, соблюдение режима труда и отдыха;</w:t>
      </w:r>
    </w:p>
    <w:p w:rsidR="00721DF2" w:rsidRPr="00483137" w:rsidRDefault="00BF557B" w:rsidP="00650F16">
      <w:pPr>
        <w:pStyle w:val="1"/>
        <w:numPr>
          <w:ilvl w:val="0"/>
          <w:numId w:val="28"/>
        </w:numPr>
        <w:shd w:val="clear" w:color="auto" w:fill="auto"/>
        <w:ind w:left="0" w:firstLine="360"/>
        <w:contextualSpacing/>
        <w:rPr>
          <w:color w:val="000000" w:themeColor="text1"/>
        </w:rPr>
      </w:pPr>
      <w:r w:rsidRPr="00483137">
        <w:rPr>
          <w:color w:val="000000" w:themeColor="text1"/>
        </w:rPr>
        <w:t>создает условия, соответствующие требованиям охраны труда на каждом рабочем месте, и принимает необходимые меры по профилактике производственного травматизма и профессиональных заболеваний;</w:t>
      </w:r>
    </w:p>
    <w:p w:rsidR="00721DF2" w:rsidRPr="00483137" w:rsidRDefault="002D26F3" w:rsidP="00650F16">
      <w:pPr>
        <w:pStyle w:val="1"/>
        <w:numPr>
          <w:ilvl w:val="0"/>
          <w:numId w:val="28"/>
        </w:numPr>
        <w:shd w:val="clear" w:color="auto" w:fill="auto"/>
        <w:ind w:left="0" w:firstLine="360"/>
        <w:contextualSpacing/>
        <w:rPr>
          <w:color w:val="000000" w:themeColor="text1"/>
        </w:rPr>
      </w:pPr>
      <w:r w:rsidRPr="00483137">
        <w:rPr>
          <w:color w:val="000000" w:themeColor="text1"/>
        </w:rPr>
        <w:t>проводит специальную оценку условий груда в порядке, установленном законодательством</w:t>
      </w:r>
      <w:r w:rsidR="00BF557B" w:rsidRPr="00483137">
        <w:rPr>
          <w:color w:val="000000" w:themeColor="text1"/>
        </w:rPr>
        <w:t>.</w:t>
      </w:r>
    </w:p>
    <w:p w:rsidR="00721DF2" w:rsidRPr="00483137" w:rsidRDefault="00BF557B" w:rsidP="00C61BFD">
      <w:pPr>
        <w:pStyle w:val="1"/>
        <w:numPr>
          <w:ilvl w:val="0"/>
          <w:numId w:val="28"/>
        </w:numPr>
        <w:shd w:val="clear" w:color="auto" w:fill="auto"/>
        <w:ind w:left="0" w:firstLine="360"/>
        <w:contextualSpacing/>
        <w:rPr>
          <w:color w:val="000000" w:themeColor="text1"/>
        </w:rPr>
      </w:pPr>
      <w:r w:rsidRPr="00483137">
        <w:rPr>
          <w:color w:val="000000" w:themeColor="text1"/>
        </w:rPr>
        <w:lastRenderedPageBreak/>
        <w:t>организует проведение предварительных, периодических медицинских осмотров и психиатрических освидетельствований работников организации в соответствии со статьями 212, 213. Трудового кодекса Российской Федерации.</w:t>
      </w:r>
    </w:p>
    <w:p w:rsidR="00721DF2" w:rsidRPr="00483137" w:rsidRDefault="00BF557B" w:rsidP="00C61BFD">
      <w:pPr>
        <w:pStyle w:val="1"/>
        <w:numPr>
          <w:ilvl w:val="0"/>
          <w:numId w:val="28"/>
        </w:numPr>
        <w:shd w:val="clear" w:color="auto" w:fill="auto"/>
        <w:ind w:left="0" w:firstLine="360"/>
        <w:contextualSpacing/>
        <w:rPr>
          <w:color w:val="000000" w:themeColor="text1"/>
        </w:rPr>
      </w:pPr>
      <w:r w:rsidRPr="00483137">
        <w:rPr>
          <w:color w:val="000000" w:themeColor="text1"/>
        </w:rPr>
        <w:t>не допускает внедрения новых технологических процессов, производственного оборудования, механизмов, которые могут привести к травматизму и профессиональной заболеваемости работающих; своевременно производит замену оборудования и производственных (технологических) процессов, не отвечающих требованиям безопасности;</w:t>
      </w:r>
    </w:p>
    <w:p w:rsidR="00721DF2" w:rsidRPr="00483137" w:rsidRDefault="00BF557B" w:rsidP="00C61BFD">
      <w:pPr>
        <w:pStyle w:val="1"/>
        <w:numPr>
          <w:ilvl w:val="0"/>
          <w:numId w:val="28"/>
        </w:numPr>
        <w:shd w:val="clear" w:color="auto" w:fill="auto"/>
        <w:ind w:left="0" w:firstLine="360"/>
        <w:contextualSpacing/>
        <w:rPr>
          <w:color w:val="000000" w:themeColor="text1"/>
        </w:rPr>
      </w:pPr>
      <w:r w:rsidRPr="00483137">
        <w:rPr>
          <w:color w:val="000000" w:themeColor="text1"/>
        </w:rPr>
        <w:t>не допускает строительства и переоборудования судов и береговых объектов без государственной экспертизы условий труда на соответствующие проекты;</w:t>
      </w:r>
    </w:p>
    <w:p w:rsidR="00721DF2" w:rsidRPr="00483137" w:rsidRDefault="00BF557B" w:rsidP="00C61BFD">
      <w:pPr>
        <w:pStyle w:val="1"/>
        <w:numPr>
          <w:ilvl w:val="0"/>
          <w:numId w:val="28"/>
        </w:numPr>
        <w:shd w:val="clear" w:color="auto" w:fill="auto"/>
        <w:ind w:left="0" w:firstLine="360"/>
        <w:contextualSpacing/>
        <w:rPr>
          <w:color w:val="000000" w:themeColor="text1"/>
        </w:rPr>
      </w:pPr>
      <w:r w:rsidRPr="00483137">
        <w:rPr>
          <w:color w:val="000000" w:themeColor="text1"/>
        </w:rPr>
        <w:t>не допускает ввод в эксплуатацию приобретенных, вновь построенных или переоборудованных береговых объектов и судов без участия в комиссиях по их приемке государственного инспектора по охране труда. Не препятствует работе в составе комиссии технического инспектора труда Профсоюза в качестве независимого эксперта;</w:t>
      </w:r>
    </w:p>
    <w:p w:rsidR="00721DF2" w:rsidRPr="00483137" w:rsidRDefault="00BF557B" w:rsidP="00C61BFD">
      <w:pPr>
        <w:pStyle w:val="1"/>
        <w:numPr>
          <w:ilvl w:val="0"/>
          <w:numId w:val="28"/>
        </w:numPr>
        <w:shd w:val="clear" w:color="auto" w:fill="auto"/>
        <w:ind w:left="0" w:firstLine="360"/>
        <w:contextualSpacing/>
        <w:rPr>
          <w:color w:val="000000" w:themeColor="text1"/>
        </w:rPr>
      </w:pPr>
      <w:r w:rsidRPr="00483137">
        <w:rPr>
          <w:color w:val="000000" w:themeColor="text1"/>
        </w:rPr>
        <w:t xml:space="preserve">за счет собственных средств организаций </w:t>
      </w:r>
      <w:r w:rsidR="00290268" w:rsidRPr="00483137">
        <w:rPr>
          <w:color w:val="000000" w:themeColor="text1"/>
        </w:rPr>
        <w:t>рыбной отрасли</w:t>
      </w:r>
      <w:r w:rsidRPr="00483137">
        <w:rPr>
          <w:color w:val="000000" w:themeColor="text1"/>
        </w:rPr>
        <w:t xml:space="preserve"> обеспечивает работников спецодеждой, спецобувью и другими средствами индивидуальной и коллективной защиты не ниже действующих типовых отраслевых норм их бесплатной выдачи, осуществляет их хранение, своевременную стирку, сушку, чистку, ремонт, а также дезинфекцию, дегазацию, дезактивацию</w:t>
      </w:r>
      <w:r w:rsidR="001C4854" w:rsidRPr="00483137">
        <w:rPr>
          <w:color w:val="000000" w:themeColor="text1"/>
        </w:rPr>
        <w:t xml:space="preserve"> (</w:t>
      </w:r>
      <w:r w:rsidR="00C61BFD" w:rsidRPr="00483137">
        <w:rPr>
          <w:color w:val="000000" w:themeColor="text1"/>
        </w:rPr>
        <w:t>п</w:t>
      </w:r>
      <w:r w:rsidR="001C4854" w:rsidRPr="00483137">
        <w:rPr>
          <w:color w:val="000000" w:themeColor="text1"/>
        </w:rPr>
        <w:t>о окончании рейса спецодежда сдается администрации судна. В случае не сдачи спецодежды работник возмещает ее стоимость путем удержания из заработной платы.)</w:t>
      </w:r>
      <w:r w:rsidRPr="00483137">
        <w:rPr>
          <w:color w:val="000000" w:themeColor="text1"/>
        </w:rPr>
        <w:t>;</w:t>
      </w:r>
    </w:p>
    <w:p w:rsidR="00721DF2" w:rsidRPr="00483137" w:rsidRDefault="00BF557B" w:rsidP="00C61BFD">
      <w:pPr>
        <w:pStyle w:val="1"/>
        <w:numPr>
          <w:ilvl w:val="0"/>
          <w:numId w:val="28"/>
        </w:numPr>
        <w:shd w:val="clear" w:color="auto" w:fill="auto"/>
        <w:ind w:left="0" w:firstLine="360"/>
        <w:contextualSpacing/>
        <w:rPr>
          <w:color w:val="000000" w:themeColor="text1"/>
        </w:rPr>
      </w:pPr>
      <w:r w:rsidRPr="00483137">
        <w:rPr>
          <w:color w:val="000000" w:themeColor="text1"/>
        </w:rPr>
        <w:t xml:space="preserve">за счет собственных средств организаций </w:t>
      </w:r>
      <w:r w:rsidR="00290268" w:rsidRPr="00483137">
        <w:rPr>
          <w:color w:val="000000" w:themeColor="text1"/>
        </w:rPr>
        <w:t>рыбной отрасли</w:t>
      </w:r>
      <w:r w:rsidRPr="00483137">
        <w:rPr>
          <w:color w:val="000000" w:themeColor="text1"/>
        </w:rPr>
        <w:t xml:space="preserve"> обеспечивает работников комплексом санитарно-бытовых помещений не ниже установленных санитарных норм (индивидуальные шкафчики для спецодежды, душевые кабины, умывальники, санитарные узлы, помещения для личной гигиены женщин, устройства для сушки рук);</w:t>
      </w:r>
    </w:p>
    <w:p w:rsidR="00721DF2" w:rsidRPr="00483137" w:rsidRDefault="00BF557B" w:rsidP="00C61BFD">
      <w:pPr>
        <w:pStyle w:val="1"/>
        <w:numPr>
          <w:ilvl w:val="0"/>
          <w:numId w:val="28"/>
        </w:numPr>
        <w:shd w:val="clear" w:color="auto" w:fill="auto"/>
        <w:ind w:left="0" w:firstLine="360"/>
        <w:contextualSpacing/>
        <w:rPr>
          <w:color w:val="000000" w:themeColor="text1"/>
        </w:rPr>
      </w:pPr>
      <w:r w:rsidRPr="00483137">
        <w:rPr>
          <w:color w:val="000000" w:themeColor="text1"/>
        </w:rPr>
        <w:t>за счет собственных средств обеспечивает работникам бесплатную выдачу по установленным нормам молока, мыла, других смывающих и обезвреживающих средств;</w:t>
      </w:r>
    </w:p>
    <w:p w:rsidR="00721DF2" w:rsidRPr="00483137" w:rsidRDefault="00BF557B" w:rsidP="00C61BFD">
      <w:pPr>
        <w:pStyle w:val="1"/>
        <w:numPr>
          <w:ilvl w:val="0"/>
          <w:numId w:val="28"/>
        </w:numPr>
        <w:shd w:val="clear" w:color="auto" w:fill="auto"/>
        <w:ind w:left="0" w:firstLine="360"/>
        <w:contextualSpacing/>
        <w:rPr>
          <w:color w:val="000000" w:themeColor="text1"/>
        </w:rPr>
      </w:pPr>
      <w:r w:rsidRPr="00483137">
        <w:rPr>
          <w:color w:val="000000" w:themeColor="text1"/>
        </w:rPr>
        <w:t>не привлекает к ответственности и не лишает полностью или частично премий и вознаграждений работников, отказавшихся выполнять порученную работу по причине реальной угрозы их жизни и здоровью, кроме случаев, связанных с аварийно</w:t>
      </w:r>
      <w:r w:rsidR="00C61BFD" w:rsidRPr="00483137">
        <w:rPr>
          <w:color w:val="000000" w:themeColor="text1"/>
        </w:rPr>
        <w:t>-</w:t>
      </w:r>
      <w:r w:rsidRPr="00483137">
        <w:rPr>
          <w:color w:val="000000" w:themeColor="text1"/>
        </w:rPr>
        <w:t>спасательными работами на судах и плавсредствах;</w:t>
      </w:r>
    </w:p>
    <w:p w:rsidR="00721DF2" w:rsidRPr="00483137" w:rsidRDefault="00BF557B" w:rsidP="00C61BFD">
      <w:pPr>
        <w:pStyle w:val="1"/>
        <w:numPr>
          <w:ilvl w:val="0"/>
          <w:numId w:val="28"/>
        </w:numPr>
        <w:shd w:val="clear" w:color="auto" w:fill="auto"/>
        <w:ind w:left="0" w:firstLine="360"/>
        <w:contextualSpacing/>
        <w:rPr>
          <w:color w:val="000000" w:themeColor="text1"/>
        </w:rPr>
      </w:pPr>
      <w:r w:rsidRPr="00483137">
        <w:rPr>
          <w:color w:val="000000" w:themeColor="text1"/>
        </w:rPr>
        <w:t>проводит расследование несчастных случаев на производстве в соответствии с установленным порядком; осуществляет учет и анализ производственного травматизма, общей и профессиональной (если она имеется) заболеваемости, разрабатывает мероприятия по их предупреждению;</w:t>
      </w:r>
    </w:p>
    <w:p w:rsidR="00721DF2" w:rsidRPr="00483137" w:rsidRDefault="00BF557B" w:rsidP="00C61BFD">
      <w:pPr>
        <w:pStyle w:val="1"/>
        <w:numPr>
          <w:ilvl w:val="0"/>
          <w:numId w:val="28"/>
        </w:numPr>
        <w:shd w:val="clear" w:color="auto" w:fill="auto"/>
        <w:ind w:left="0" w:firstLine="360"/>
        <w:contextualSpacing/>
        <w:rPr>
          <w:color w:val="000000" w:themeColor="text1"/>
        </w:rPr>
      </w:pPr>
      <w:r w:rsidRPr="00483137">
        <w:rPr>
          <w:color w:val="000000" w:themeColor="text1"/>
        </w:rPr>
        <w:t>организовывает контроль за соблюдением законодательства по охране труда на судах флота рыбной промышленности, в том числе базирующихся за рубежом, и береговых предприятиях (организациях);</w:t>
      </w:r>
    </w:p>
    <w:p w:rsidR="00721DF2" w:rsidRPr="00483137" w:rsidRDefault="00BF557B" w:rsidP="00C61BFD">
      <w:pPr>
        <w:pStyle w:val="1"/>
        <w:numPr>
          <w:ilvl w:val="0"/>
          <w:numId w:val="28"/>
        </w:numPr>
        <w:shd w:val="clear" w:color="auto" w:fill="auto"/>
        <w:ind w:left="0" w:firstLine="360"/>
        <w:contextualSpacing/>
        <w:rPr>
          <w:color w:val="000000" w:themeColor="text1"/>
        </w:rPr>
      </w:pPr>
      <w:r w:rsidRPr="00483137">
        <w:rPr>
          <w:color w:val="000000" w:themeColor="text1"/>
        </w:rPr>
        <w:t>не допускает к работе лиц, не прошедших в установленном порядке обучение, проверку знаний, инструктаж по охране труда, стажировку на рабочем месте;</w:t>
      </w:r>
    </w:p>
    <w:p w:rsidR="00721DF2" w:rsidRPr="00483137" w:rsidRDefault="00BF557B" w:rsidP="00C61BFD">
      <w:pPr>
        <w:pStyle w:val="1"/>
        <w:numPr>
          <w:ilvl w:val="0"/>
          <w:numId w:val="28"/>
        </w:numPr>
        <w:shd w:val="clear" w:color="auto" w:fill="auto"/>
        <w:ind w:left="0" w:firstLine="360"/>
        <w:contextualSpacing/>
        <w:rPr>
          <w:color w:val="000000" w:themeColor="text1"/>
        </w:rPr>
      </w:pPr>
      <w:r w:rsidRPr="00483137">
        <w:rPr>
          <w:color w:val="000000" w:themeColor="text1"/>
        </w:rPr>
        <w:t xml:space="preserve">принимает действенные меры для оказания помощи экипажам судов, </w:t>
      </w:r>
      <w:r w:rsidRPr="00483137">
        <w:rPr>
          <w:color w:val="000000" w:themeColor="text1"/>
        </w:rPr>
        <w:lastRenderedPageBreak/>
        <w:t>терпящих бедствие;</w:t>
      </w:r>
    </w:p>
    <w:p w:rsidR="00721DF2" w:rsidRPr="00483137" w:rsidRDefault="00BF557B" w:rsidP="00C61BFD">
      <w:pPr>
        <w:pStyle w:val="1"/>
        <w:numPr>
          <w:ilvl w:val="0"/>
          <w:numId w:val="28"/>
        </w:numPr>
        <w:shd w:val="clear" w:color="auto" w:fill="auto"/>
        <w:ind w:left="0" w:firstLine="360"/>
        <w:contextualSpacing/>
        <w:rPr>
          <w:color w:val="000000" w:themeColor="text1"/>
        </w:rPr>
      </w:pPr>
      <w:r w:rsidRPr="00483137">
        <w:rPr>
          <w:color w:val="000000" w:themeColor="text1"/>
        </w:rPr>
        <w:t xml:space="preserve">обеспечивает практическое соблюдение максимальных сроков непрерывного пребывания экипажей судов в море в соответствии с Положением об особенностях режима рабочего времени и времени отдыха отдельных категорий работников рыбохозяйственного комплекса, имеющих особый характер работы, утвержденным приказом Госкомрыболовства России от </w:t>
      </w:r>
      <w:r w:rsidR="00650F16" w:rsidRPr="00483137">
        <w:rPr>
          <w:color w:val="000000" w:themeColor="text1"/>
        </w:rPr>
        <w:t xml:space="preserve">                        </w:t>
      </w:r>
      <w:r w:rsidRPr="00483137">
        <w:rPr>
          <w:color w:val="000000" w:themeColor="text1"/>
        </w:rPr>
        <w:t>8 августа 2003 г</w:t>
      </w:r>
      <w:r w:rsidR="00C61BFD" w:rsidRPr="00483137">
        <w:rPr>
          <w:color w:val="000000" w:themeColor="text1"/>
        </w:rPr>
        <w:t>ода</w:t>
      </w:r>
      <w:r w:rsidRPr="00483137">
        <w:rPr>
          <w:color w:val="000000" w:themeColor="text1"/>
        </w:rPr>
        <w:t xml:space="preserve"> № 271;</w:t>
      </w:r>
    </w:p>
    <w:p w:rsidR="00721DF2" w:rsidRPr="00483137" w:rsidRDefault="00BF557B" w:rsidP="00C61BFD">
      <w:pPr>
        <w:pStyle w:val="1"/>
        <w:numPr>
          <w:ilvl w:val="0"/>
          <w:numId w:val="28"/>
        </w:numPr>
        <w:shd w:val="clear" w:color="auto" w:fill="auto"/>
        <w:ind w:left="0" w:firstLine="360"/>
        <w:contextualSpacing/>
        <w:rPr>
          <w:color w:val="000000" w:themeColor="text1"/>
        </w:rPr>
      </w:pPr>
      <w:r w:rsidRPr="00483137">
        <w:rPr>
          <w:color w:val="000000" w:themeColor="text1"/>
        </w:rPr>
        <w:t>обеспечивает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 июля 1998 года № 125-ФЗ «Об обязательном социальном страховании от несчастных случаев на производстве и профессиональных заболеваний», согласно пункту 2 статьи 60 Кодекса торгового мореплавания Российской Федерации судовладелец страхует за счет собственных средств заработную плату и другие причитающиеся членам экипажа суммы, в том числе расходы на репатриацию, а также жизнь и здоровье членов экипажа судна при исполнении им трудовых обязанностей;</w:t>
      </w:r>
    </w:p>
    <w:p w:rsidR="00721DF2" w:rsidRPr="00483137" w:rsidRDefault="00BF557B" w:rsidP="00C61BFD">
      <w:pPr>
        <w:pStyle w:val="1"/>
        <w:numPr>
          <w:ilvl w:val="0"/>
          <w:numId w:val="28"/>
        </w:numPr>
        <w:shd w:val="clear" w:color="auto" w:fill="auto"/>
        <w:ind w:left="0" w:firstLine="360"/>
        <w:contextualSpacing/>
        <w:rPr>
          <w:color w:val="000000" w:themeColor="text1"/>
        </w:rPr>
      </w:pPr>
      <w:r w:rsidRPr="00483137">
        <w:rPr>
          <w:color w:val="000000" w:themeColor="text1"/>
        </w:rPr>
        <w:t>определяет в коллективном договоре размер страховой суммы в случаях полной потери трудоспособности или гибели члена экипажа в пути следования на судно или с судна, в период работы на судне по найму. Кроме того, на судах рыбопромыслового флота (объектах повышенной опасности) может заключать со страховыми компаниями договоры на дополнительное страхование каждого члена экипажа от несчастных случаев на производстве. Условия дополнительного страхования устанавливаются коллективным договором;</w:t>
      </w:r>
    </w:p>
    <w:p w:rsidR="001C4854" w:rsidRPr="00483137" w:rsidRDefault="001C4854" w:rsidP="00C61BFD">
      <w:pPr>
        <w:pStyle w:val="1"/>
        <w:numPr>
          <w:ilvl w:val="0"/>
          <w:numId w:val="28"/>
        </w:numPr>
        <w:shd w:val="clear" w:color="auto" w:fill="auto"/>
        <w:ind w:left="0" w:firstLine="360"/>
        <w:contextualSpacing/>
        <w:rPr>
          <w:color w:val="000000" w:themeColor="text1"/>
        </w:rPr>
      </w:pPr>
      <w:r w:rsidRPr="00483137">
        <w:rPr>
          <w:color w:val="000000" w:themeColor="text1"/>
        </w:rPr>
        <w:t xml:space="preserve">Взамен дополнительного страхования, указанное выше, работодатель вправе осуществлять выплату в случае гибели работника в размере не менее </w:t>
      </w:r>
      <w:r w:rsidR="00C61BFD" w:rsidRPr="00483137">
        <w:rPr>
          <w:color w:val="000000" w:themeColor="text1"/>
        </w:rPr>
        <w:t xml:space="preserve">                   </w:t>
      </w:r>
      <w:r w:rsidRPr="00483137">
        <w:rPr>
          <w:color w:val="000000" w:themeColor="text1"/>
        </w:rPr>
        <w:t>4 000 долларов США (рублевом эквиваленте по курсу ЦБ РФ на день выплаты), за исключением гибели работника вследствие:</w:t>
      </w:r>
    </w:p>
    <w:p w:rsidR="001C4854" w:rsidRPr="00483137" w:rsidRDefault="001C4854" w:rsidP="00171DD6">
      <w:pPr>
        <w:pStyle w:val="1"/>
        <w:shd w:val="clear" w:color="auto" w:fill="auto"/>
        <w:ind w:firstLine="851"/>
        <w:contextualSpacing/>
        <w:rPr>
          <w:color w:val="000000" w:themeColor="text1"/>
        </w:rPr>
      </w:pPr>
      <w:r w:rsidRPr="00483137">
        <w:rPr>
          <w:color w:val="000000" w:themeColor="text1"/>
        </w:rPr>
        <w:t>а)</w:t>
      </w:r>
      <w:r w:rsidRPr="00483137">
        <w:rPr>
          <w:color w:val="000000" w:themeColor="text1"/>
        </w:rPr>
        <w:tab/>
        <w:t>венерического заболевания и (или) заболевания, передающегося половым путем, СПИД, ВИЧ-инфекции;</w:t>
      </w:r>
    </w:p>
    <w:p w:rsidR="001C4854" w:rsidRPr="00483137" w:rsidRDefault="001C4854" w:rsidP="00171DD6">
      <w:pPr>
        <w:pStyle w:val="1"/>
        <w:shd w:val="clear" w:color="auto" w:fill="auto"/>
        <w:ind w:firstLine="851"/>
        <w:contextualSpacing/>
        <w:rPr>
          <w:color w:val="000000" w:themeColor="text1"/>
        </w:rPr>
      </w:pPr>
      <w:r w:rsidRPr="00483137">
        <w:rPr>
          <w:color w:val="000000" w:themeColor="text1"/>
        </w:rPr>
        <w:t>б)</w:t>
      </w:r>
      <w:r w:rsidRPr="00483137">
        <w:rPr>
          <w:color w:val="000000" w:themeColor="text1"/>
        </w:rPr>
        <w:tab/>
        <w:t>онкологического заболевания;</w:t>
      </w:r>
    </w:p>
    <w:p w:rsidR="001C4854" w:rsidRPr="00483137" w:rsidRDefault="001C4854" w:rsidP="00171DD6">
      <w:pPr>
        <w:pStyle w:val="1"/>
        <w:shd w:val="clear" w:color="auto" w:fill="auto"/>
        <w:ind w:firstLine="851"/>
        <w:contextualSpacing/>
        <w:rPr>
          <w:color w:val="000000" w:themeColor="text1"/>
        </w:rPr>
      </w:pPr>
      <w:r w:rsidRPr="00483137">
        <w:rPr>
          <w:color w:val="000000" w:themeColor="text1"/>
        </w:rPr>
        <w:t>в)</w:t>
      </w:r>
      <w:r w:rsidRPr="00483137">
        <w:rPr>
          <w:color w:val="000000" w:themeColor="text1"/>
        </w:rPr>
        <w:tab/>
        <w:t>болезни крови, туберкулеза, саркоидоза, миеломной болезни, сахарного диабета, системного или аутоимунного заболевания;</w:t>
      </w:r>
    </w:p>
    <w:p w:rsidR="001C4854" w:rsidRPr="00483137" w:rsidRDefault="001C4854" w:rsidP="00171DD6">
      <w:pPr>
        <w:pStyle w:val="1"/>
        <w:shd w:val="clear" w:color="auto" w:fill="auto"/>
        <w:ind w:firstLine="851"/>
        <w:contextualSpacing/>
        <w:rPr>
          <w:color w:val="000000" w:themeColor="text1"/>
        </w:rPr>
      </w:pPr>
      <w:r w:rsidRPr="00483137">
        <w:rPr>
          <w:color w:val="000000" w:themeColor="text1"/>
        </w:rPr>
        <w:t>г)</w:t>
      </w:r>
      <w:r w:rsidRPr="00483137">
        <w:rPr>
          <w:color w:val="000000" w:themeColor="text1"/>
        </w:rPr>
        <w:tab/>
        <w:t>наследственного (хромосомного) или врожденного заболевания;</w:t>
      </w:r>
    </w:p>
    <w:p w:rsidR="001C4854" w:rsidRPr="00483137" w:rsidRDefault="001C4854" w:rsidP="00171DD6">
      <w:pPr>
        <w:pStyle w:val="1"/>
        <w:shd w:val="clear" w:color="auto" w:fill="auto"/>
        <w:ind w:firstLine="851"/>
        <w:contextualSpacing/>
        <w:rPr>
          <w:color w:val="000000" w:themeColor="text1"/>
        </w:rPr>
      </w:pPr>
      <w:r w:rsidRPr="00483137">
        <w:rPr>
          <w:color w:val="000000" w:themeColor="text1"/>
        </w:rPr>
        <w:t>д)</w:t>
      </w:r>
      <w:r w:rsidRPr="00483137">
        <w:rPr>
          <w:color w:val="000000" w:themeColor="text1"/>
        </w:rPr>
        <w:tab/>
        <w:t>лучевой болезни;</w:t>
      </w:r>
    </w:p>
    <w:p w:rsidR="001C4854" w:rsidRPr="00483137" w:rsidRDefault="001C4854" w:rsidP="00171DD6">
      <w:pPr>
        <w:pStyle w:val="1"/>
        <w:shd w:val="clear" w:color="auto" w:fill="auto"/>
        <w:ind w:firstLine="851"/>
        <w:contextualSpacing/>
        <w:rPr>
          <w:color w:val="000000" w:themeColor="text1"/>
        </w:rPr>
      </w:pPr>
      <w:r w:rsidRPr="00483137">
        <w:rPr>
          <w:color w:val="000000" w:themeColor="text1"/>
        </w:rPr>
        <w:t>е)</w:t>
      </w:r>
      <w:r w:rsidRPr="00483137">
        <w:rPr>
          <w:color w:val="000000" w:themeColor="text1"/>
        </w:rPr>
        <w:tab/>
        <w:t>зубопротезирования, лечения зубов (если боль не острая), косметической операции;</w:t>
      </w:r>
    </w:p>
    <w:p w:rsidR="001C4854" w:rsidRPr="00483137" w:rsidRDefault="001C4854" w:rsidP="00171DD6">
      <w:pPr>
        <w:pStyle w:val="1"/>
        <w:shd w:val="clear" w:color="auto" w:fill="auto"/>
        <w:ind w:firstLine="851"/>
        <w:contextualSpacing/>
        <w:rPr>
          <w:color w:val="000000" w:themeColor="text1"/>
        </w:rPr>
      </w:pPr>
      <w:r w:rsidRPr="00483137">
        <w:rPr>
          <w:color w:val="000000" w:themeColor="text1"/>
        </w:rPr>
        <w:t>ж)</w:t>
      </w:r>
      <w:r w:rsidRPr="00483137">
        <w:rPr>
          <w:color w:val="000000" w:themeColor="text1"/>
        </w:rPr>
        <w:tab/>
        <w:t>беременности;</w:t>
      </w:r>
    </w:p>
    <w:p w:rsidR="001C4854" w:rsidRPr="00483137" w:rsidRDefault="001C4854" w:rsidP="00171DD6">
      <w:pPr>
        <w:pStyle w:val="1"/>
        <w:shd w:val="clear" w:color="auto" w:fill="auto"/>
        <w:ind w:firstLine="851"/>
        <w:contextualSpacing/>
        <w:rPr>
          <w:color w:val="000000" w:themeColor="text1"/>
        </w:rPr>
      </w:pPr>
      <w:r w:rsidRPr="00483137">
        <w:rPr>
          <w:color w:val="000000" w:themeColor="text1"/>
        </w:rPr>
        <w:t>з)</w:t>
      </w:r>
      <w:r w:rsidRPr="00483137">
        <w:rPr>
          <w:color w:val="000000" w:themeColor="text1"/>
        </w:rPr>
        <w:tab/>
        <w:t>заболевания, возникшего в результате обострения хронических заболеваний;</w:t>
      </w:r>
    </w:p>
    <w:p w:rsidR="001C4854" w:rsidRPr="00483137" w:rsidRDefault="001C4854" w:rsidP="00171DD6">
      <w:pPr>
        <w:pStyle w:val="1"/>
        <w:shd w:val="clear" w:color="auto" w:fill="auto"/>
        <w:ind w:firstLine="851"/>
        <w:contextualSpacing/>
        <w:rPr>
          <w:color w:val="000000" w:themeColor="text1"/>
        </w:rPr>
      </w:pPr>
      <w:r w:rsidRPr="00483137">
        <w:rPr>
          <w:color w:val="000000" w:themeColor="text1"/>
        </w:rPr>
        <w:t>и)</w:t>
      </w:r>
      <w:r w:rsidRPr="00483137">
        <w:rPr>
          <w:color w:val="000000" w:themeColor="text1"/>
        </w:rPr>
        <w:tab/>
        <w:t>употребления алкогольных, наркотических и токсических средств (нахождение в состоянии алкогольного, наркотического или токсического опьянения подтверждается заключением судового врача либо судовой комиссии, в случае смерти результатами судебно-медицинской экспертизы);</w:t>
      </w:r>
    </w:p>
    <w:p w:rsidR="00721DF2" w:rsidRPr="00483137" w:rsidRDefault="001C4854" w:rsidP="00C61BFD">
      <w:pPr>
        <w:pStyle w:val="1"/>
        <w:shd w:val="clear" w:color="auto" w:fill="auto"/>
        <w:ind w:firstLine="851"/>
        <w:contextualSpacing/>
        <w:rPr>
          <w:color w:val="000000" w:themeColor="text1"/>
        </w:rPr>
      </w:pPr>
      <w:r w:rsidRPr="00483137">
        <w:rPr>
          <w:color w:val="000000" w:themeColor="text1"/>
        </w:rPr>
        <w:t>к)</w:t>
      </w:r>
      <w:r w:rsidRPr="00483137">
        <w:rPr>
          <w:color w:val="000000" w:themeColor="text1"/>
        </w:rPr>
        <w:tab/>
        <w:t xml:space="preserve">психического заболевания; </w:t>
      </w:r>
      <w:r w:rsidR="00BF557B" w:rsidRPr="00483137">
        <w:rPr>
          <w:color w:val="000000" w:themeColor="text1"/>
        </w:rPr>
        <w:t xml:space="preserve">предоставляет краткосрочный оплачиваемый отпуск, обеспечивает бесплатный проезд в порт приписки членам экипажей судов в случае тяжелого состояния их здоровья и в случае смерти </w:t>
      </w:r>
      <w:r w:rsidR="00BF557B" w:rsidRPr="00483137">
        <w:rPr>
          <w:color w:val="000000" w:themeColor="text1"/>
        </w:rPr>
        <w:lastRenderedPageBreak/>
        <w:t xml:space="preserve">членов экипажа их ближайшим родственникам (членам семьи) (порядок и условия предоставления этих отпусков и оплата бесплатного проезда устанавливается коллективным </w:t>
      </w:r>
      <w:r w:rsidRPr="00483137">
        <w:rPr>
          <w:color w:val="000000" w:themeColor="text1"/>
        </w:rPr>
        <w:t xml:space="preserve">или трудовым </w:t>
      </w:r>
      <w:r w:rsidR="00BF557B" w:rsidRPr="00483137">
        <w:rPr>
          <w:color w:val="000000" w:themeColor="text1"/>
        </w:rPr>
        <w:t>договором);</w:t>
      </w:r>
    </w:p>
    <w:p w:rsidR="00721DF2" w:rsidRPr="00483137" w:rsidRDefault="00BF557B" w:rsidP="00C61BFD">
      <w:pPr>
        <w:pStyle w:val="1"/>
        <w:numPr>
          <w:ilvl w:val="0"/>
          <w:numId w:val="27"/>
        </w:numPr>
        <w:shd w:val="clear" w:color="auto" w:fill="auto"/>
        <w:ind w:left="0" w:firstLine="360"/>
        <w:contextualSpacing/>
        <w:rPr>
          <w:color w:val="000000" w:themeColor="text1"/>
        </w:rPr>
      </w:pPr>
      <w:r w:rsidRPr="00483137">
        <w:rPr>
          <w:color w:val="000000" w:themeColor="text1"/>
        </w:rPr>
        <w:t>своевременно информирует семьи пострадавших о тяжелых и смертельных несчастных случаях, происшедших с работниками;</w:t>
      </w:r>
    </w:p>
    <w:p w:rsidR="00721DF2" w:rsidRPr="00483137" w:rsidRDefault="00BF557B" w:rsidP="00C61BFD">
      <w:pPr>
        <w:pStyle w:val="1"/>
        <w:numPr>
          <w:ilvl w:val="0"/>
          <w:numId w:val="27"/>
        </w:numPr>
        <w:shd w:val="clear" w:color="auto" w:fill="auto"/>
        <w:ind w:left="0" w:firstLine="360"/>
        <w:contextualSpacing/>
        <w:rPr>
          <w:color w:val="000000" w:themeColor="text1"/>
        </w:rPr>
      </w:pPr>
      <w:r w:rsidRPr="00483137">
        <w:rPr>
          <w:color w:val="000000" w:themeColor="text1"/>
        </w:rPr>
        <w:t>обеспечивает за счет собственных средств доставку в порт приписки судна (место найма) или иное указанное в коллективном договоре, трудовом соглашении (контракте) место для лечения или погребения членов экипажей, пострадавших при авариях или несчастных случаях на производстве;</w:t>
      </w:r>
    </w:p>
    <w:p w:rsidR="00721DF2" w:rsidRPr="00483137" w:rsidRDefault="00BF557B" w:rsidP="00C61BFD">
      <w:pPr>
        <w:pStyle w:val="1"/>
        <w:numPr>
          <w:ilvl w:val="0"/>
          <w:numId w:val="27"/>
        </w:numPr>
        <w:shd w:val="clear" w:color="auto" w:fill="auto"/>
        <w:ind w:left="0" w:firstLine="360"/>
        <w:contextualSpacing/>
        <w:rPr>
          <w:color w:val="000000" w:themeColor="text1"/>
        </w:rPr>
      </w:pPr>
      <w:r w:rsidRPr="00483137">
        <w:rPr>
          <w:color w:val="000000" w:themeColor="text1"/>
        </w:rPr>
        <w:t>за счет собственных средств, в порядке, определяемом коллективным договором, осуществляет транспортировку к месту захоронения и похороны погибшего или умершего на производстве работника либо семье возмещаются непосредственно связанные с транспортировкой и погребением расходы;</w:t>
      </w:r>
    </w:p>
    <w:p w:rsidR="00721DF2" w:rsidRPr="00483137" w:rsidRDefault="00BF557B" w:rsidP="00C61BFD">
      <w:pPr>
        <w:pStyle w:val="1"/>
        <w:numPr>
          <w:ilvl w:val="0"/>
          <w:numId w:val="27"/>
        </w:numPr>
        <w:shd w:val="clear" w:color="auto" w:fill="auto"/>
        <w:ind w:left="0" w:firstLine="360"/>
        <w:contextualSpacing/>
        <w:rPr>
          <w:color w:val="000000" w:themeColor="text1"/>
        </w:rPr>
      </w:pPr>
      <w:r w:rsidRPr="00483137">
        <w:rPr>
          <w:color w:val="000000" w:themeColor="text1"/>
        </w:rPr>
        <w:t>обеспечивает наличие и своевременное пополнение судовых аптечек необходимыми лекарствами и другими средствами медицинского назначения в соответствии с международными и национальными требованиями, а также возможность получения судами в море медицинских консультаций по радио в экстренных случаях;</w:t>
      </w:r>
    </w:p>
    <w:p w:rsidR="00721DF2" w:rsidRPr="00483137" w:rsidRDefault="00BF557B" w:rsidP="00C61BFD">
      <w:pPr>
        <w:pStyle w:val="1"/>
        <w:numPr>
          <w:ilvl w:val="0"/>
          <w:numId w:val="27"/>
        </w:numPr>
        <w:shd w:val="clear" w:color="auto" w:fill="auto"/>
        <w:ind w:left="0" w:firstLine="360"/>
        <w:contextualSpacing/>
        <w:rPr>
          <w:color w:val="000000" w:themeColor="text1"/>
        </w:rPr>
      </w:pPr>
      <w:r w:rsidRPr="00483137">
        <w:rPr>
          <w:color w:val="000000" w:themeColor="text1"/>
        </w:rPr>
        <w:t>оплачивает оказанную медицинскую помощь при неотложных состояниях, консультации врачей, госпитальное лечение вследствие болезни или травмы в любом порту независимо от наличия и размера страхового возмещения страховой компанией понесенных судовладельцем расходов;</w:t>
      </w:r>
    </w:p>
    <w:p w:rsidR="00721DF2" w:rsidRPr="00483137" w:rsidRDefault="00BF557B" w:rsidP="00C61BFD">
      <w:pPr>
        <w:pStyle w:val="1"/>
        <w:numPr>
          <w:ilvl w:val="0"/>
          <w:numId w:val="27"/>
        </w:numPr>
        <w:shd w:val="clear" w:color="auto" w:fill="auto"/>
        <w:ind w:left="0" w:firstLine="360"/>
        <w:contextualSpacing/>
        <w:rPr>
          <w:color w:val="000000" w:themeColor="text1"/>
        </w:rPr>
      </w:pPr>
      <w:r w:rsidRPr="00483137">
        <w:rPr>
          <w:color w:val="000000" w:themeColor="text1"/>
        </w:rPr>
        <w:t>при неотложных показаниях, по рекомендациям врачей, принимает меры для приобретения лекарственных препаратов, необходимых для лечения членов экипажей, заболевших и (или) травмированных в рейсе;</w:t>
      </w:r>
    </w:p>
    <w:p w:rsidR="00721DF2" w:rsidRPr="00483137" w:rsidRDefault="00BF557B" w:rsidP="00C61BFD">
      <w:pPr>
        <w:pStyle w:val="1"/>
        <w:numPr>
          <w:ilvl w:val="0"/>
          <w:numId w:val="27"/>
        </w:numPr>
        <w:shd w:val="clear" w:color="auto" w:fill="auto"/>
        <w:ind w:left="0" w:firstLine="360"/>
        <w:contextualSpacing/>
        <w:jc w:val="left"/>
        <w:rPr>
          <w:color w:val="000000" w:themeColor="text1"/>
        </w:rPr>
      </w:pPr>
      <w:r w:rsidRPr="00483137">
        <w:rPr>
          <w:color w:val="000000" w:themeColor="text1"/>
        </w:rPr>
        <w:t>разрабатывает и включает в коллективный договор план мероприятий по улучшению условий и оздоровлению труда, вакцинацию работников от гриппа с указанием ответственных лиц за выполнение каждого пункта плана мероприятий, сроков исполнения мероприятия и выделенных финансовых средств, необходимых для их выполнения;</w:t>
      </w:r>
    </w:p>
    <w:p w:rsidR="00721DF2" w:rsidRPr="00483137" w:rsidRDefault="00BF557B" w:rsidP="00C61BFD">
      <w:pPr>
        <w:pStyle w:val="1"/>
        <w:numPr>
          <w:ilvl w:val="0"/>
          <w:numId w:val="27"/>
        </w:numPr>
        <w:shd w:val="clear" w:color="auto" w:fill="auto"/>
        <w:ind w:left="0" w:firstLine="360"/>
        <w:contextualSpacing/>
        <w:rPr>
          <w:color w:val="000000" w:themeColor="text1"/>
        </w:rPr>
      </w:pPr>
      <w:r w:rsidRPr="00483137">
        <w:rPr>
          <w:color w:val="000000" w:themeColor="text1"/>
        </w:rPr>
        <w:t>обеспечивает в соответствии с Федеральным законом от 17 декабря 2001 года № 173-ФЗ «О трудовых пенсиях Российской Федерации» применение на практике условий пенсионного обеспечения работников береговых организаций и плавсостава, информирует работников о правах и гарантиях в области пенсионного обеспечения, о порядке применения Списков № 1 и № 2 производств, работ, профессий и должностей и показателей, дающих право на льготное пенсионное обеспечение, утвержденных постановлением Кабинета Министров СССР от 26 января 1991 г</w:t>
      </w:r>
      <w:r w:rsidR="00650F16" w:rsidRPr="00483137">
        <w:rPr>
          <w:color w:val="000000" w:themeColor="text1"/>
        </w:rPr>
        <w:t>ода</w:t>
      </w:r>
      <w:r w:rsidRPr="00483137">
        <w:rPr>
          <w:color w:val="000000" w:themeColor="text1"/>
        </w:rPr>
        <w:t xml:space="preserve"> № 10 с последующими изменениями и дополнениями;</w:t>
      </w:r>
    </w:p>
    <w:p w:rsidR="00C61BFD" w:rsidRPr="00483137" w:rsidRDefault="00BF557B" w:rsidP="00C61BFD">
      <w:pPr>
        <w:pStyle w:val="1"/>
        <w:numPr>
          <w:ilvl w:val="0"/>
          <w:numId w:val="27"/>
        </w:numPr>
        <w:shd w:val="clear" w:color="auto" w:fill="auto"/>
        <w:ind w:left="0" w:firstLine="360"/>
        <w:contextualSpacing/>
        <w:rPr>
          <w:color w:val="000000" w:themeColor="text1"/>
        </w:rPr>
      </w:pPr>
      <w:r w:rsidRPr="00483137">
        <w:rPr>
          <w:color w:val="000000" w:themeColor="text1"/>
        </w:rPr>
        <w:t>включает в коллективный договор список уполномоченных (доверенных) лиц по охране труда Профсоюза, с указанием выделенного времени для исполнения возложенных на них функций и порядка их оплаты;</w:t>
      </w:r>
    </w:p>
    <w:p w:rsidR="00721DF2" w:rsidRPr="00483137" w:rsidRDefault="00BF557B" w:rsidP="00C61BFD">
      <w:pPr>
        <w:pStyle w:val="1"/>
        <w:numPr>
          <w:ilvl w:val="0"/>
          <w:numId w:val="27"/>
        </w:numPr>
        <w:shd w:val="clear" w:color="auto" w:fill="auto"/>
        <w:ind w:left="0" w:firstLine="360"/>
        <w:contextualSpacing/>
        <w:rPr>
          <w:color w:val="000000" w:themeColor="text1"/>
        </w:rPr>
      </w:pPr>
      <w:r w:rsidRPr="00483137">
        <w:rPr>
          <w:color w:val="000000" w:themeColor="text1"/>
        </w:rPr>
        <w:t>соблюдает права и гарантии профсоюзной деятельности в соответствии с Трудовым кодексом Российской Федерации, не препятствует созданию профсоюзной организации и вступлению работников в члены Профсоюза;</w:t>
      </w:r>
    </w:p>
    <w:p w:rsidR="00721DF2" w:rsidRPr="00483137" w:rsidRDefault="00BF557B" w:rsidP="00C61BFD">
      <w:pPr>
        <w:pStyle w:val="1"/>
        <w:numPr>
          <w:ilvl w:val="0"/>
          <w:numId w:val="27"/>
        </w:numPr>
        <w:shd w:val="clear" w:color="auto" w:fill="auto"/>
        <w:ind w:left="0" w:firstLine="360"/>
        <w:contextualSpacing/>
        <w:rPr>
          <w:color w:val="000000" w:themeColor="text1"/>
        </w:rPr>
      </w:pPr>
      <w:r w:rsidRPr="00483137">
        <w:rPr>
          <w:color w:val="000000" w:themeColor="text1"/>
        </w:rPr>
        <w:t xml:space="preserve">представляет первичной профсоюзной организации безвозмездно </w:t>
      </w:r>
      <w:r w:rsidRPr="00483137">
        <w:rPr>
          <w:color w:val="000000" w:themeColor="text1"/>
        </w:rPr>
        <w:lastRenderedPageBreak/>
        <w:t>необходимые помещения для работы самого профсоюзного комитета и для проведения собраний работников; транспортные средства, а также средства связи, оргтехники и другие технические средства в соответствии с коллективным договором;</w:t>
      </w:r>
    </w:p>
    <w:p w:rsidR="00C61BFD" w:rsidRPr="00483137" w:rsidRDefault="00BF557B" w:rsidP="00C61BFD">
      <w:pPr>
        <w:pStyle w:val="1"/>
        <w:numPr>
          <w:ilvl w:val="0"/>
          <w:numId w:val="27"/>
        </w:numPr>
        <w:shd w:val="clear" w:color="auto" w:fill="auto"/>
        <w:ind w:left="0" w:firstLine="360"/>
        <w:contextualSpacing/>
        <w:rPr>
          <w:color w:val="000000" w:themeColor="text1"/>
        </w:rPr>
      </w:pPr>
      <w:r w:rsidRPr="00483137">
        <w:rPr>
          <w:color w:val="000000" w:themeColor="text1"/>
        </w:rPr>
        <w:t xml:space="preserve">включает представителей профсоюзного комитета в состав комиссии по финансовому оздоровлению, реорганизации или ликвидации организации </w:t>
      </w:r>
      <w:r w:rsidR="00290268" w:rsidRPr="00483137">
        <w:rPr>
          <w:color w:val="000000" w:themeColor="text1"/>
        </w:rPr>
        <w:t>рыбной отрасли</w:t>
      </w:r>
      <w:r w:rsidRPr="00483137">
        <w:rPr>
          <w:color w:val="000000" w:themeColor="text1"/>
        </w:rPr>
        <w:t>;</w:t>
      </w:r>
    </w:p>
    <w:p w:rsidR="00721DF2" w:rsidRPr="00483137" w:rsidRDefault="00BF557B" w:rsidP="00C61BFD">
      <w:pPr>
        <w:pStyle w:val="1"/>
        <w:numPr>
          <w:ilvl w:val="0"/>
          <w:numId w:val="27"/>
        </w:numPr>
        <w:shd w:val="clear" w:color="auto" w:fill="auto"/>
        <w:ind w:left="0" w:firstLine="360"/>
        <w:contextualSpacing/>
        <w:rPr>
          <w:color w:val="000000" w:themeColor="text1"/>
        </w:rPr>
      </w:pPr>
      <w:r w:rsidRPr="00483137">
        <w:rPr>
          <w:color w:val="000000" w:themeColor="text1"/>
        </w:rPr>
        <w:t>отчисляет финансовые средства на проведение культурно-массовых и физкультурно-оздоровительных мероприятий;</w:t>
      </w:r>
    </w:p>
    <w:p w:rsidR="00721DF2" w:rsidRPr="00483137" w:rsidRDefault="00BF557B" w:rsidP="00C61BFD">
      <w:pPr>
        <w:pStyle w:val="1"/>
        <w:numPr>
          <w:ilvl w:val="0"/>
          <w:numId w:val="27"/>
        </w:numPr>
        <w:shd w:val="clear" w:color="auto" w:fill="auto"/>
        <w:ind w:left="0" w:firstLine="360"/>
        <w:contextualSpacing/>
        <w:rPr>
          <w:color w:val="000000" w:themeColor="text1"/>
        </w:rPr>
      </w:pPr>
      <w:r w:rsidRPr="00483137">
        <w:rPr>
          <w:color w:val="000000" w:themeColor="text1"/>
        </w:rPr>
        <w:t xml:space="preserve">не применяет к работникам, не освобожденным от основной работы и входящим в состав выборных профсоюзных органов, в том числе структурных подразделений организации </w:t>
      </w:r>
      <w:r w:rsidR="00290268" w:rsidRPr="00483137">
        <w:rPr>
          <w:color w:val="000000" w:themeColor="text1"/>
        </w:rPr>
        <w:t>рыбной отрасли</w:t>
      </w:r>
      <w:r w:rsidRPr="00483137">
        <w:rPr>
          <w:color w:val="000000" w:themeColor="text1"/>
        </w:rPr>
        <w:t xml:space="preserve"> переводы на другую работу и их увольнение без согласования с профсоюзным комитетом;</w:t>
      </w:r>
    </w:p>
    <w:p w:rsidR="00650F16" w:rsidRPr="00483137" w:rsidRDefault="00BF557B" w:rsidP="00650F16">
      <w:pPr>
        <w:pStyle w:val="1"/>
        <w:numPr>
          <w:ilvl w:val="0"/>
          <w:numId w:val="27"/>
        </w:numPr>
        <w:shd w:val="clear" w:color="auto" w:fill="auto"/>
        <w:ind w:left="0" w:firstLine="360"/>
        <w:contextualSpacing/>
        <w:rPr>
          <w:color w:val="000000" w:themeColor="text1"/>
        </w:rPr>
      </w:pPr>
      <w:r w:rsidRPr="00483137">
        <w:rPr>
          <w:color w:val="000000" w:themeColor="text1"/>
        </w:rPr>
        <w:t>предусматривает за счет собственных средств и средств Территориального фонда обязательного медицинского страхования здравпункт, способный оказывать первую помощь пострадавшим на производстве и предоставлять профилактические процедуры работникам, занятым на тяжелых физических работах или на работах с вредными и опасными условиями труда;</w:t>
      </w:r>
    </w:p>
    <w:p w:rsidR="00721DF2" w:rsidRPr="00483137" w:rsidRDefault="00BF557B" w:rsidP="00650F16">
      <w:pPr>
        <w:pStyle w:val="1"/>
        <w:numPr>
          <w:ilvl w:val="0"/>
          <w:numId w:val="27"/>
        </w:numPr>
        <w:shd w:val="clear" w:color="auto" w:fill="auto"/>
        <w:ind w:left="0" w:firstLine="360"/>
        <w:contextualSpacing/>
        <w:rPr>
          <w:color w:val="000000" w:themeColor="text1"/>
        </w:rPr>
      </w:pPr>
      <w:r w:rsidRPr="00483137">
        <w:rPr>
          <w:color w:val="000000" w:themeColor="text1"/>
        </w:rPr>
        <w:t xml:space="preserve">несет ответственность за нарушение прав и гарантий деятельности профсоюзных организаций </w:t>
      </w:r>
      <w:r w:rsidR="00290268" w:rsidRPr="00483137">
        <w:rPr>
          <w:color w:val="000000" w:themeColor="text1"/>
        </w:rPr>
        <w:t>рыбной отрасли</w:t>
      </w:r>
      <w:r w:rsidRPr="00483137">
        <w:rPr>
          <w:color w:val="000000" w:themeColor="text1"/>
        </w:rPr>
        <w:t xml:space="preserve"> в соответствии с действующим законодательством.</w:t>
      </w: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9.3.</w:t>
      </w:r>
      <w:r w:rsidR="00E3099B" w:rsidRPr="00483137">
        <w:rPr>
          <w:color w:val="000000" w:themeColor="text1"/>
        </w:rPr>
        <w:t xml:space="preserve"> </w:t>
      </w:r>
      <w:r w:rsidRPr="00483137">
        <w:rPr>
          <w:color w:val="000000" w:themeColor="text1"/>
        </w:rPr>
        <w:t>Отказ работника от выполнения работ в случае возникновения опасности для жизни и здоровья вследствие нарушения требований охраны труда либо от выполнения тяжелых работ и работ с вредными или опасными условиями труда, не предусмотренных трудовым договором, не влечет за собой привлечение его к дисциплинарной ответственности.</w:t>
      </w:r>
    </w:p>
    <w:p w:rsidR="00874BC7" w:rsidRPr="00483137" w:rsidRDefault="00874BC7" w:rsidP="00171DD6">
      <w:pPr>
        <w:pStyle w:val="1"/>
        <w:shd w:val="clear" w:color="auto" w:fill="auto"/>
        <w:ind w:firstLine="851"/>
        <w:contextualSpacing/>
        <w:rPr>
          <w:color w:val="000000" w:themeColor="text1"/>
        </w:rPr>
      </w:pPr>
    </w:p>
    <w:p w:rsidR="00CC5166" w:rsidRPr="00483137" w:rsidRDefault="00CC5166" w:rsidP="00171DD6">
      <w:pPr>
        <w:pStyle w:val="1"/>
        <w:shd w:val="clear" w:color="auto" w:fill="auto"/>
        <w:ind w:firstLine="851"/>
        <w:contextualSpacing/>
        <w:rPr>
          <w:color w:val="000000" w:themeColor="text1"/>
        </w:rPr>
      </w:pPr>
    </w:p>
    <w:p w:rsidR="00721DF2" w:rsidRPr="00483137" w:rsidRDefault="00CC5166" w:rsidP="00171DD6">
      <w:pPr>
        <w:pStyle w:val="30"/>
        <w:keepNext/>
        <w:keepLines/>
        <w:shd w:val="clear" w:color="auto" w:fill="auto"/>
        <w:spacing w:after="0"/>
        <w:ind w:left="0" w:firstLine="851"/>
        <w:contextualSpacing/>
        <w:rPr>
          <w:color w:val="000000" w:themeColor="text1"/>
        </w:rPr>
      </w:pPr>
      <w:bookmarkStart w:id="14" w:name="bookmark20"/>
      <w:r w:rsidRPr="00483137">
        <w:rPr>
          <w:color w:val="000000" w:themeColor="text1"/>
        </w:rPr>
        <w:t>ГЛАВА 10. МОЛОДЕЖНАЯ ПОЛИТИКА</w:t>
      </w:r>
      <w:bookmarkEnd w:id="14"/>
    </w:p>
    <w:p w:rsidR="00E3099B" w:rsidRPr="00483137" w:rsidRDefault="00E3099B" w:rsidP="00171DD6">
      <w:pPr>
        <w:pStyle w:val="30"/>
        <w:keepNext/>
        <w:keepLines/>
        <w:shd w:val="clear" w:color="auto" w:fill="auto"/>
        <w:spacing w:after="0"/>
        <w:ind w:left="0" w:firstLine="851"/>
        <w:contextualSpacing/>
        <w:rPr>
          <w:color w:val="000000" w:themeColor="text1"/>
        </w:rPr>
      </w:pPr>
    </w:p>
    <w:p w:rsidR="00721DF2" w:rsidRPr="00483137" w:rsidRDefault="00BF557B" w:rsidP="00171DD6">
      <w:pPr>
        <w:pStyle w:val="1"/>
        <w:shd w:val="clear" w:color="auto" w:fill="auto"/>
        <w:ind w:firstLine="851"/>
        <w:contextualSpacing/>
        <w:rPr>
          <w:color w:val="000000" w:themeColor="text1"/>
        </w:rPr>
      </w:pPr>
      <w:r w:rsidRPr="00483137">
        <w:rPr>
          <w:color w:val="000000" w:themeColor="text1"/>
        </w:rPr>
        <w:t>К молодежи относятся лица в возрасте до 30 лет.</w:t>
      </w:r>
    </w:p>
    <w:p w:rsidR="00721DF2" w:rsidRPr="00483137" w:rsidRDefault="00BF557B" w:rsidP="00171DD6">
      <w:pPr>
        <w:pStyle w:val="1"/>
        <w:numPr>
          <w:ilvl w:val="0"/>
          <w:numId w:val="12"/>
        </w:numPr>
        <w:shd w:val="clear" w:color="auto" w:fill="auto"/>
        <w:ind w:firstLine="851"/>
        <w:contextualSpacing/>
        <w:rPr>
          <w:color w:val="000000" w:themeColor="text1"/>
        </w:rPr>
      </w:pPr>
      <w:r w:rsidRPr="00483137">
        <w:rPr>
          <w:color w:val="000000" w:themeColor="text1"/>
        </w:rPr>
        <w:t>Стороны Соглашения считают приоритетными направлениями совместной деятельности в области молодежной политики:</w:t>
      </w:r>
    </w:p>
    <w:p w:rsidR="00650F16" w:rsidRPr="00483137" w:rsidRDefault="00BF557B" w:rsidP="00650F16">
      <w:pPr>
        <w:pStyle w:val="1"/>
        <w:numPr>
          <w:ilvl w:val="0"/>
          <w:numId w:val="42"/>
        </w:numPr>
        <w:shd w:val="clear" w:color="auto" w:fill="auto"/>
        <w:contextualSpacing/>
        <w:rPr>
          <w:color w:val="000000" w:themeColor="text1"/>
        </w:rPr>
      </w:pPr>
      <w:r w:rsidRPr="00483137">
        <w:rPr>
          <w:color w:val="000000" w:themeColor="text1"/>
        </w:rPr>
        <w:t>содействие снижению уровня безработицы среди молодежи</w:t>
      </w:r>
      <w:r w:rsidR="00650F16" w:rsidRPr="00483137">
        <w:rPr>
          <w:color w:val="000000" w:themeColor="text1"/>
        </w:rPr>
        <w:t>;</w:t>
      </w:r>
    </w:p>
    <w:p w:rsidR="00650F16" w:rsidRPr="00483137" w:rsidRDefault="00BF557B" w:rsidP="00650F16">
      <w:pPr>
        <w:pStyle w:val="1"/>
        <w:numPr>
          <w:ilvl w:val="0"/>
          <w:numId w:val="42"/>
        </w:numPr>
        <w:shd w:val="clear" w:color="auto" w:fill="auto"/>
        <w:ind w:left="0" w:firstLine="360"/>
        <w:contextualSpacing/>
        <w:rPr>
          <w:color w:val="000000" w:themeColor="text1"/>
        </w:rPr>
      </w:pPr>
      <w:r w:rsidRPr="00483137">
        <w:rPr>
          <w:color w:val="000000" w:themeColor="text1"/>
        </w:rPr>
        <w:t>проведение профориентационной работы с молодежью в образовательных учреждениях отрасли в целях закрепления молодых специалистов;</w:t>
      </w:r>
    </w:p>
    <w:p w:rsidR="00650F16" w:rsidRPr="00483137" w:rsidRDefault="00BF557B" w:rsidP="00650F16">
      <w:pPr>
        <w:pStyle w:val="1"/>
        <w:numPr>
          <w:ilvl w:val="0"/>
          <w:numId w:val="42"/>
        </w:numPr>
        <w:shd w:val="clear" w:color="auto" w:fill="auto"/>
        <w:ind w:left="0" w:firstLine="360"/>
        <w:contextualSpacing/>
        <w:rPr>
          <w:color w:val="000000" w:themeColor="text1"/>
        </w:rPr>
      </w:pPr>
      <w:r w:rsidRPr="00483137">
        <w:rPr>
          <w:color w:val="000000" w:themeColor="text1"/>
        </w:rPr>
        <w:t>содействие повышению уровня профессиональной квалификации и карьерному росту молодых специалистов;</w:t>
      </w:r>
    </w:p>
    <w:p w:rsidR="00650F16" w:rsidRPr="00483137" w:rsidRDefault="00BF557B" w:rsidP="00650F16">
      <w:pPr>
        <w:pStyle w:val="1"/>
        <w:numPr>
          <w:ilvl w:val="0"/>
          <w:numId w:val="42"/>
        </w:numPr>
        <w:shd w:val="clear" w:color="auto" w:fill="auto"/>
        <w:ind w:left="0" w:firstLine="360"/>
        <w:contextualSpacing/>
        <w:rPr>
          <w:color w:val="000000" w:themeColor="text1"/>
        </w:rPr>
      </w:pPr>
      <w:r w:rsidRPr="00483137">
        <w:rPr>
          <w:color w:val="000000" w:themeColor="text1"/>
        </w:rPr>
        <w:t>обеспечение правовой и социальной защищенности молодежи;</w:t>
      </w:r>
    </w:p>
    <w:p w:rsidR="00650F16" w:rsidRPr="00483137" w:rsidRDefault="00BF557B" w:rsidP="00650F16">
      <w:pPr>
        <w:pStyle w:val="1"/>
        <w:numPr>
          <w:ilvl w:val="0"/>
          <w:numId w:val="42"/>
        </w:numPr>
        <w:shd w:val="clear" w:color="auto" w:fill="auto"/>
        <w:ind w:left="0" w:firstLine="360"/>
        <w:contextualSpacing/>
        <w:rPr>
          <w:color w:val="000000" w:themeColor="text1"/>
        </w:rPr>
      </w:pPr>
      <w:r w:rsidRPr="00483137">
        <w:rPr>
          <w:color w:val="000000" w:themeColor="text1"/>
        </w:rPr>
        <w:t>обеспечение участия представителей молодежи в комиссиях по ведению переговоров по заключению соглашений всех уровней и коллективных договоров; содействие трудовой занятости молодежи, привлечению и закреплению молодежи в организациях, развитию студенческих трудовых отрядов;</w:t>
      </w:r>
    </w:p>
    <w:p w:rsidR="00721DF2" w:rsidRPr="00483137" w:rsidRDefault="00BF557B" w:rsidP="00650F16">
      <w:pPr>
        <w:pStyle w:val="1"/>
        <w:numPr>
          <w:ilvl w:val="0"/>
          <w:numId w:val="42"/>
        </w:numPr>
        <w:shd w:val="clear" w:color="auto" w:fill="auto"/>
        <w:ind w:left="0" w:firstLine="360"/>
        <w:contextualSpacing/>
        <w:rPr>
          <w:color w:val="000000" w:themeColor="text1"/>
        </w:rPr>
      </w:pPr>
      <w:r w:rsidRPr="00483137">
        <w:rPr>
          <w:color w:val="000000" w:themeColor="text1"/>
        </w:rPr>
        <w:t>организация и поддержка молодежного досуга, физкультурно- оздоровительной, спортивной и культурно-массовой работы.</w:t>
      </w:r>
    </w:p>
    <w:p w:rsidR="00721DF2" w:rsidRPr="00483137" w:rsidRDefault="00BF557B" w:rsidP="00171DD6">
      <w:pPr>
        <w:pStyle w:val="1"/>
        <w:numPr>
          <w:ilvl w:val="0"/>
          <w:numId w:val="12"/>
        </w:numPr>
        <w:shd w:val="clear" w:color="auto" w:fill="auto"/>
        <w:ind w:firstLine="851"/>
        <w:contextualSpacing/>
        <w:rPr>
          <w:color w:val="000000" w:themeColor="text1"/>
        </w:rPr>
      </w:pPr>
      <w:r w:rsidRPr="00483137">
        <w:rPr>
          <w:color w:val="000000" w:themeColor="text1"/>
        </w:rPr>
        <w:lastRenderedPageBreak/>
        <w:t xml:space="preserve">В этих целях работодатели и профсоюзные комитеты организаций </w:t>
      </w:r>
      <w:r w:rsidR="00290268" w:rsidRPr="00483137">
        <w:rPr>
          <w:color w:val="000000" w:themeColor="text1"/>
        </w:rPr>
        <w:t>рыбной отрасли</w:t>
      </w:r>
      <w:r w:rsidRPr="00483137">
        <w:rPr>
          <w:color w:val="000000" w:themeColor="text1"/>
        </w:rPr>
        <w:t>:</w:t>
      </w:r>
    </w:p>
    <w:p w:rsidR="00650F16" w:rsidRPr="00483137" w:rsidRDefault="00BF557B" w:rsidP="00650F16">
      <w:pPr>
        <w:pStyle w:val="1"/>
        <w:numPr>
          <w:ilvl w:val="0"/>
          <w:numId w:val="43"/>
        </w:numPr>
        <w:shd w:val="clear" w:color="auto" w:fill="auto"/>
        <w:ind w:left="0" w:firstLine="360"/>
        <w:contextualSpacing/>
        <w:rPr>
          <w:color w:val="000000" w:themeColor="text1"/>
        </w:rPr>
      </w:pPr>
      <w:r w:rsidRPr="00483137">
        <w:rPr>
          <w:color w:val="000000" w:themeColor="text1"/>
        </w:rPr>
        <w:t>формируют специальный раздел по молодежной политике в коллективный договор;</w:t>
      </w:r>
    </w:p>
    <w:p w:rsidR="00650F16" w:rsidRPr="00483137" w:rsidRDefault="00BF557B" w:rsidP="00650F16">
      <w:pPr>
        <w:pStyle w:val="1"/>
        <w:numPr>
          <w:ilvl w:val="0"/>
          <w:numId w:val="43"/>
        </w:numPr>
        <w:shd w:val="clear" w:color="auto" w:fill="auto"/>
        <w:ind w:left="0" w:firstLine="360"/>
        <w:contextualSpacing/>
        <w:rPr>
          <w:color w:val="000000" w:themeColor="text1"/>
        </w:rPr>
      </w:pPr>
      <w:r w:rsidRPr="00483137">
        <w:rPr>
          <w:color w:val="000000" w:themeColor="text1"/>
        </w:rPr>
        <w:t>создают общественные советы (комиссии) по работе с молодежью;</w:t>
      </w:r>
    </w:p>
    <w:p w:rsidR="00650F16" w:rsidRPr="00483137" w:rsidRDefault="00BF557B" w:rsidP="00650F16">
      <w:pPr>
        <w:pStyle w:val="1"/>
        <w:numPr>
          <w:ilvl w:val="0"/>
          <w:numId w:val="43"/>
        </w:numPr>
        <w:shd w:val="clear" w:color="auto" w:fill="auto"/>
        <w:ind w:left="0" w:firstLine="360"/>
        <w:contextualSpacing/>
        <w:rPr>
          <w:color w:val="000000" w:themeColor="text1"/>
        </w:rPr>
      </w:pPr>
      <w:r w:rsidRPr="00483137">
        <w:rPr>
          <w:color w:val="000000" w:themeColor="text1"/>
        </w:rPr>
        <w:t>разрабатывают комплексные и целевые программы по работе с молодежью и мероприятия по их реализации;</w:t>
      </w:r>
    </w:p>
    <w:p w:rsidR="00650F16" w:rsidRPr="00483137" w:rsidRDefault="00BF557B" w:rsidP="00650F16">
      <w:pPr>
        <w:pStyle w:val="1"/>
        <w:numPr>
          <w:ilvl w:val="0"/>
          <w:numId w:val="43"/>
        </w:numPr>
        <w:shd w:val="clear" w:color="auto" w:fill="auto"/>
        <w:ind w:left="0" w:firstLine="360"/>
        <w:contextualSpacing/>
        <w:rPr>
          <w:color w:val="000000" w:themeColor="text1"/>
        </w:rPr>
      </w:pPr>
      <w:r w:rsidRPr="00483137">
        <w:rPr>
          <w:color w:val="000000" w:themeColor="text1"/>
        </w:rPr>
        <w:t>проводят конкурсы профессионального мастерства среди молодых специалистов и рабочих;</w:t>
      </w:r>
    </w:p>
    <w:p w:rsidR="00650F16" w:rsidRPr="00483137" w:rsidRDefault="00BF557B" w:rsidP="00650F16">
      <w:pPr>
        <w:pStyle w:val="1"/>
        <w:numPr>
          <w:ilvl w:val="0"/>
          <w:numId w:val="43"/>
        </w:numPr>
        <w:shd w:val="clear" w:color="auto" w:fill="auto"/>
        <w:ind w:left="0" w:firstLine="360"/>
        <w:contextualSpacing/>
        <w:rPr>
          <w:color w:val="000000" w:themeColor="text1"/>
        </w:rPr>
      </w:pPr>
      <w:r w:rsidRPr="00483137">
        <w:rPr>
          <w:color w:val="000000" w:themeColor="text1"/>
        </w:rPr>
        <w:t>устанавливают именные стипендии студентам общеобразовательных учреждений отрасли, высшего и среднего профессионального образования за отличную учебу;</w:t>
      </w:r>
    </w:p>
    <w:p w:rsidR="00650F16" w:rsidRPr="00483137" w:rsidRDefault="00BF557B" w:rsidP="00650F16">
      <w:pPr>
        <w:pStyle w:val="1"/>
        <w:numPr>
          <w:ilvl w:val="0"/>
          <w:numId w:val="43"/>
        </w:numPr>
        <w:shd w:val="clear" w:color="auto" w:fill="auto"/>
        <w:ind w:left="0" w:firstLine="360"/>
        <w:contextualSpacing/>
        <w:rPr>
          <w:color w:val="000000" w:themeColor="text1"/>
        </w:rPr>
      </w:pPr>
      <w:r w:rsidRPr="00483137">
        <w:rPr>
          <w:color w:val="000000" w:themeColor="text1"/>
        </w:rPr>
        <w:t>поощряют молодых работников, добившихся высоких показателей в труде и активно участвующих в деятельности профсоюзной организации;</w:t>
      </w:r>
    </w:p>
    <w:p w:rsidR="00650F16" w:rsidRPr="00483137" w:rsidRDefault="00BF557B" w:rsidP="00650F16">
      <w:pPr>
        <w:pStyle w:val="1"/>
        <w:numPr>
          <w:ilvl w:val="0"/>
          <w:numId w:val="43"/>
        </w:numPr>
        <w:shd w:val="clear" w:color="auto" w:fill="auto"/>
        <w:ind w:left="0" w:firstLine="360"/>
        <w:contextualSpacing/>
        <w:rPr>
          <w:color w:val="000000" w:themeColor="text1"/>
        </w:rPr>
      </w:pPr>
      <w:r w:rsidRPr="00483137">
        <w:rPr>
          <w:color w:val="000000" w:themeColor="text1"/>
        </w:rPr>
        <w:t xml:space="preserve">организуют и проводят обучение председателей молодежных советов и комиссий организаций </w:t>
      </w:r>
      <w:r w:rsidR="00290268" w:rsidRPr="00483137">
        <w:rPr>
          <w:color w:val="000000" w:themeColor="text1"/>
        </w:rPr>
        <w:t>рыбной отрасли</w:t>
      </w:r>
      <w:r w:rsidRPr="00483137">
        <w:rPr>
          <w:color w:val="000000" w:themeColor="text1"/>
        </w:rPr>
        <w:t>, молодых профсоюзных активистов;</w:t>
      </w:r>
    </w:p>
    <w:p w:rsidR="00721DF2" w:rsidRPr="00483137" w:rsidRDefault="00BF557B" w:rsidP="00650F16">
      <w:pPr>
        <w:pStyle w:val="1"/>
        <w:numPr>
          <w:ilvl w:val="0"/>
          <w:numId w:val="43"/>
        </w:numPr>
        <w:shd w:val="clear" w:color="auto" w:fill="auto"/>
        <w:ind w:left="0" w:firstLine="360"/>
        <w:contextualSpacing/>
        <w:rPr>
          <w:color w:val="000000" w:themeColor="text1"/>
        </w:rPr>
      </w:pPr>
      <w:r w:rsidRPr="00483137">
        <w:rPr>
          <w:color w:val="000000" w:themeColor="text1"/>
        </w:rPr>
        <w:t>контролируют предоставление гарантированных законодательством Российской Федерации и настоящим Соглашением социальных льгот и гарантий молодежи.</w:t>
      </w:r>
    </w:p>
    <w:p w:rsidR="00721DF2" w:rsidRPr="00483137" w:rsidRDefault="00BF557B" w:rsidP="00171DD6">
      <w:pPr>
        <w:pStyle w:val="1"/>
        <w:numPr>
          <w:ilvl w:val="0"/>
          <w:numId w:val="12"/>
        </w:numPr>
        <w:shd w:val="clear" w:color="auto" w:fill="auto"/>
        <w:ind w:firstLine="851"/>
        <w:contextualSpacing/>
        <w:rPr>
          <w:color w:val="000000" w:themeColor="text1"/>
        </w:rPr>
      </w:pPr>
      <w:r w:rsidRPr="00483137">
        <w:rPr>
          <w:color w:val="000000" w:themeColor="text1"/>
        </w:rPr>
        <w:t>Работодатель предоставляет:</w:t>
      </w:r>
    </w:p>
    <w:p w:rsidR="00721DF2" w:rsidRPr="00483137" w:rsidRDefault="00BF557B" w:rsidP="00650F16">
      <w:pPr>
        <w:pStyle w:val="1"/>
        <w:numPr>
          <w:ilvl w:val="0"/>
          <w:numId w:val="44"/>
        </w:numPr>
        <w:shd w:val="clear" w:color="auto" w:fill="auto"/>
        <w:ind w:left="0" w:firstLine="360"/>
        <w:contextualSpacing/>
        <w:rPr>
          <w:color w:val="000000" w:themeColor="text1"/>
        </w:rPr>
      </w:pPr>
      <w:r w:rsidRPr="00483137">
        <w:rPr>
          <w:color w:val="000000" w:themeColor="text1"/>
        </w:rPr>
        <w:t>льготы молодым работникам для обучения в высших и средних специальных образовательных учреждениях в соответствии с действующим законодательством и коллективными договорами организации;</w:t>
      </w:r>
      <w:r w:rsidR="00E3099B" w:rsidRPr="00483137">
        <w:rPr>
          <w:color w:val="000000" w:themeColor="text1"/>
        </w:rPr>
        <w:t xml:space="preserve"> </w:t>
      </w:r>
      <w:r w:rsidRPr="00483137">
        <w:rPr>
          <w:color w:val="000000" w:themeColor="text1"/>
        </w:rPr>
        <w:t>гарантированное трудоустройство по специальности молодым специалистам в возрасте до 35 лет, а также выпускникам учреждений начального профессионального образования, направляемым в отрасль по заявкам организаций, и работникам, ранее работавшим в организации, после прохождения ими военной службы по призыву.</w:t>
      </w:r>
    </w:p>
    <w:p w:rsidR="00886AA2" w:rsidRPr="00483137" w:rsidRDefault="00B37ACD" w:rsidP="00171DD6">
      <w:pPr>
        <w:pStyle w:val="1"/>
        <w:shd w:val="clear" w:color="auto" w:fill="auto"/>
        <w:ind w:firstLine="851"/>
        <w:contextualSpacing/>
        <w:rPr>
          <w:color w:val="000000" w:themeColor="text1"/>
        </w:rPr>
      </w:pPr>
      <w:r w:rsidRPr="00483137">
        <w:rPr>
          <w:color w:val="000000" w:themeColor="text1"/>
        </w:rPr>
        <w:t>10.4. Росрыболовство:</w:t>
      </w:r>
    </w:p>
    <w:p w:rsidR="00650F16" w:rsidRPr="00483137" w:rsidRDefault="00B37ACD" w:rsidP="00650F16">
      <w:pPr>
        <w:pStyle w:val="s1"/>
        <w:numPr>
          <w:ilvl w:val="0"/>
          <w:numId w:val="44"/>
        </w:numPr>
        <w:shd w:val="clear" w:color="auto" w:fill="FFFFFF"/>
        <w:spacing w:before="0" w:beforeAutospacing="0" w:after="0" w:afterAutospacing="0"/>
        <w:ind w:left="0" w:firstLine="360"/>
        <w:contextualSpacing/>
        <w:jc w:val="both"/>
        <w:rPr>
          <w:color w:val="000000" w:themeColor="text1"/>
          <w:sz w:val="28"/>
          <w:szCs w:val="28"/>
        </w:rPr>
      </w:pPr>
      <w:r w:rsidRPr="00483137">
        <w:rPr>
          <w:color w:val="000000" w:themeColor="text1"/>
          <w:sz w:val="28"/>
          <w:szCs w:val="28"/>
        </w:rPr>
        <w:t xml:space="preserve">разрабатывает и реализует программы, способствующие </w:t>
      </w:r>
      <w:r w:rsidR="00CC5166" w:rsidRPr="00483137">
        <w:rPr>
          <w:color w:val="000000" w:themeColor="text1"/>
          <w:sz w:val="28"/>
          <w:szCs w:val="28"/>
        </w:rPr>
        <w:t xml:space="preserve">обучению, трудоустройству и </w:t>
      </w:r>
      <w:r w:rsidRPr="00483137">
        <w:rPr>
          <w:color w:val="000000" w:themeColor="text1"/>
          <w:sz w:val="28"/>
          <w:szCs w:val="28"/>
        </w:rPr>
        <w:t>закреплению молодых специалистов в организациях рыбной отрасли;</w:t>
      </w:r>
    </w:p>
    <w:p w:rsidR="00B37ACD" w:rsidRPr="00483137" w:rsidRDefault="00B37ACD" w:rsidP="00650F16">
      <w:pPr>
        <w:pStyle w:val="s1"/>
        <w:numPr>
          <w:ilvl w:val="0"/>
          <w:numId w:val="44"/>
        </w:numPr>
        <w:shd w:val="clear" w:color="auto" w:fill="FFFFFF"/>
        <w:spacing w:before="0" w:beforeAutospacing="0" w:after="0" w:afterAutospacing="0"/>
        <w:ind w:left="0" w:firstLine="360"/>
        <w:contextualSpacing/>
        <w:jc w:val="both"/>
        <w:rPr>
          <w:color w:val="000000" w:themeColor="text1"/>
          <w:sz w:val="28"/>
          <w:szCs w:val="28"/>
        </w:rPr>
      </w:pPr>
      <w:r w:rsidRPr="00483137">
        <w:rPr>
          <w:color w:val="000000" w:themeColor="text1"/>
          <w:sz w:val="28"/>
          <w:szCs w:val="28"/>
        </w:rPr>
        <w:t>содействует деятельности региональных комиссий по поддержке молодых специалистов рыбной отрасли.</w:t>
      </w:r>
    </w:p>
    <w:p w:rsidR="00B37ACD" w:rsidRPr="00483137" w:rsidRDefault="00B37ACD" w:rsidP="00171DD6">
      <w:pPr>
        <w:pStyle w:val="1"/>
        <w:shd w:val="clear" w:color="auto" w:fill="auto"/>
        <w:ind w:firstLine="851"/>
        <w:contextualSpacing/>
        <w:rPr>
          <w:color w:val="000000" w:themeColor="text1"/>
        </w:rPr>
      </w:pPr>
    </w:p>
    <w:p w:rsidR="00CC5166" w:rsidRPr="00483137" w:rsidRDefault="00CC5166" w:rsidP="00171DD6">
      <w:pPr>
        <w:pStyle w:val="1"/>
        <w:shd w:val="clear" w:color="auto" w:fill="auto"/>
        <w:ind w:firstLine="851"/>
        <w:contextualSpacing/>
        <w:rPr>
          <w:color w:val="000000" w:themeColor="text1"/>
        </w:rPr>
      </w:pPr>
    </w:p>
    <w:p w:rsidR="00601111" w:rsidRPr="00483137" w:rsidRDefault="00CC5166" w:rsidP="00171DD6">
      <w:pPr>
        <w:pStyle w:val="s3"/>
        <w:shd w:val="clear" w:color="auto" w:fill="FFFFFF"/>
        <w:spacing w:before="0" w:beforeAutospacing="0" w:after="0" w:afterAutospacing="0"/>
        <w:ind w:firstLine="851"/>
        <w:contextualSpacing/>
        <w:jc w:val="center"/>
        <w:rPr>
          <w:b/>
          <w:color w:val="000000" w:themeColor="text1"/>
          <w:sz w:val="28"/>
          <w:szCs w:val="28"/>
        </w:rPr>
      </w:pPr>
      <w:r w:rsidRPr="00483137">
        <w:rPr>
          <w:b/>
          <w:color w:val="000000" w:themeColor="text1"/>
          <w:sz w:val="28"/>
          <w:szCs w:val="28"/>
        </w:rPr>
        <w:t>ГЛАВА 11. РАЗВИТИЕ СОЦИАЛЬНОГО ПАРТНЕРСТВА И КООРДИНАЦИЯ ДЕЙСТВИЙ СТОРОН СОГЛАШЕНИЯ</w:t>
      </w:r>
    </w:p>
    <w:p w:rsidR="00CC5166" w:rsidRPr="00483137" w:rsidRDefault="00CC5166" w:rsidP="00171DD6">
      <w:pPr>
        <w:pStyle w:val="s3"/>
        <w:shd w:val="clear" w:color="auto" w:fill="FFFFFF"/>
        <w:spacing w:before="0" w:beforeAutospacing="0" w:after="0" w:afterAutospacing="0"/>
        <w:ind w:firstLine="851"/>
        <w:contextualSpacing/>
        <w:jc w:val="center"/>
        <w:rPr>
          <w:b/>
          <w:color w:val="000000" w:themeColor="text1"/>
          <w:sz w:val="28"/>
          <w:szCs w:val="28"/>
        </w:rPr>
      </w:pPr>
    </w:p>
    <w:p w:rsidR="00601111" w:rsidRPr="00483137" w:rsidRDefault="00CC5166" w:rsidP="00171DD6">
      <w:pPr>
        <w:pStyle w:val="s1"/>
        <w:shd w:val="clear" w:color="auto" w:fill="FFFFFF"/>
        <w:spacing w:before="0" w:beforeAutospacing="0" w:after="0" w:afterAutospacing="0"/>
        <w:ind w:firstLine="851"/>
        <w:contextualSpacing/>
        <w:jc w:val="both"/>
        <w:rPr>
          <w:color w:val="000000" w:themeColor="text1"/>
          <w:sz w:val="28"/>
          <w:szCs w:val="28"/>
        </w:rPr>
      </w:pPr>
      <w:r w:rsidRPr="00483137">
        <w:rPr>
          <w:color w:val="000000" w:themeColor="text1"/>
          <w:sz w:val="28"/>
          <w:szCs w:val="28"/>
        </w:rPr>
        <w:t xml:space="preserve">11.1. </w:t>
      </w:r>
      <w:r w:rsidR="00601111" w:rsidRPr="00483137">
        <w:rPr>
          <w:color w:val="000000" w:themeColor="text1"/>
          <w:sz w:val="28"/>
          <w:szCs w:val="28"/>
        </w:rPr>
        <w:t xml:space="preserve">Стороны Соглашения определяют в качестве стратегического направления развития социального партнерства в рыбной отрасли Российской Федерации реализацию принципа равноправия Сторон и считают необходимым обеспечить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по вопросам регулирования трудовых </w:t>
      </w:r>
      <w:r w:rsidR="00601111" w:rsidRPr="00483137">
        <w:rPr>
          <w:color w:val="000000" w:themeColor="text1"/>
          <w:sz w:val="28"/>
          <w:szCs w:val="28"/>
        </w:rPr>
        <w:lastRenderedPageBreak/>
        <w:t>отношений, а также гарантируют безусловное выполнение обязательств Соглашения.</w:t>
      </w:r>
    </w:p>
    <w:p w:rsidR="00601111" w:rsidRPr="00483137" w:rsidRDefault="00CC5166" w:rsidP="00171DD6">
      <w:pPr>
        <w:pStyle w:val="s1"/>
        <w:shd w:val="clear" w:color="auto" w:fill="FFFFFF"/>
        <w:spacing w:before="0" w:beforeAutospacing="0" w:after="0" w:afterAutospacing="0"/>
        <w:ind w:firstLine="851"/>
        <w:contextualSpacing/>
        <w:jc w:val="both"/>
        <w:rPr>
          <w:color w:val="000000" w:themeColor="text1"/>
          <w:sz w:val="28"/>
          <w:szCs w:val="28"/>
        </w:rPr>
      </w:pPr>
      <w:r w:rsidRPr="00483137">
        <w:rPr>
          <w:color w:val="000000" w:themeColor="text1"/>
          <w:sz w:val="28"/>
          <w:szCs w:val="28"/>
        </w:rPr>
        <w:t>11.2. С</w:t>
      </w:r>
      <w:r w:rsidR="00601111" w:rsidRPr="00483137">
        <w:rPr>
          <w:color w:val="000000" w:themeColor="text1"/>
          <w:sz w:val="28"/>
          <w:szCs w:val="28"/>
        </w:rPr>
        <w:t>тороны принимают на себя обязательства развивать систему отраслевого социального партнерства на региональном и территориальном уровнях, взаимодействовать на основе принципов социального партнёрства и коллективно-договорного регулирования социально-трудовых отношений.</w:t>
      </w:r>
    </w:p>
    <w:p w:rsidR="00601111" w:rsidRPr="00483137" w:rsidRDefault="00CC5166" w:rsidP="00171DD6">
      <w:pPr>
        <w:pStyle w:val="s1"/>
        <w:shd w:val="clear" w:color="auto" w:fill="FFFFFF"/>
        <w:spacing w:before="0" w:beforeAutospacing="0" w:after="0" w:afterAutospacing="0"/>
        <w:ind w:firstLine="851"/>
        <w:contextualSpacing/>
        <w:jc w:val="both"/>
        <w:rPr>
          <w:color w:val="000000" w:themeColor="text1"/>
          <w:sz w:val="28"/>
          <w:szCs w:val="28"/>
        </w:rPr>
      </w:pPr>
      <w:r w:rsidRPr="00483137">
        <w:rPr>
          <w:color w:val="000000" w:themeColor="text1"/>
          <w:sz w:val="28"/>
          <w:szCs w:val="28"/>
        </w:rPr>
        <w:t>11.3.</w:t>
      </w:r>
      <w:r w:rsidR="00601111" w:rsidRPr="00483137">
        <w:rPr>
          <w:color w:val="000000" w:themeColor="text1"/>
          <w:sz w:val="28"/>
          <w:szCs w:val="28"/>
        </w:rPr>
        <w:t xml:space="preserve"> В рамках повышения результативности коллективно-договорного регулирования социально-трудовых отношений Стороны Соглашения договорились:</w:t>
      </w:r>
    </w:p>
    <w:p w:rsidR="00650F16" w:rsidRPr="00483137" w:rsidRDefault="00601111" w:rsidP="00650F16">
      <w:pPr>
        <w:pStyle w:val="s1"/>
        <w:numPr>
          <w:ilvl w:val="0"/>
          <w:numId w:val="44"/>
        </w:numPr>
        <w:shd w:val="clear" w:color="auto" w:fill="FFFFFF"/>
        <w:spacing w:before="0" w:beforeAutospacing="0" w:after="0" w:afterAutospacing="0"/>
        <w:ind w:left="0" w:firstLine="360"/>
        <w:contextualSpacing/>
        <w:jc w:val="both"/>
        <w:rPr>
          <w:color w:val="000000" w:themeColor="text1"/>
          <w:sz w:val="28"/>
          <w:szCs w:val="28"/>
        </w:rPr>
      </w:pPr>
      <w:r w:rsidRPr="00483137">
        <w:rPr>
          <w:color w:val="000000" w:themeColor="text1"/>
          <w:sz w:val="28"/>
          <w:szCs w:val="28"/>
        </w:rPr>
        <w:t>обеспечивать выполнение норм</w:t>
      </w:r>
      <w:r w:rsidR="00CC5166" w:rsidRPr="00483137">
        <w:rPr>
          <w:color w:val="000000" w:themeColor="text1"/>
          <w:sz w:val="28"/>
          <w:szCs w:val="28"/>
        </w:rPr>
        <w:t xml:space="preserve"> </w:t>
      </w:r>
      <w:r w:rsidRPr="00483137">
        <w:rPr>
          <w:rStyle w:val="ab"/>
          <w:color w:val="000000" w:themeColor="text1"/>
          <w:sz w:val="28"/>
          <w:szCs w:val="28"/>
          <w:u w:val="none"/>
        </w:rPr>
        <w:t>Трудового кодекса</w:t>
      </w:r>
      <w:r w:rsidR="00CC5166" w:rsidRPr="00483137">
        <w:rPr>
          <w:color w:val="000000" w:themeColor="text1"/>
          <w:sz w:val="28"/>
          <w:szCs w:val="28"/>
        </w:rPr>
        <w:t xml:space="preserve"> </w:t>
      </w:r>
      <w:r w:rsidRPr="00483137">
        <w:rPr>
          <w:color w:val="000000" w:themeColor="text1"/>
          <w:sz w:val="28"/>
          <w:szCs w:val="28"/>
        </w:rPr>
        <w:t>Российской Федерации;</w:t>
      </w:r>
    </w:p>
    <w:p w:rsidR="00650F16" w:rsidRPr="00483137" w:rsidRDefault="00601111" w:rsidP="00650F16">
      <w:pPr>
        <w:pStyle w:val="s1"/>
        <w:numPr>
          <w:ilvl w:val="0"/>
          <w:numId w:val="44"/>
        </w:numPr>
        <w:shd w:val="clear" w:color="auto" w:fill="FFFFFF"/>
        <w:spacing w:before="0" w:beforeAutospacing="0" w:after="0" w:afterAutospacing="0"/>
        <w:ind w:left="0" w:firstLine="360"/>
        <w:contextualSpacing/>
        <w:jc w:val="both"/>
        <w:rPr>
          <w:color w:val="000000" w:themeColor="text1"/>
          <w:sz w:val="28"/>
          <w:szCs w:val="28"/>
        </w:rPr>
      </w:pPr>
      <w:r w:rsidRPr="00483137">
        <w:rPr>
          <w:color w:val="000000" w:themeColor="text1"/>
          <w:sz w:val="28"/>
          <w:szCs w:val="28"/>
        </w:rPr>
        <w:t>принимать меры по совершенствованию нормативных правовых актов и договорной базы социального партнерства;</w:t>
      </w:r>
    </w:p>
    <w:p w:rsidR="00650F16" w:rsidRPr="00483137" w:rsidRDefault="00601111" w:rsidP="00650F16">
      <w:pPr>
        <w:pStyle w:val="s1"/>
        <w:numPr>
          <w:ilvl w:val="0"/>
          <w:numId w:val="44"/>
        </w:numPr>
        <w:shd w:val="clear" w:color="auto" w:fill="FFFFFF"/>
        <w:spacing w:before="0" w:beforeAutospacing="0" w:after="0" w:afterAutospacing="0"/>
        <w:ind w:left="0" w:firstLine="360"/>
        <w:contextualSpacing/>
        <w:jc w:val="both"/>
        <w:rPr>
          <w:color w:val="000000" w:themeColor="text1"/>
          <w:sz w:val="28"/>
          <w:szCs w:val="28"/>
        </w:rPr>
      </w:pPr>
      <w:r w:rsidRPr="00483137">
        <w:rPr>
          <w:color w:val="000000" w:themeColor="text1"/>
          <w:sz w:val="28"/>
          <w:szCs w:val="28"/>
        </w:rPr>
        <w:t>способствовать развитию системы отраслевого социального партнерства на региональном и территориальном уровнях;</w:t>
      </w:r>
    </w:p>
    <w:p w:rsidR="00650F16" w:rsidRPr="00483137" w:rsidRDefault="00601111" w:rsidP="00650F16">
      <w:pPr>
        <w:pStyle w:val="s1"/>
        <w:numPr>
          <w:ilvl w:val="0"/>
          <w:numId w:val="44"/>
        </w:numPr>
        <w:shd w:val="clear" w:color="auto" w:fill="FFFFFF"/>
        <w:spacing w:before="0" w:beforeAutospacing="0" w:after="0" w:afterAutospacing="0"/>
        <w:ind w:left="0" w:firstLine="360"/>
        <w:contextualSpacing/>
        <w:jc w:val="both"/>
        <w:rPr>
          <w:color w:val="000000" w:themeColor="text1"/>
          <w:sz w:val="28"/>
          <w:szCs w:val="28"/>
        </w:rPr>
      </w:pPr>
      <w:r w:rsidRPr="00483137">
        <w:rPr>
          <w:color w:val="000000" w:themeColor="text1"/>
          <w:sz w:val="28"/>
          <w:szCs w:val="28"/>
        </w:rPr>
        <w:t>разрабатывать рекомендации, направленные на развитие социального партнерства в рыбной отрасли;</w:t>
      </w:r>
    </w:p>
    <w:p w:rsidR="00650F16" w:rsidRPr="00483137" w:rsidRDefault="00601111" w:rsidP="00650F16">
      <w:pPr>
        <w:pStyle w:val="s1"/>
        <w:numPr>
          <w:ilvl w:val="0"/>
          <w:numId w:val="44"/>
        </w:numPr>
        <w:shd w:val="clear" w:color="auto" w:fill="FFFFFF"/>
        <w:spacing w:before="0" w:beforeAutospacing="0" w:after="0" w:afterAutospacing="0"/>
        <w:ind w:left="0" w:firstLine="360"/>
        <w:contextualSpacing/>
        <w:jc w:val="both"/>
        <w:rPr>
          <w:color w:val="000000" w:themeColor="text1"/>
          <w:sz w:val="28"/>
          <w:szCs w:val="28"/>
        </w:rPr>
      </w:pPr>
      <w:r w:rsidRPr="00483137">
        <w:rPr>
          <w:color w:val="000000" w:themeColor="text1"/>
          <w:sz w:val="28"/>
          <w:szCs w:val="28"/>
        </w:rPr>
        <w:t>не допускать в период действия Соглашения принятия нормативных правовых актов, ухудшающих социально-экономическое положение работников;</w:t>
      </w:r>
    </w:p>
    <w:p w:rsidR="00650F16" w:rsidRPr="00483137" w:rsidRDefault="00601111" w:rsidP="00650F16">
      <w:pPr>
        <w:pStyle w:val="s1"/>
        <w:numPr>
          <w:ilvl w:val="0"/>
          <w:numId w:val="44"/>
        </w:numPr>
        <w:shd w:val="clear" w:color="auto" w:fill="FFFFFF"/>
        <w:spacing w:before="0" w:beforeAutospacing="0" w:after="0" w:afterAutospacing="0"/>
        <w:ind w:left="0" w:firstLine="360"/>
        <w:contextualSpacing/>
        <w:jc w:val="both"/>
        <w:rPr>
          <w:color w:val="000000" w:themeColor="text1"/>
          <w:sz w:val="28"/>
          <w:szCs w:val="28"/>
        </w:rPr>
      </w:pPr>
      <w:r w:rsidRPr="00483137">
        <w:rPr>
          <w:color w:val="000000" w:themeColor="text1"/>
          <w:sz w:val="28"/>
          <w:szCs w:val="28"/>
        </w:rPr>
        <w:t>продолжить работу по повышению социальной ответственности субъектов предпринимательской деятельности, действующих в рыбной отрасли, вовлечению организаций всех организационно-правовых форм в систему социального партнерства;</w:t>
      </w:r>
    </w:p>
    <w:p w:rsidR="00650F16" w:rsidRPr="00483137" w:rsidRDefault="00601111" w:rsidP="00650F16">
      <w:pPr>
        <w:pStyle w:val="s1"/>
        <w:numPr>
          <w:ilvl w:val="0"/>
          <w:numId w:val="44"/>
        </w:numPr>
        <w:shd w:val="clear" w:color="auto" w:fill="FFFFFF"/>
        <w:spacing w:before="0" w:beforeAutospacing="0" w:after="0" w:afterAutospacing="0"/>
        <w:ind w:left="0" w:firstLine="360"/>
        <w:contextualSpacing/>
        <w:jc w:val="both"/>
        <w:rPr>
          <w:color w:val="000000" w:themeColor="text1"/>
          <w:sz w:val="28"/>
          <w:szCs w:val="28"/>
        </w:rPr>
      </w:pPr>
      <w:r w:rsidRPr="00483137">
        <w:rPr>
          <w:color w:val="000000" w:themeColor="text1"/>
          <w:sz w:val="28"/>
          <w:szCs w:val="28"/>
        </w:rPr>
        <w:t>оказывать методическую помощь в подготовке и заключении коллективных договоров в организациях-участниках настоящего Соглашения, принимать участие в собраниях, конференциях по подведению итогов выполнения коллективных договоров;</w:t>
      </w:r>
    </w:p>
    <w:p w:rsidR="00650F16" w:rsidRPr="00483137" w:rsidRDefault="00601111" w:rsidP="00650F16">
      <w:pPr>
        <w:pStyle w:val="s1"/>
        <w:numPr>
          <w:ilvl w:val="0"/>
          <w:numId w:val="44"/>
        </w:numPr>
        <w:shd w:val="clear" w:color="auto" w:fill="FFFFFF"/>
        <w:spacing w:before="0" w:beforeAutospacing="0" w:after="0" w:afterAutospacing="0"/>
        <w:ind w:left="0" w:firstLine="360"/>
        <w:contextualSpacing/>
        <w:jc w:val="both"/>
        <w:rPr>
          <w:color w:val="000000" w:themeColor="text1"/>
          <w:sz w:val="28"/>
          <w:szCs w:val="28"/>
        </w:rPr>
      </w:pPr>
      <w:r w:rsidRPr="00483137">
        <w:rPr>
          <w:color w:val="000000" w:themeColor="text1"/>
          <w:sz w:val="28"/>
          <w:szCs w:val="28"/>
        </w:rPr>
        <w:t>осуществлять мониторинг и анализ опыта заключения соглашений на региональном и территориальном уровнях, а также практики работы сторон социального партнерства;</w:t>
      </w:r>
    </w:p>
    <w:p w:rsidR="00650F16" w:rsidRPr="00483137" w:rsidRDefault="00601111" w:rsidP="00650F16">
      <w:pPr>
        <w:pStyle w:val="s1"/>
        <w:numPr>
          <w:ilvl w:val="0"/>
          <w:numId w:val="44"/>
        </w:numPr>
        <w:shd w:val="clear" w:color="auto" w:fill="FFFFFF"/>
        <w:spacing w:before="0" w:beforeAutospacing="0" w:after="0" w:afterAutospacing="0"/>
        <w:ind w:left="0" w:firstLine="360"/>
        <w:contextualSpacing/>
        <w:jc w:val="both"/>
        <w:rPr>
          <w:color w:val="000000" w:themeColor="text1"/>
          <w:sz w:val="28"/>
          <w:szCs w:val="28"/>
        </w:rPr>
      </w:pPr>
      <w:r w:rsidRPr="00483137">
        <w:rPr>
          <w:color w:val="000000" w:themeColor="text1"/>
          <w:sz w:val="28"/>
          <w:szCs w:val="28"/>
        </w:rPr>
        <w:t>предоставлять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подготовки проектов последующих соглашений;</w:t>
      </w:r>
    </w:p>
    <w:p w:rsidR="00650F16" w:rsidRPr="00483137" w:rsidRDefault="00601111" w:rsidP="00650F16">
      <w:pPr>
        <w:pStyle w:val="s1"/>
        <w:numPr>
          <w:ilvl w:val="0"/>
          <w:numId w:val="44"/>
        </w:numPr>
        <w:shd w:val="clear" w:color="auto" w:fill="FFFFFF"/>
        <w:spacing w:before="0" w:beforeAutospacing="0" w:after="0" w:afterAutospacing="0"/>
        <w:ind w:left="0" w:firstLine="360"/>
        <w:contextualSpacing/>
        <w:jc w:val="both"/>
        <w:rPr>
          <w:color w:val="000000" w:themeColor="text1"/>
          <w:sz w:val="28"/>
          <w:szCs w:val="28"/>
        </w:rPr>
      </w:pPr>
      <w:r w:rsidRPr="00483137">
        <w:rPr>
          <w:color w:val="000000" w:themeColor="text1"/>
          <w:sz w:val="28"/>
          <w:szCs w:val="28"/>
        </w:rPr>
        <w:t>принимать меры по предотвращению возникновения и урегулированию коллективных трудовых споров в организациях, противодействию правонарушениям в сфере трудовых отношений;</w:t>
      </w:r>
    </w:p>
    <w:p w:rsidR="00650F16" w:rsidRPr="00483137" w:rsidRDefault="00601111" w:rsidP="00650F16">
      <w:pPr>
        <w:pStyle w:val="s1"/>
        <w:numPr>
          <w:ilvl w:val="0"/>
          <w:numId w:val="44"/>
        </w:numPr>
        <w:shd w:val="clear" w:color="auto" w:fill="FFFFFF"/>
        <w:spacing w:before="0" w:beforeAutospacing="0" w:after="0" w:afterAutospacing="0"/>
        <w:ind w:left="0" w:firstLine="360"/>
        <w:contextualSpacing/>
        <w:jc w:val="both"/>
        <w:rPr>
          <w:color w:val="000000" w:themeColor="text1"/>
          <w:sz w:val="28"/>
          <w:szCs w:val="28"/>
        </w:rPr>
      </w:pPr>
      <w:r w:rsidRPr="00483137">
        <w:rPr>
          <w:color w:val="000000" w:themeColor="text1"/>
          <w:sz w:val="28"/>
          <w:szCs w:val="28"/>
        </w:rPr>
        <w:t>содействовать созданию условий для информирования граждан о значимых мероприятиях, проводимых Сторонами Соглашения;</w:t>
      </w:r>
    </w:p>
    <w:p w:rsidR="00601111" w:rsidRPr="00483137" w:rsidRDefault="00601111" w:rsidP="00650F16">
      <w:pPr>
        <w:pStyle w:val="s1"/>
        <w:numPr>
          <w:ilvl w:val="0"/>
          <w:numId w:val="44"/>
        </w:numPr>
        <w:shd w:val="clear" w:color="auto" w:fill="FFFFFF"/>
        <w:spacing w:before="0" w:beforeAutospacing="0" w:after="0" w:afterAutospacing="0"/>
        <w:ind w:left="0" w:firstLine="360"/>
        <w:contextualSpacing/>
        <w:jc w:val="both"/>
        <w:rPr>
          <w:color w:val="000000" w:themeColor="text1"/>
          <w:sz w:val="28"/>
          <w:szCs w:val="28"/>
        </w:rPr>
      </w:pPr>
      <w:r w:rsidRPr="00483137">
        <w:rPr>
          <w:color w:val="000000" w:themeColor="text1"/>
          <w:sz w:val="28"/>
          <w:szCs w:val="28"/>
        </w:rPr>
        <w:t>проводить совещания, конференции, круглые столы, создавать разделы или страницы на официальных сайтах сторон Соглашения в информационно-телекоммуникационной сети "Интернет", посвященные теме социального партнерства;</w:t>
      </w:r>
    </w:p>
    <w:p w:rsidR="00601111" w:rsidRPr="00483137" w:rsidRDefault="00CC5166" w:rsidP="00171DD6">
      <w:pPr>
        <w:pStyle w:val="s1"/>
        <w:shd w:val="clear" w:color="auto" w:fill="FFFFFF"/>
        <w:spacing w:before="0" w:beforeAutospacing="0" w:after="0" w:afterAutospacing="0"/>
        <w:ind w:firstLine="851"/>
        <w:contextualSpacing/>
        <w:jc w:val="both"/>
        <w:rPr>
          <w:color w:val="000000" w:themeColor="text1"/>
          <w:sz w:val="28"/>
          <w:szCs w:val="28"/>
        </w:rPr>
      </w:pPr>
      <w:r w:rsidRPr="00483137">
        <w:rPr>
          <w:color w:val="000000" w:themeColor="text1"/>
          <w:sz w:val="28"/>
          <w:szCs w:val="28"/>
        </w:rPr>
        <w:t>11.4.</w:t>
      </w:r>
      <w:r w:rsidR="00601111" w:rsidRPr="00483137">
        <w:rPr>
          <w:color w:val="000000" w:themeColor="text1"/>
          <w:sz w:val="28"/>
          <w:szCs w:val="28"/>
        </w:rPr>
        <w:t xml:space="preserve"> Стороны соглашения разрабатывают мероприятия по экономическому стимулированию работодателей и их объединений, активно </w:t>
      </w:r>
      <w:r w:rsidR="00601111" w:rsidRPr="00483137">
        <w:rPr>
          <w:color w:val="000000" w:themeColor="text1"/>
          <w:sz w:val="28"/>
          <w:szCs w:val="28"/>
        </w:rPr>
        <w:lastRenderedPageBreak/>
        <w:t>участвующих в развитии социального партнерства, реализации мер по линиям приоритетных направлений.</w:t>
      </w:r>
    </w:p>
    <w:p w:rsidR="00601111" w:rsidRPr="00483137" w:rsidRDefault="00CC5166" w:rsidP="00171DD6">
      <w:pPr>
        <w:pStyle w:val="s1"/>
        <w:shd w:val="clear" w:color="auto" w:fill="FFFFFF"/>
        <w:spacing w:before="0" w:beforeAutospacing="0" w:after="0" w:afterAutospacing="0"/>
        <w:ind w:firstLine="851"/>
        <w:contextualSpacing/>
        <w:jc w:val="both"/>
        <w:rPr>
          <w:color w:val="000000" w:themeColor="text1"/>
          <w:sz w:val="28"/>
          <w:szCs w:val="28"/>
        </w:rPr>
      </w:pPr>
      <w:r w:rsidRPr="00483137">
        <w:rPr>
          <w:color w:val="000000" w:themeColor="text1"/>
          <w:sz w:val="28"/>
          <w:szCs w:val="28"/>
        </w:rPr>
        <w:t>11.5.</w:t>
      </w:r>
      <w:r w:rsidR="00601111" w:rsidRPr="00483137">
        <w:rPr>
          <w:color w:val="000000" w:themeColor="text1"/>
          <w:sz w:val="28"/>
          <w:szCs w:val="28"/>
        </w:rPr>
        <w:t xml:space="preserve"> Стороны договорились, что изменения и дополнения вносятся в Соглашение в следующем порядке:</w:t>
      </w:r>
    </w:p>
    <w:p w:rsidR="00601111" w:rsidRPr="00483137" w:rsidRDefault="00CC5166" w:rsidP="00171DD6">
      <w:pPr>
        <w:pStyle w:val="s1"/>
        <w:shd w:val="clear" w:color="auto" w:fill="FFFFFF"/>
        <w:spacing w:before="0" w:beforeAutospacing="0" w:after="0" w:afterAutospacing="0"/>
        <w:ind w:firstLine="851"/>
        <w:contextualSpacing/>
        <w:jc w:val="both"/>
        <w:rPr>
          <w:color w:val="000000" w:themeColor="text1"/>
          <w:sz w:val="28"/>
          <w:szCs w:val="28"/>
        </w:rPr>
      </w:pPr>
      <w:r w:rsidRPr="00483137">
        <w:rPr>
          <w:color w:val="000000" w:themeColor="text1"/>
          <w:sz w:val="28"/>
          <w:szCs w:val="28"/>
        </w:rPr>
        <w:t>11.5.1.</w:t>
      </w:r>
      <w:r w:rsidR="00601111" w:rsidRPr="00483137">
        <w:rPr>
          <w:color w:val="000000" w:themeColor="text1"/>
          <w:sz w:val="28"/>
          <w:szCs w:val="28"/>
        </w:rPr>
        <w:t xml:space="preserve"> Сторона, проявившая инициативу по внесению изменений и/или дополнений, направляет </w:t>
      </w:r>
      <w:r w:rsidR="00F37B88" w:rsidRPr="00483137">
        <w:rPr>
          <w:color w:val="000000" w:themeColor="text1"/>
          <w:sz w:val="28"/>
          <w:szCs w:val="28"/>
        </w:rPr>
        <w:t>контрагентам по настоящему Соглашению</w:t>
      </w:r>
      <w:r w:rsidR="00601111" w:rsidRPr="00483137">
        <w:rPr>
          <w:color w:val="000000" w:themeColor="text1"/>
          <w:sz w:val="28"/>
          <w:szCs w:val="28"/>
        </w:rPr>
        <w:t xml:space="preserve"> в письменной форме предложение о начале переговоров с перечнем конкретных изменений;</w:t>
      </w:r>
    </w:p>
    <w:p w:rsidR="00601111" w:rsidRPr="00483137" w:rsidRDefault="00CC5166" w:rsidP="00171DD6">
      <w:pPr>
        <w:pStyle w:val="s1"/>
        <w:shd w:val="clear" w:color="auto" w:fill="FFFFFF"/>
        <w:spacing w:before="0" w:beforeAutospacing="0" w:after="0" w:afterAutospacing="0"/>
        <w:ind w:firstLine="851"/>
        <w:contextualSpacing/>
        <w:jc w:val="both"/>
        <w:rPr>
          <w:color w:val="000000" w:themeColor="text1"/>
          <w:sz w:val="28"/>
          <w:szCs w:val="28"/>
        </w:rPr>
      </w:pPr>
      <w:r w:rsidRPr="00483137">
        <w:rPr>
          <w:color w:val="000000" w:themeColor="text1"/>
          <w:sz w:val="28"/>
          <w:szCs w:val="28"/>
        </w:rPr>
        <w:t>11.5.2.</w:t>
      </w:r>
      <w:r w:rsidR="00601111" w:rsidRPr="00483137">
        <w:rPr>
          <w:color w:val="000000" w:themeColor="text1"/>
          <w:sz w:val="28"/>
          <w:szCs w:val="28"/>
        </w:rPr>
        <w:t xml:space="preserve"> После получения соответствующего предложения одной из Сторон переговоры Сторон должны быть начаты в течение одного месяца;</w:t>
      </w:r>
    </w:p>
    <w:p w:rsidR="00601111" w:rsidRPr="00483137" w:rsidRDefault="00CC5166" w:rsidP="00171DD6">
      <w:pPr>
        <w:pStyle w:val="s1"/>
        <w:shd w:val="clear" w:color="auto" w:fill="FFFFFF"/>
        <w:spacing w:before="0" w:beforeAutospacing="0" w:after="0" w:afterAutospacing="0"/>
        <w:ind w:firstLine="851"/>
        <w:contextualSpacing/>
        <w:jc w:val="both"/>
        <w:rPr>
          <w:color w:val="000000" w:themeColor="text1"/>
          <w:sz w:val="28"/>
          <w:szCs w:val="28"/>
        </w:rPr>
      </w:pPr>
      <w:r w:rsidRPr="00483137">
        <w:rPr>
          <w:color w:val="000000" w:themeColor="text1"/>
          <w:sz w:val="28"/>
          <w:szCs w:val="28"/>
        </w:rPr>
        <w:t>11.5.3.</w:t>
      </w:r>
      <w:r w:rsidR="00601111" w:rsidRPr="00483137">
        <w:rPr>
          <w:color w:val="000000" w:themeColor="text1"/>
          <w:sz w:val="28"/>
          <w:szCs w:val="28"/>
        </w:rPr>
        <w:t xml:space="preserve"> Изменения вносятся в Соглашение по решению </w:t>
      </w:r>
      <w:r w:rsidR="00F37B88" w:rsidRPr="00483137">
        <w:rPr>
          <w:color w:val="000000" w:themeColor="text1"/>
          <w:sz w:val="28"/>
          <w:szCs w:val="28"/>
        </w:rPr>
        <w:t>всех Сторон настоящего Соглашения</w:t>
      </w:r>
      <w:r w:rsidR="00601111" w:rsidRPr="00483137">
        <w:rPr>
          <w:color w:val="000000" w:themeColor="text1"/>
          <w:sz w:val="28"/>
          <w:szCs w:val="28"/>
        </w:rPr>
        <w:t>.</w:t>
      </w:r>
    </w:p>
    <w:p w:rsidR="00874BC7" w:rsidRPr="00483137" w:rsidRDefault="00874BC7" w:rsidP="00171DD6">
      <w:pPr>
        <w:pStyle w:val="1"/>
        <w:shd w:val="clear" w:color="auto" w:fill="auto"/>
        <w:ind w:firstLine="851"/>
        <w:contextualSpacing/>
        <w:rPr>
          <w:color w:val="000000" w:themeColor="text1"/>
        </w:rPr>
      </w:pPr>
    </w:p>
    <w:p w:rsidR="00CC5166" w:rsidRPr="00483137" w:rsidRDefault="00CC5166" w:rsidP="00171DD6">
      <w:pPr>
        <w:pStyle w:val="1"/>
        <w:shd w:val="clear" w:color="auto" w:fill="auto"/>
        <w:ind w:firstLine="851"/>
        <w:contextualSpacing/>
        <w:rPr>
          <w:color w:val="000000" w:themeColor="text1"/>
        </w:rPr>
      </w:pPr>
    </w:p>
    <w:p w:rsidR="00721DF2" w:rsidRPr="00483137" w:rsidRDefault="00CC5166" w:rsidP="00171DD6">
      <w:pPr>
        <w:pStyle w:val="30"/>
        <w:keepNext/>
        <w:keepLines/>
        <w:shd w:val="clear" w:color="auto" w:fill="auto"/>
        <w:spacing w:after="0"/>
        <w:ind w:left="0" w:firstLine="851"/>
        <w:contextualSpacing/>
        <w:rPr>
          <w:color w:val="000000" w:themeColor="text1"/>
        </w:rPr>
      </w:pPr>
      <w:bookmarkStart w:id="15" w:name="bookmark21"/>
      <w:r w:rsidRPr="00483137">
        <w:rPr>
          <w:color w:val="000000" w:themeColor="text1"/>
        </w:rPr>
        <w:t>ГЛАВА 12. ГАРАНТИИ ПРАВ ВЫБОРНЫХ ПРОФСОЮЗНЫХ</w:t>
      </w:r>
      <w:r w:rsidRPr="00483137">
        <w:rPr>
          <w:color w:val="000000" w:themeColor="text1"/>
        </w:rPr>
        <w:br/>
      </w:r>
      <w:r w:rsidR="00BF557B" w:rsidRPr="00483137">
        <w:rPr>
          <w:color w:val="000000" w:themeColor="text1"/>
        </w:rPr>
        <w:t>ОРГАНОВ</w:t>
      </w:r>
      <w:bookmarkEnd w:id="15"/>
    </w:p>
    <w:p w:rsidR="00E3099B" w:rsidRPr="00483137" w:rsidRDefault="00E3099B" w:rsidP="00171DD6">
      <w:pPr>
        <w:pStyle w:val="30"/>
        <w:keepNext/>
        <w:keepLines/>
        <w:shd w:val="clear" w:color="auto" w:fill="auto"/>
        <w:spacing w:after="0"/>
        <w:ind w:left="0" w:firstLine="851"/>
        <w:contextualSpacing/>
        <w:rPr>
          <w:color w:val="000000" w:themeColor="text1"/>
        </w:rPr>
      </w:pPr>
    </w:p>
    <w:p w:rsidR="00721DF2" w:rsidRPr="00483137" w:rsidRDefault="00CC5166" w:rsidP="00171DD6">
      <w:pPr>
        <w:pStyle w:val="1"/>
        <w:shd w:val="clear" w:color="auto" w:fill="auto"/>
        <w:ind w:firstLine="851"/>
        <w:contextualSpacing/>
        <w:rPr>
          <w:color w:val="000000" w:themeColor="text1"/>
        </w:rPr>
      </w:pPr>
      <w:r w:rsidRPr="00483137">
        <w:rPr>
          <w:color w:val="000000" w:themeColor="text1"/>
        </w:rPr>
        <w:t xml:space="preserve">12.1. </w:t>
      </w:r>
      <w:r w:rsidR="00BF557B" w:rsidRPr="00483137">
        <w:rPr>
          <w:color w:val="000000" w:themeColor="text1"/>
        </w:rPr>
        <w:t>Права выборных профсоюзных органов и гарантии их деятельности определяются Трудовым кодексом Российской Федерации, Федеральным законом от 12 января 1996 г. № 10-ФЗ «О профессиональных союзах, их правах и гарантиях деятельности», законами субъектов Российской Федерации, Генеральным и Отраслевым соглашениями, коллективными договорами.</w:t>
      </w:r>
    </w:p>
    <w:p w:rsidR="00721DF2" w:rsidRPr="00483137" w:rsidRDefault="00CC5166" w:rsidP="00171DD6">
      <w:pPr>
        <w:pStyle w:val="1"/>
        <w:shd w:val="clear" w:color="auto" w:fill="auto"/>
        <w:ind w:firstLine="851"/>
        <w:contextualSpacing/>
        <w:rPr>
          <w:color w:val="000000" w:themeColor="text1"/>
        </w:rPr>
      </w:pPr>
      <w:r w:rsidRPr="00483137">
        <w:rPr>
          <w:color w:val="000000" w:themeColor="text1"/>
        </w:rPr>
        <w:t xml:space="preserve">12.2. </w:t>
      </w:r>
      <w:r w:rsidR="00BF557B" w:rsidRPr="00483137">
        <w:rPr>
          <w:color w:val="000000" w:themeColor="text1"/>
        </w:rPr>
        <w:t>Работодатель:</w:t>
      </w:r>
    </w:p>
    <w:p w:rsidR="00650F16" w:rsidRPr="00483137" w:rsidRDefault="00BF557B" w:rsidP="00650F16">
      <w:pPr>
        <w:pStyle w:val="1"/>
        <w:numPr>
          <w:ilvl w:val="0"/>
          <w:numId w:val="44"/>
        </w:numPr>
        <w:shd w:val="clear" w:color="auto" w:fill="auto"/>
        <w:ind w:left="0" w:firstLine="360"/>
        <w:contextualSpacing/>
        <w:rPr>
          <w:color w:val="000000" w:themeColor="text1"/>
        </w:rPr>
      </w:pPr>
      <w:r w:rsidRPr="00483137">
        <w:rPr>
          <w:color w:val="000000" w:themeColor="text1"/>
        </w:rPr>
        <w:t>соблюдает права, и гарантии профсоюзного органа в соответствии с Трудовым кодексом Российской Федерации, не препятствует созданию первичных профсоюзных организаций и вступлению работников в члены Профсоюза;</w:t>
      </w:r>
    </w:p>
    <w:p w:rsidR="00650F16" w:rsidRPr="00483137" w:rsidRDefault="00BF557B" w:rsidP="00650F16">
      <w:pPr>
        <w:pStyle w:val="1"/>
        <w:numPr>
          <w:ilvl w:val="0"/>
          <w:numId w:val="44"/>
        </w:numPr>
        <w:shd w:val="clear" w:color="auto" w:fill="auto"/>
        <w:ind w:left="0" w:firstLine="360"/>
        <w:contextualSpacing/>
        <w:rPr>
          <w:color w:val="000000" w:themeColor="text1"/>
        </w:rPr>
      </w:pPr>
      <w:r w:rsidRPr="00483137">
        <w:rPr>
          <w:color w:val="000000" w:themeColor="text1"/>
        </w:rPr>
        <w:t>предоставляет выборным профсоюзным органам необходимую отчетность и иную информацию, затрагивающую интересы работников по социально-трудовым вопросам;</w:t>
      </w:r>
    </w:p>
    <w:p w:rsidR="00650F16" w:rsidRPr="00483137" w:rsidRDefault="00BF557B" w:rsidP="00650F16">
      <w:pPr>
        <w:pStyle w:val="1"/>
        <w:numPr>
          <w:ilvl w:val="0"/>
          <w:numId w:val="44"/>
        </w:numPr>
        <w:shd w:val="clear" w:color="auto" w:fill="auto"/>
        <w:ind w:left="0" w:firstLine="360"/>
        <w:contextualSpacing/>
        <w:rPr>
          <w:color w:val="000000" w:themeColor="text1"/>
        </w:rPr>
      </w:pPr>
      <w:r w:rsidRPr="00483137">
        <w:rPr>
          <w:color w:val="000000" w:themeColor="text1"/>
        </w:rPr>
        <w:t>создает условия, обеспечивающие деятельности выборных профсоюзных органов в соответствии Трудовым кодексом Российской Федерации, Федеральным законом от 12 января 1996 года № 10-ФЗ «О профессиональных союзах, их правах и гарантиях деятельности», коллективным договором и соглашениями;</w:t>
      </w:r>
    </w:p>
    <w:p w:rsidR="00650F16" w:rsidRPr="00483137" w:rsidRDefault="00BF557B" w:rsidP="00650F16">
      <w:pPr>
        <w:pStyle w:val="1"/>
        <w:numPr>
          <w:ilvl w:val="0"/>
          <w:numId w:val="44"/>
        </w:numPr>
        <w:shd w:val="clear" w:color="auto" w:fill="auto"/>
        <w:ind w:left="0" w:firstLine="360"/>
        <w:contextualSpacing/>
        <w:rPr>
          <w:color w:val="000000" w:themeColor="text1"/>
        </w:rPr>
      </w:pPr>
      <w:r w:rsidRPr="00483137">
        <w:rPr>
          <w:color w:val="000000" w:themeColor="text1"/>
        </w:rPr>
        <w:t>включает представителей выборного органа первичной профсоюзной организации в состав комиссий по финансовому оздоровлению, реорганизации и ликвидации организации;</w:t>
      </w:r>
    </w:p>
    <w:p w:rsidR="00650F16" w:rsidRPr="00483137" w:rsidRDefault="00BF557B" w:rsidP="00650F16">
      <w:pPr>
        <w:pStyle w:val="1"/>
        <w:numPr>
          <w:ilvl w:val="0"/>
          <w:numId w:val="44"/>
        </w:numPr>
        <w:shd w:val="clear" w:color="auto" w:fill="auto"/>
        <w:ind w:left="0" w:firstLine="360"/>
        <w:contextualSpacing/>
        <w:rPr>
          <w:color w:val="000000" w:themeColor="text1"/>
        </w:rPr>
      </w:pPr>
      <w:r w:rsidRPr="00483137">
        <w:rPr>
          <w:color w:val="000000" w:themeColor="text1"/>
        </w:rPr>
        <w:t>не препятствует работникам в осуществлении самозащиты трудовых</w:t>
      </w:r>
      <w:r w:rsidR="00650F16" w:rsidRPr="00483137">
        <w:rPr>
          <w:color w:val="000000" w:themeColor="text1"/>
        </w:rPr>
        <w:t xml:space="preserve"> </w:t>
      </w:r>
      <w:r w:rsidRPr="00483137">
        <w:rPr>
          <w:color w:val="000000" w:themeColor="text1"/>
        </w:rPr>
        <w:t>прав;</w:t>
      </w:r>
    </w:p>
    <w:p w:rsidR="00650F16" w:rsidRPr="00483137" w:rsidRDefault="00BF557B" w:rsidP="00650F16">
      <w:pPr>
        <w:pStyle w:val="1"/>
        <w:numPr>
          <w:ilvl w:val="0"/>
          <w:numId w:val="44"/>
        </w:numPr>
        <w:shd w:val="clear" w:color="auto" w:fill="auto"/>
        <w:ind w:left="0" w:firstLine="360"/>
        <w:contextualSpacing/>
        <w:rPr>
          <w:color w:val="000000" w:themeColor="text1"/>
        </w:rPr>
      </w:pPr>
      <w:r w:rsidRPr="00483137">
        <w:rPr>
          <w:color w:val="000000" w:themeColor="text1"/>
        </w:rPr>
        <w:t>осуществляет продажу и перепрофилирование принадлежащих им объектов социальной сферы с учетом мнения выборного органа;</w:t>
      </w:r>
    </w:p>
    <w:p w:rsidR="00721DF2" w:rsidRPr="00483137" w:rsidRDefault="00BF557B" w:rsidP="00650F16">
      <w:pPr>
        <w:pStyle w:val="1"/>
        <w:numPr>
          <w:ilvl w:val="0"/>
          <w:numId w:val="44"/>
        </w:numPr>
        <w:shd w:val="clear" w:color="auto" w:fill="auto"/>
        <w:ind w:left="0" w:firstLine="360"/>
        <w:contextualSpacing/>
        <w:rPr>
          <w:color w:val="000000" w:themeColor="text1"/>
        </w:rPr>
      </w:pPr>
      <w:r w:rsidRPr="00483137">
        <w:rPr>
          <w:color w:val="000000" w:themeColor="text1"/>
        </w:rPr>
        <w:t>несет ответственность за нарушения прав гарантий деятельности профессиональных союзов в соответствии с действующим законодательством.</w:t>
      </w:r>
    </w:p>
    <w:p w:rsidR="00721DF2" w:rsidRPr="00483137" w:rsidRDefault="00650F16" w:rsidP="00650F16">
      <w:pPr>
        <w:pStyle w:val="1"/>
        <w:numPr>
          <w:ilvl w:val="0"/>
          <w:numId w:val="14"/>
        </w:numPr>
        <w:shd w:val="clear" w:color="auto" w:fill="auto"/>
        <w:ind w:firstLine="851"/>
        <w:contextualSpacing/>
        <w:rPr>
          <w:color w:val="000000" w:themeColor="text1"/>
        </w:rPr>
      </w:pPr>
      <w:r w:rsidRPr="00483137">
        <w:rPr>
          <w:color w:val="000000" w:themeColor="text1"/>
        </w:rPr>
        <w:t xml:space="preserve"> </w:t>
      </w:r>
      <w:r w:rsidR="00BF557B" w:rsidRPr="00483137">
        <w:rPr>
          <w:color w:val="000000" w:themeColor="text1"/>
        </w:rPr>
        <w:t>Социальные льготы и гарантии, премирование, предусмотренные коллективным договором для работников организации, распространяются на выборных освобожденных от основной работы профсоюзных работников.</w:t>
      </w:r>
    </w:p>
    <w:p w:rsidR="00874BC7" w:rsidRPr="00483137" w:rsidRDefault="00874BC7" w:rsidP="00171DD6">
      <w:pPr>
        <w:pStyle w:val="1"/>
        <w:shd w:val="clear" w:color="auto" w:fill="auto"/>
        <w:ind w:firstLine="851"/>
        <w:contextualSpacing/>
        <w:rPr>
          <w:color w:val="000000" w:themeColor="text1"/>
        </w:rPr>
      </w:pPr>
    </w:p>
    <w:p w:rsidR="00CC5166" w:rsidRPr="00483137" w:rsidRDefault="00CC5166" w:rsidP="00171DD6">
      <w:pPr>
        <w:pStyle w:val="1"/>
        <w:shd w:val="clear" w:color="auto" w:fill="auto"/>
        <w:ind w:firstLine="851"/>
        <w:contextualSpacing/>
        <w:rPr>
          <w:color w:val="000000" w:themeColor="text1"/>
        </w:rPr>
      </w:pPr>
    </w:p>
    <w:p w:rsidR="00721DF2" w:rsidRPr="00483137" w:rsidRDefault="00CC5166" w:rsidP="00171DD6">
      <w:pPr>
        <w:pStyle w:val="30"/>
        <w:keepNext/>
        <w:keepLines/>
        <w:shd w:val="clear" w:color="auto" w:fill="auto"/>
        <w:spacing w:after="0"/>
        <w:ind w:left="0" w:firstLine="851"/>
        <w:contextualSpacing/>
        <w:rPr>
          <w:color w:val="000000" w:themeColor="text1"/>
        </w:rPr>
      </w:pPr>
      <w:bookmarkStart w:id="16" w:name="bookmark22"/>
      <w:r w:rsidRPr="00483137">
        <w:rPr>
          <w:color w:val="000000" w:themeColor="text1"/>
        </w:rPr>
        <w:t>ГЛАВА 13. КОНТРОЛЬ ЗА ВЫПОЛНЕНИЕМ СОГЛАШЕНИЯ</w:t>
      </w:r>
      <w:bookmarkEnd w:id="16"/>
    </w:p>
    <w:p w:rsidR="00E3099B" w:rsidRPr="00483137" w:rsidRDefault="00E3099B" w:rsidP="00171DD6">
      <w:pPr>
        <w:pStyle w:val="30"/>
        <w:keepNext/>
        <w:keepLines/>
        <w:shd w:val="clear" w:color="auto" w:fill="auto"/>
        <w:spacing w:after="0"/>
        <w:ind w:left="0" w:firstLine="851"/>
        <w:contextualSpacing/>
        <w:rPr>
          <w:color w:val="000000" w:themeColor="text1"/>
        </w:rPr>
      </w:pPr>
    </w:p>
    <w:p w:rsidR="00721DF2" w:rsidRPr="00483137" w:rsidRDefault="00CC5166" w:rsidP="00171DD6">
      <w:pPr>
        <w:pStyle w:val="1"/>
        <w:shd w:val="clear" w:color="auto" w:fill="auto"/>
        <w:ind w:firstLine="851"/>
        <w:contextualSpacing/>
        <w:rPr>
          <w:color w:val="000000" w:themeColor="text1"/>
        </w:rPr>
      </w:pPr>
      <w:r w:rsidRPr="00483137">
        <w:rPr>
          <w:color w:val="000000" w:themeColor="text1"/>
        </w:rPr>
        <w:t xml:space="preserve">13.1. </w:t>
      </w:r>
      <w:r w:rsidR="00BF557B" w:rsidRPr="00483137">
        <w:rPr>
          <w:color w:val="000000" w:themeColor="text1"/>
        </w:rPr>
        <w:t>Стороны осуществляют контроль за выполнением Соглашения согласно стать</w:t>
      </w:r>
      <w:r w:rsidR="001C4854" w:rsidRPr="00483137">
        <w:rPr>
          <w:color w:val="000000" w:themeColor="text1"/>
        </w:rPr>
        <w:t>е</w:t>
      </w:r>
      <w:r w:rsidR="00BF557B" w:rsidRPr="00483137">
        <w:rPr>
          <w:color w:val="000000" w:themeColor="text1"/>
        </w:rPr>
        <w:t xml:space="preserve"> 51 Трудового кодекса Российской Федерации.</w:t>
      </w:r>
    </w:p>
    <w:p w:rsidR="00721DF2" w:rsidRPr="00483137" w:rsidRDefault="00CC5166" w:rsidP="00171DD6">
      <w:pPr>
        <w:pStyle w:val="1"/>
        <w:shd w:val="clear" w:color="auto" w:fill="auto"/>
        <w:ind w:firstLine="851"/>
        <w:contextualSpacing/>
        <w:rPr>
          <w:color w:val="000000" w:themeColor="text1"/>
        </w:rPr>
      </w:pPr>
      <w:r w:rsidRPr="00483137">
        <w:rPr>
          <w:color w:val="000000" w:themeColor="text1"/>
        </w:rPr>
        <w:t xml:space="preserve">13.2. </w:t>
      </w:r>
      <w:r w:rsidR="00BF557B" w:rsidRPr="00483137">
        <w:rPr>
          <w:color w:val="000000" w:themeColor="text1"/>
        </w:rPr>
        <w:t>Ход выполнения Соглашения рассматривается в период его действия на совместных заседаниях сторон, с подведением итогов выполнения на совместных заседаниях сторон не реже одного раза в год. Результаты рассмотрения доводятся до сведения представителей сторон.</w:t>
      </w:r>
    </w:p>
    <w:p w:rsidR="00721DF2" w:rsidRPr="00483137" w:rsidRDefault="00CC5166" w:rsidP="00171DD6">
      <w:pPr>
        <w:pStyle w:val="1"/>
        <w:shd w:val="clear" w:color="auto" w:fill="auto"/>
        <w:ind w:firstLine="851"/>
        <w:contextualSpacing/>
        <w:rPr>
          <w:color w:val="000000" w:themeColor="text1"/>
        </w:rPr>
      </w:pPr>
      <w:r w:rsidRPr="00483137">
        <w:rPr>
          <w:color w:val="000000" w:themeColor="text1"/>
        </w:rPr>
        <w:t xml:space="preserve">13.3. </w:t>
      </w:r>
      <w:r w:rsidR="00BF557B" w:rsidRPr="00483137">
        <w:rPr>
          <w:color w:val="000000" w:themeColor="text1"/>
        </w:rPr>
        <w:t>Стороны Соглашения в течение месяца со дня его уведомительной регистрации обеспечивают размещение текста Соглашения на собственных Интернет-сайтах.</w:t>
      </w:r>
    </w:p>
    <w:p w:rsidR="00874BC7" w:rsidRPr="00483137" w:rsidRDefault="00874BC7" w:rsidP="00171DD6">
      <w:pPr>
        <w:pStyle w:val="1"/>
        <w:shd w:val="clear" w:color="auto" w:fill="auto"/>
        <w:ind w:firstLine="851"/>
        <w:contextualSpacing/>
        <w:rPr>
          <w:color w:val="000000" w:themeColor="text1"/>
        </w:rPr>
      </w:pPr>
    </w:p>
    <w:p w:rsidR="00CC5166" w:rsidRPr="00483137" w:rsidRDefault="00CC5166" w:rsidP="00171DD6">
      <w:pPr>
        <w:pStyle w:val="1"/>
        <w:shd w:val="clear" w:color="auto" w:fill="auto"/>
        <w:ind w:firstLine="851"/>
        <w:contextualSpacing/>
        <w:rPr>
          <w:color w:val="000000" w:themeColor="text1"/>
        </w:rPr>
      </w:pPr>
    </w:p>
    <w:p w:rsidR="00721DF2" w:rsidRPr="00483137" w:rsidRDefault="00CC5166" w:rsidP="00171DD6">
      <w:pPr>
        <w:pStyle w:val="30"/>
        <w:keepNext/>
        <w:keepLines/>
        <w:shd w:val="clear" w:color="auto" w:fill="auto"/>
        <w:spacing w:after="0"/>
        <w:ind w:left="0" w:firstLine="851"/>
        <w:contextualSpacing/>
        <w:rPr>
          <w:color w:val="000000" w:themeColor="text1"/>
        </w:rPr>
      </w:pPr>
      <w:bookmarkStart w:id="17" w:name="bookmark23"/>
      <w:r w:rsidRPr="00483137">
        <w:rPr>
          <w:color w:val="000000" w:themeColor="text1"/>
        </w:rPr>
        <w:t>ГЛАВА 14. ОТВЕТСТВЕННОСТЬ ЗА НАРУШЕНИЯ И НЕВЫПОЛНЕНИЕ СОГЛАШЕНИЯ</w:t>
      </w:r>
      <w:bookmarkEnd w:id="17"/>
    </w:p>
    <w:p w:rsidR="00E3099B" w:rsidRPr="00483137" w:rsidRDefault="00E3099B" w:rsidP="00171DD6">
      <w:pPr>
        <w:pStyle w:val="30"/>
        <w:keepNext/>
        <w:keepLines/>
        <w:shd w:val="clear" w:color="auto" w:fill="auto"/>
        <w:spacing w:after="0"/>
        <w:ind w:left="0" w:firstLine="851"/>
        <w:contextualSpacing/>
        <w:rPr>
          <w:color w:val="000000" w:themeColor="text1"/>
        </w:rPr>
      </w:pPr>
    </w:p>
    <w:p w:rsidR="00721DF2" w:rsidRPr="00483137" w:rsidRDefault="00CC5166" w:rsidP="00171DD6">
      <w:pPr>
        <w:pStyle w:val="1"/>
        <w:shd w:val="clear" w:color="auto" w:fill="auto"/>
        <w:ind w:firstLine="851"/>
        <w:contextualSpacing/>
        <w:rPr>
          <w:color w:val="000000" w:themeColor="text1"/>
        </w:rPr>
      </w:pPr>
      <w:r w:rsidRPr="00483137">
        <w:rPr>
          <w:color w:val="000000" w:themeColor="text1"/>
        </w:rPr>
        <w:t xml:space="preserve">14.1. </w:t>
      </w:r>
      <w:r w:rsidR="00BF557B" w:rsidRPr="00483137">
        <w:rPr>
          <w:color w:val="000000" w:themeColor="text1"/>
        </w:rPr>
        <w:t xml:space="preserve">Каждая из Сторон, подписавшая Соглашение, признает ответственность за его реализацию в пределах своих полномочий в соответствии с Трудовым кодексом Российской Федерации и Кодексом Российской Федерации </w:t>
      </w:r>
      <w:r w:rsidR="00BB3CB9" w:rsidRPr="00483137">
        <w:rPr>
          <w:color w:val="000000" w:themeColor="text1"/>
        </w:rPr>
        <w:t>о</w:t>
      </w:r>
      <w:r w:rsidR="00BF557B" w:rsidRPr="00483137">
        <w:rPr>
          <w:color w:val="000000" w:themeColor="text1"/>
        </w:rPr>
        <w:t>б административных правонарушениях. Стороны обязуются содействовать выполнению включенных в Соглашение обязательств, разрешению проблем и конфликтов, возникших при выполнени</w:t>
      </w:r>
      <w:r w:rsidR="001C4854" w:rsidRPr="00483137">
        <w:rPr>
          <w:color w:val="000000" w:themeColor="text1"/>
        </w:rPr>
        <w:t>и</w:t>
      </w:r>
      <w:r w:rsidR="00BF557B" w:rsidRPr="00483137">
        <w:rPr>
          <w:color w:val="000000" w:themeColor="text1"/>
        </w:rPr>
        <w:t xml:space="preserve"> Соглашения, в порядке, определенном действующим законодательством, на принципах социального, конструктивного согласия и договоренностей, своевременно предоставлять Сторонам информацию, необходимую для ведения коллективных переговоров.</w:t>
      </w:r>
    </w:p>
    <w:sectPr w:rsidR="00721DF2" w:rsidRPr="00483137" w:rsidSect="004353B4">
      <w:headerReference w:type="default" r:id="rId8"/>
      <w:footerReference w:type="default" r:id="rId9"/>
      <w:pgSz w:w="11900" w:h="16840" w:code="9"/>
      <w:pgMar w:top="851" w:right="851" w:bottom="851" w:left="1418" w:header="0" w:footer="595"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860" w:rsidRDefault="00F91860">
      <w:r>
        <w:separator/>
      </w:r>
    </w:p>
  </w:endnote>
  <w:endnote w:type="continuationSeparator" w:id="0">
    <w:p w:rsidR="00F91860" w:rsidRDefault="00F9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B4" w:rsidRPr="004353B4" w:rsidRDefault="004353B4">
    <w:pPr>
      <w:pStyle w:val="a8"/>
      <w:jc w:val="right"/>
      <w:rPr>
        <w:rFonts w:ascii="Times New Roman" w:hAnsi="Times New Roman" w:cs="Times New Roman"/>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860" w:rsidRDefault="00F91860"/>
  </w:footnote>
  <w:footnote w:type="continuationSeparator" w:id="0">
    <w:p w:rsidR="00F91860" w:rsidRDefault="00F918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B4" w:rsidRPr="004353B4" w:rsidRDefault="004353B4">
    <w:pPr>
      <w:pStyle w:val="a6"/>
      <w:jc w:val="center"/>
      <w:rPr>
        <w:rFonts w:ascii="Times New Roman" w:hAnsi="Times New Roman" w:cs="Times New Roman"/>
        <w:b/>
      </w:rPr>
    </w:pPr>
  </w:p>
  <w:p w:rsidR="004353B4" w:rsidRPr="004353B4" w:rsidRDefault="004353B4">
    <w:pPr>
      <w:pStyle w:val="a6"/>
      <w:jc w:val="center"/>
      <w:rPr>
        <w:rFonts w:ascii="Times New Roman" w:hAnsi="Times New Roman" w:cs="Times New Roman"/>
        <w:b/>
      </w:rPr>
    </w:pPr>
    <w:r w:rsidRPr="004353B4">
      <w:rPr>
        <w:rFonts w:ascii="Times New Roman" w:hAnsi="Times New Roman" w:cs="Times New Roman"/>
        <w:b/>
      </w:rPr>
      <w:t xml:space="preserve">- </w:t>
    </w:r>
    <w:sdt>
      <w:sdtPr>
        <w:rPr>
          <w:rFonts w:ascii="Times New Roman" w:hAnsi="Times New Roman" w:cs="Times New Roman"/>
          <w:b/>
        </w:rPr>
        <w:id w:val="-655840600"/>
        <w:docPartObj>
          <w:docPartGallery w:val="Page Numbers (Top of Page)"/>
          <w:docPartUnique/>
        </w:docPartObj>
      </w:sdtPr>
      <w:sdtEndPr/>
      <w:sdtContent>
        <w:r w:rsidRPr="004353B4">
          <w:rPr>
            <w:rFonts w:ascii="Times New Roman" w:hAnsi="Times New Roman" w:cs="Times New Roman"/>
            <w:b/>
          </w:rPr>
          <w:fldChar w:fldCharType="begin"/>
        </w:r>
        <w:r w:rsidRPr="004353B4">
          <w:rPr>
            <w:rFonts w:ascii="Times New Roman" w:hAnsi="Times New Roman" w:cs="Times New Roman"/>
            <w:b/>
          </w:rPr>
          <w:instrText>PAGE   \* MERGEFORMAT</w:instrText>
        </w:r>
        <w:r w:rsidRPr="004353B4">
          <w:rPr>
            <w:rFonts w:ascii="Times New Roman" w:hAnsi="Times New Roman" w:cs="Times New Roman"/>
            <w:b/>
          </w:rPr>
          <w:fldChar w:fldCharType="separate"/>
        </w:r>
        <w:r w:rsidR="002B4B21">
          <w:rPr>
            <w:rFonts w:ascii="Times New Roman" w:hAnsi="Times New Roman" w:cs="Times New Roman"/>
            <w:b/>
            <w:noProof/>
          </w:rPr>
          <w:t>2</w:t>
        </w:r>
        <w:r w:rsidRPr="004353B4">
          <w:rPr>
            <w:rFonts w:ascii="Times New Roman" w:hAnsi="Times New Roman" w:cs="Times New Roman"/>
            <w:b/>
          </w:rPr>
          <w:fldChar w:fldCharType="end"/>
        </w:r>
        <w:r w:rsidRPr="004353B4">
          <w:rPr>
            <w:rFonts w:ascii="Times New Roman" w:hAnsi="Times New Roman" w:cs="Times New Roman"/>
            <w:b/>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670"/>
    <w:multiLevelType w:val="hybridMultilevel"/>
    <w:tmpl w:val="7EC02E28"/>
    <w:lvl w:ilvl="0" w:tplc="FF94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226D99"/>
    <w:multiLevelType w:val="hybridMultilevel"/>
    <w:tmpl w:val="C8028672"/>
    <w:lvl w:ilvl="0" w:tplc="FF94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8F15B1"/>
    <w:multiLevelType w:val="multilevel"/>
    <w:tmpl w:val="9B4C585E"/>
    <w:lvl w:ilvl="0">
      <w:start w:val="2"/>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245DF"/>
    <w:multiLevelType w:val="multilevel"/>
    <w:tmpl w:val="70166E3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BF45C9"/>
    <w:multiLevelType w:val="hybridMultilevel"/>
    <w:tmpl w:val="D9760BCE"/>
    <w:lvl w:ilvl="0" w:tplc="FF94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BB40F4"/>
    <w:multiLevelType w:val="hybridMultilevel"/>
    <w:tmpl w:val="27868B9C"/>
    <w:lvl w:ilvl="0" w:tplc="FF94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9344C0"/>
    <w:multiLevelType w:val="hybridMultilevel"/>
    <w:tmpl w:val="860CDE7C"/>
    <w:lvl w:ilvl="0" w:tplc="031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A36FCF"/>
    <w:multiLevelType w:val="hybridMultilevel"/>
    <w:tmpl w:val="60C841A4"/>
    <w:lvl w:ilvl="0" w:tplc="FF94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EE7937"/>
    <w:multiLevelType w:val="multilevel"/>
    <w:tmpl w:val="14AED426"/>
    <w:lvl w:ilvl="0">
      <w:start w:val="6"/>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5C057A"/>
    <w:multiLevelType w:val="hybridMultilevel"/>
    <w:tmpl w:val="AE428EA2"/>
    <w:lvl w:ilvl="0" w:tplc="FF94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752EF1"/>
    <w:multiLevelType w:val="multilevel"/>
    <w:tmpl w:val="321CB580"/>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B57B64"/>
    <w:multiLevelType w:val="multilevel"/>
    <w:tmpl w:val="F72AC0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1677C9"/>
    <w:multiLevelType w:val="multilevel"/>
    <w:tmpl w:val="71568E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284B98"/>
    <w:multiLevelType w:val="multilevel"/>
    <w:tmpl w:val="B89849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9507CC"/>
    <w:multiLevelType w:val="multilevel"/>
    <w:tmpl w:val="8E00113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B75FE6"/>
    <w:multiLevelType w:val="multilevel"/>
    <w:tmpl w:val="80860CB0"/>
    <w:lvl w:ilvl="0">
      <w:start w:val="4"/>
      <w:numFmt w:val="decimal"/>
      <w:lvlText w:val="%1."/>
      <w:lvlJc w:val="left"/>
      <w:pPr>
        <w:ind w:left="360" w:hanging="360"/>
      </w:pPr>
      <w:rPr>
        <w:rFonts w:hint="default"/>
      </w:rPr>
    </w:lvl>
    <w:lvl w:ilvl="1">
      <w:start w:val="4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320" w:hanging="72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3880" w:hanging="1080"/>
      </w:pPr>
      <w:rPr>
        <w:rFonts w:hint="default"/>
      </w:rPr>
    </w:lvl>
    <w:lvl w:ilvl="8">
      <w:start w:val="1"/>
      <w:numFmt w:val="decimal"/>
      <w:lvlText w:val="%1.%2.%3.%4.%5.%6.%7.%8.%9."/>
      <w:lvlJc w:val="left"/>
      <w:pPr>
        <w:ind w:left="4640" w:hanging="1440"/>
      </w:pPr>
      <w:rPr>
        <w:rFonts w:hint="default"/>
      </w:rPr>
    </w:lvl>
  </w:abstractNum>
  <w:abstractNum w:abstractNumId="16" w15:restartNumberingAfterBreak="0">
    <w:nsid w:val="2B6E44C7"/>
    <w:multiLevelType w:val="hybridMultilevel"/>
    <w:tmpl w:val="AA38CC82"/>
    <w:lvl w:ilvl="0" w:tplc="FF94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E94244"/>
    <w:multiLevelType w:val="hybridMultilevel"/>
    <w:tmpl w:val="BA6412F4"/>
    <w:lvl w:ilvl="0" w:tplc="FF94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C74156"/>
    <w:multiLevelType w:val="multilevel"/>
    <w:tmpl w:val="A0F6825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DD3AC4"/>
    <w:multiLevelType w:val="multilevel"/>
    <w:tmpl w:val="463E2A1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DB3C1E"/>
    <w:multiLevelType w:val="hybridMultilevel"/>
    <w:tmpl w:val="2AA8CBA4"/>
    <w:lvl w:ilvl="0" w:tplc="FF94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F763C4"/>
    <w:multiLevelType w:val="multilevel"/>
    <w:tmpl w:val="5BE021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161FF1"/>
    <w:multiLevelType w:val="multilevel"/>
    <w:tmpl w:val="43C8A61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450C30"/>
    <w:multiLevelType w:val="multilevel"/>
    <w:tmpl w:val="695C69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4A526D"/>
    <w:multiLevelType w:val="hybridMultilevel"/>
    <w:tmpl w:val="C5EEB216"/>
    <w:lvl w:ilvl="0" w:tplc="FF94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F55739"/>
    <w:multiLevelType w:val="multilevel"/>
    <w:tmpl w:val="71568E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936ED0"/>
    <w:multiLevelType w:val="multilevel"/>
    <w:tmpl w:val="80860CB0"/>
    <w:lvl w:ilvl="0">
      <w:start w:val="4"/>
      <w:numFmt w:val="decimal"/>
      <w:lvlText w:val="%1."/>
      <w:lvlJc w:val="left"/>
      <w:pPr>
        <w:ind w:left="360" w:hanging="360"/>
      </w:pPr>
      <w:rPr>
        <w:rFonts w:hint="default"/>
      </w:rPr>
    </w:lvl>
    <w:lvl w:ilvl="1">
      <w:start w:val="4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320" w:hanging="72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3880" w:hanging="1080"/>
      </w:pPr>
      <w:rPr>
        <w:rFonts w:hint="default"/>
      </w:rPr>
    </w:lvl>
    <w:lvl w:ilvl="8">
      <w:start w:val="1"/>
      <w:numFmt w:val="decimal"/>
      <w:lvlText w:val="%1.%2.%3.%4.%5.%6.%7.%8.%9."/>
      <w:lvlJc w:val="left"/>
      <w:pPr>
        <w:ind w:left="4640" w:hanging="1440"/>
      </w:pPr>
      <w:rPr>
        <w:rFonts w:hint="default"/>
      </w:rPr>
    </w:lvl>
  </w:abstractNum>
  <w:abstractNum w:abstractNumId="27" w15:restartNumberingAfterBreak="0">
    <w:nsid w:val="44FF2FE4"/>
    <w:multiLevelType w:val="hybridMultilevel"/>
    <w:tmpl w:val="C67E8CBC"/>
    <w:lvl w:ilvl="0" w:tplc="FF94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B33206"/>
    <w:multiLevelType w:val="hybridMultilevel"/>
    <w:tmpl w:val="BB14912E"/>
    <w:lvl w:ilvl="0" w:tplc="031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5C00731"/>
    <w:multiLevelType w:val="multilevel"/>
    <w:tmpl w:val="3E54A43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6C6E13"/>
    <w:multiLevelType w:val="hybridMultilevel"/>
    <w:tmpl w:val="4C945B5E"/>
    <w:lvl w:ilvl="0" w:tplc="FF94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686CF5"/>
    <w:multiLevelType w:val="hybridMultilevel"/>
    <w:tmpl w:val="A2262224"/>
    <w:lvl w:ilvl="0" w:tplc="FF94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EF5DBC"/>
    <w:multiLevelType w:val="hybridMultilevel"/>
    <w:tmpl w:val="59C4425A"/>
    <w:lvl w:ilvl="0" w:tplc="03120CB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52F07D7A"/>
    <w:multiLevelType w:val="multilevel"/>
    <w:tmpl w:val="11F2CE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CB0369"/>
    <w:multiLevelType w:val="hybridMultilevel"/>
    <w:tmpl w:val="F816FAD0"/>
    <w:lvl w:ilvl="0" w:tplc="FF94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7D24A4"/>
    <w:multiLevelType w:val="hybridMultilevel"/>
    <w:tmpl w:val="CEAE62E4"/>
    <w:lvl w:ilvl="0" w:tplc="FF94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5E38E9"/>
    <w:multiLevelType w:val="multilevel"/>
    <w:tmpl w:val="20C6BB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C92494"/>
    <w:multiLevelType w:val="multilevel"/>
    <w:tmpl w:val="FED870F6"/>
    <w:lvl w:ilvl="0">
      <w:start w:val="2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5EA07B1"/>
    <w:multiLevelType w:val="multilevel"/>
    <w:tmpl w:val="80860CB0"/>
    <w:lvl w:ilvl="0">
      <w:start w:val="4"/>
      <w:numFmt w:val="decimal"/>
      <w:lvlText w:val="%1."/>
      <w:lvlJc w:val="left"/>
      <w:pPr>
        <w:ind w:left="360" w:hanging="360"/>
      </w:pPr>
      <w:rPr>
        <w:rFonts w:hint="default"/>
      </w:rPr>
    </w:lvl>
    <w:lvl w:ilvl="1">
      <w:start w:val="4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320" w:hanging="72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3880" w:hanging="1080"/>
      </w:pPr>
      <w:rPr>
        <w:rFonts w:hint="default"/>
      </w:rPr>
    </w:lvl>
    <w:lvl w:ilvl="8">
      <w:start w:val="1"/>
      <w:numFmt w:val="decimal"/>
      <w:lvlText w:val="%1.%2.%3.%4.%5.%6.%7.%8.%9."/>
      <w:lvlJc w:val="left"/>
      <w:pPr>
        <w:ind w:left="4640" w:hanging="1440"/>
      </w:pPr>
      <w:rPr>
        <w:rFonts w:hint="default"/>
      </w:rPr>
    </w:lvl>
  </w:abstractNum>
  <w:abstractNum w:abstractNumId="39" w15:restartNumberingAfterBreak="0">
    <w:nsid w:val="68E734E8"/>
    <w:multiLevelType w:val="multilevel"/>
    <w:tmpl w:val="F07A401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4F6D25"/>
    <w:multiLevelType w:val="multilevel"/>
    <w:tmpl w:val="CD1AF06C"/>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8965C9"/>
    <w:multiLevelType w:val="hybridMultilevel"/>
    <w:tmpl w:val="39E0C14A"/>
    <w:lvl w:ilvl="0" w:tplc="FF94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C8570E"/>
    <w:multiLevelType w:val="hybridMultilevel"/>
    <w:tmpl w:val="BF1E8F34"/>
    <w:lvl w:ilvl="0" w:tplc="FF94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8739D7"/>
    <w:multiLevelType w:val="hybridMultilevel"/>
    <w:tmpl w:val="DD966E70"/>
    <w:lvl w:ilvl="0" w:tplc="FF945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6"/>
  </w:num>
  <w:num w:numId="4">
    <w:abstractNumId w:val="21"/>
  </w:num>
  <w:num w:numId="5">
    <w:abstractNumId w:val="12"/>
  </w:num>
  <w:num w:numId="6">
    <w:abstractNumId w:val="23"/>
  </w:num>
  <w:num w:numId="7">
    <w:abstractNumId w:val="19"/>
  </w:num>
  <w:num w:numId="8">
    <w:abstractNumId w:val="14"/>
  </w:num>
  <w:num w:numId="9">
    <w:abstractNumId w:val="3"/>
  </w:num>
  <w:num w:numId="10">
    <w:abstractNumId w:val="10"/>
  </w:num>
  <w:num w:numId="11">
    <w:abstractNumId w:val="29"/>
  </w:num>
  <w:num w:numId="12">
    <w:abstractNumId w:val="18"/>
  </w:num>
  <w:num w:numId="13">
    <w:abstractNumId w:val="39"/>
  </w:num>
  <w:num w:numId="14">
    <w:abstractNumId w:val="40"/>
  </w:num>
  <w:num w:numId="15">
    <w:abstractNumId w:val="37"/>
  </w:num>
  <w:num w:numId="16">
    <w:abstractNumId w:val="2"/>
  </w:num>
  <w:num w:numId="17">
    <w:abstractNumId w:val="8"/>
  </w:num>
  <w:num w:numId="18">
    <w:abstractNumId w:val="6"/>
  </w:num>
  <w:num w:numId="19">
    <w:abstractNumId w:val="33"/>
  </w:num>
  <w:num w:numId="20">
    <w:abstractNumId w:val="28"/>
  </w:num>
  <w:num w:numId="21">
    <w:abstractNumId w:val="25"/>
  </w:num>
  <w:num w:numId="22">
    <w:abstractNumId w:val="32"/>
  </w:num>
  <w:num w:numId="23">
    <w:abstractNumId w:val="15"/>
  </w:num>
  <w:num w:numId="24">
    <w:abstractNumId w:val="22"/>
  </w:num>
  <w:num w:numId="25">
    <w:abstractNumId w:val="38"/>
  </w:num>
  <w:num w:numId="26">
    <w:abstractNumId w:val="26"/>
  </w:num>
  <w:num w:numId="27">
    <w:abstractNumId w:val="16"/>
  </w:num>
  <w:num w:numId="28">
    <w:abstractNumId w:val="27"/>
  </w:num>
  <w:num w:numId="29">
    <w:abstractNumId w:val="5"/>
  </w:num>
  <w:num w:numId="30">
    <w:abstractNumId w:val="31"/>
  </w:num>
  <w:num w:numId="31">
    <w:abstractNumId w:val="20"/>
  </w:num>
  <w:num w:numId="32">
    <w:abstractNumId w:val="17"/>
  </w:num>
  <w:num w:numId="33">
    <w:abstractNumId w:val="30"/>
  </w:num>
  <w:num w:numId="34">
    <w:abstractNumId w:val="7"/>
  </w:num>
  <w:num w:numId="35">
    <w:abstractNumId w:val="9"/>
  </w:num>
  <w:num w:numId="36">
    <w:abstractNumId w:val="24"/>
  </w:num>
  <w:num w:numId="37">
    <w:abstractNumId w:val="41"/>
  </w:num>
  <w:num w:numId="38">
    <w:abstractNumId w:val="1"/>
  </w:num>
  <w:num w:numId="39">
    <w:abstractNumId w:val="43"/>
  </w:num>
  <w:num w:numId="40">
    <w:abstractNumId w:val="35"/>
  </w:num>
  <w:num w:numId="41">
    <w:abstractNumId w:val="34"/>
  </w:num>
  <w:num w:numId="42">
    <w:abstractNumId w:val="0"/>
  </w:num>
  <w:num w:numId="43">
    <w:abstractNumId w:val="4"/>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F2"/>
    <w:rsid w:val="000005F4"/>
    <w:rsid w:val="00027B42"/>
    <w:rsid w:val="00080BF1"/>
    <w:rsid w:val="000973A8"/>
    <w:rsid w:val="000D5C9B"/>
    <w:rsid w:val="000F4C56"/>
    <w:rsid w:val="00171DD6"/>
    <w:rsid w:val="001A5E27"/>
    <w:rsid w:val="001C4854"/>
    <w:rsid w:val="00224457"/>
    <w:rsid w:val="00225C01"/>
    <w:rsid w:val="00235F11"/>
    <w:rsid w:val="00290268"/>
    <w:rsid w:val="002B4B21"/>
    <w:rsid w:val="002C6A4D"/>
    <w:rsid w:val="002D26F3"/>
    <w:rsid w:val="002F2609"/>
    <w:rsid w:val="003019E9"/>
    <w:rsid w:val="00374A69"/>
    <w:rsid w:val="00383076"/>
    <w:rsid w:val="003E7766"/>
    <w:rsid w:val="004353B4"/>
    <w:rsid w:val="0044223D"/>
    <w:rsid w:val="00476C91"/>
    <w:rsid w:val="00483137"/>
    <w:rsid w:val="004D1874"/>
    <w:rsid w:val="004E1295"/>
    <w:rsid w:val="005003A8"/>
    <w:rsid w:val="00502548"/>
    <w:rsid w:val="00550D3C"/>
    <w:rsid w:val="00584898"/>
    <w:rsid w:val="005B3C76"/>
    <w:rsid w:val="005D003A"/>
    <w:rsid w:val="00601111"/>
    <w:rsid w:val="00603558"/>
    <w:rsid w:val="00636E88"/>
    <w:rsid w:val="00650F16"/>
    <w:rsid w:val="006F1D26"/>
    <w:rsid w:val="006F2C45"/>
    <w:rsid w:val="007121E0"/>
    <w:rsid w:val="00716BB6"/>
    <w:rsid w:val="00721DF2"/>
    <w:rsid w:val="007829A8"/>
    <w:rsid w:val="007A1B84"/>
    <w:rsid w:val="007E599B"/>
    <w:rsid w:val="00803AD4"/>
    <w:rsid w:val="00816BB8"/>
    <w:rsid w:val="00833928"/>
    <w:rsid w:val="00874BC7"/>
    <w:rsid w:val="00886AA2"/>
    <w:rsid w:val="009365D4"/>
    <w:rsid w:val="00961899"/>
    <w:rsid w:val="0098477E"/>
    <w:rsid w:val="00986F56"/>
    <w:rsid w:val="009C4276"/>
    <w:rsid w:val="009D5EEF"/>
    <w:rsid w:val="00A033B9"/>
    <w:rsid w:val="00A35345"/>
    <w:rsid w:val="00A502DA"/>
    <w:rsid w:val="00A53A9B"/>
    <w:rsid w:val="00AF1231"/>
    <w:rsid w:val="00B01012"/>
    <w:rsid w:val="00B17EE2"/>
    <w:rsid w:val="00B37ACD"/>
    <w:rsid w:val="00BB3CB9"/>
    <w:rsid w:val="00BC0227"/>
    <w:rsid w:val="00BE0349"/>
    <w:rsid w:val="00BF557B"/>
    <w:rsid w:val="00C46FC1"/>
    <w:rsid w:val="00C56072"/>
    <w:rsid w:val="00C61BFD"/>
    <w:rsid w:val="00C7616F"/>
    <w:rsid w:val="00CB4549"/>
    <w:rsid w:val="00CB5F5A"/>
    <w:rsid w:val="00CC5166"/>
    <w:rsid w:val="00CE1DB9"/>
    <w:rsid w:val="00D048DD"/>
    <w:rsid w:val="00D75DA9"/>
    <w:rsid w:val="00D877C2"/>
    <w:rsid w:val="00DF00A9"/>
    <w:rsid w:val="00E3099B"/>
    <w:rsid w:val="00E7075F"/>
    <w:rsid w:val="00EF634C"/>
    <w:rsid w:val="00EF7DA0"/>
    <w:rsid w:val="00F23E9E"/>
    <w:rsid w:val="00F37B88"/>
    <w:rsid w:val="00F44F4D"/>
    <w:rsid w:val="00F9000A"/>
    <w:rsid w:val="00F91860"/>
    <w:rsid w:val="00FA523B"/>
    <w:rsid w:val="00FE1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3CA42F-22D7-4888-A090-967A4906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32"/>
      <w:szCs w:val="3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ind w:firstLine="400"/>
      <w:jc w:val="both"/>
    </w:pPr>
    <w:rPr>
      <w:rFonts w:ascii="Times New Roman" w:eastAsia="Times New Roman" w:hAnsi="Times New Roman" w:cs="Times New Roman"/>
      <w:sz w:val="28"/>
      <w:szCs w:val="28"/>
    </w:rPr>
  </w:style>
  <w:style w:type="paragraph" w:customStyle="1" w:styleId="30">
    <w:name w:val="Заголовок №3"/>
    <w:basedOn w:val="a"/>
    <w:link w:val="3"/>
    <w:pPr>
      <w:shd w:val="clear" w:color="auto" w:fill="FFFFFF"/>
      <w:spacing w:after="320"/>
      <w:ind w:left="130"/>
      <w:jc w:val="center"/>
      <w:outlineLvl w:val="2"/>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after="420"/>
      <w:ind w:left="210"/>
    </w:pPr>
    <w:rPr>
      <w:rFonts w:ascii="Times New Roman" w:eastAsia="Times New Roman" w:hAnsi="Times New Roman" w:cs="Times New Roman"/>
    </w:rPr>
  </w:style>
  <w:style w:type="paragraph" w:customStyle="1" w:styleId="22">
    <w:name w:val="Заголовок №2"/>
    <w:basedOn w:val="a"/>
    <w:link w:val="21"/>
    <w:pPr>
      <w:shd w:val="clear" w:color="auto" w:fill="FFFFFF"/>
      <w:ind w:left="40"/>
      <w:outlineLvl w:val="1"/>
    </w:pPr>
    <w:rPr>
      <w:rFonts w:ascii="Times New Roman" w:eastAsia="Times New Roman" w:hAnsi="Times New Roman" w:cs="Times New Roman"/>
      <w:sz w:val="32"/>
      <w:szCs w:val="32"/>
    </w:rPr>
  </w:style>
  <w:style w:type="paragraph" w:customStyle="1" w:styleId="11">
    <w:name w:val="Заголовок №1"/>
    <w:basedOn w:val="a"/>
    <w:link w:val="10"/>
    <w:pPr>
      <w:shd w:val="clear" w:color="auto" w:fill="FFFFFF"/>
      <w:ind w:right="180"/>
      <w:jc w:val="center"/>
      <w:outlineLvl w:val="0"/>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235F11"/>
    <w:rPr>
      <w:rFonts w:ascii="Segoe UI" w:hAnsi="Segoe UI" w:cs="Segoe UI"/>
      <w:sz w:val="18"/>
      <w:szCs w:val="18"/>
    </w:rPr>
  </w:style>
  <w:style w:type="character" w:customStyle="1" w:styleId="a5">
    <w:name w:val="Текст выноски Знак"/>
    <w:basedOn w:val="a0"/>
    <w:link w:val="a4"/>
    <w:uiPriority w:val="99"/>
    <w:semiHidden/>
    <w:rsid w:val="00235F11"/>
    <w:rPr>
      <w:rFonts w:ascii="Segoe UI" w:hAnsi="Segoe UI" w:cs="Segoe UI"/>
      <w:color w:val="000000"/>
      <w:sz w:val="18"/>
      <w:szCs w:val="18"/>
    </w:rPr>
  </w:style>
  <w:style w:type="paragraph" w:styleId="a6">
    <w:name w:val="header"/>
    <w:basedOn w:val="a"/>
    <w:link w:val="a7"/>
    <w:uiPriority w:val="99"/>
    <w:unhideWhenUsed/>
    <w:rsid w:val="00235F11"/>
    <w:pPr>
      <w:tabs>
        <w:tab w:val="center" w:pos="4677"/>
        <w:tab w:val="right" w:pos="9355"/>
      </w:tabs>
    </w:pPr>
  </w:style>
  <w:style w:type="character" w:customStyle="1" w:styleId="a7">
    <w:name w:val="Верхний колонтитул Знак"/>
    <w:basedOn w:val="a0"/>
    <w:link w:val="a6"/>
    <w:uiPriority w:val="99"/>
    <w:rsid w:val="00235F11"/>
    <w:rPr>
      <w:color w:val="000000"/>
    </w:rPr>
  </w:style>
  <w:style w:type="paragraph" w:styleId="a8">
    <w:name w:val="footer"/>
    <w:basedOn w:val="a"/>
    <w:link w:val="a9"/>
    <w:uiPriority w:val="99"/>
    <w:unhideWhenUsed/>
    <w:rsid w:val="00235F11"/>
    <w:pPr>
      <w:tabs>
        <w:tab w:val="center" w:pos="4677"/>
        <w:tab w:val="right" w:pos="9355"/>
      </w:tabs>
    </w:pPr>
  </w:style>
  <w:style w:type="character" w:customStyle="1" w:styleId="a9">
    <w:name w:val="Нижний колонтитул Знак"/>
    <w:basedOn w:val="a0"/>
    <w:link w:val="a8"/>
    <w:uiPriority w:val="99"/>
    <w:rsid w:val="00235F11"/>
    <w:rPr>
      <w:color w:val="000000"/>
    </w:rPr>
  </w:style>
  <w:style w:type="table" w:styleId="aa">
    <w:name w:val="Table Grid"/>
    <w:basedOn w:val="a1"/>
    <w:uiPriority w:val="39"/>
    <w:rsid w:val="00235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E599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3">
    <w:name w:val="s_3"/>
    <w:basedOn w:val="a"/>
    <w:rsid w:val="00601111"/>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Hyperlink"/>
    <w:basedOn w:val="a0"/>
    <w:uiPriority w:val="99"/>
    <w:semiHidden/>
    <w:unhideWhenUsed/>
    <w:rsid w:val="00601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0240">
      <w:bodyDiv w:val="1"/>
      <w:marLeft w:val="0"/>
      <w:marRight w:val="0"/>
      <w:marTop w:val="0"/>
      <w:marBottom w:val="0"/>
      <w:divBdr>
        <w:top w:val="none" w:sz="0" w:space="0" w:color="auto"/>
        <w:left w:val="none" w:sz="0" w:space="0" w:color="auto"/>
        <w:bottom w:val="none" w:sz="0" w:space="0" w:color="auto"/>
        <w:right w:val="none" w:sz="0" w:space="0" w:color="auto"/>
      </w:divBdr>
      <w:divsChild>
        <w:div w:id="807865685">
          <w:marLeft w:val="0"/>
          <w:marRight w:val="0"/>
          <w:marTop w:val="0"/>
          <w:marBottom w:val="0"/>
          <w:divBdr>
            <w:top w:val="none" w:sz="0" w:space="0" w:color="auto"/>
            <w:left w:val="none" w:sz="0" w:space="0" w:color="auto"/>
            <w:bottom w:val="none" w:sz="0" w:space="0" w:color="auto"/>
            <w:right w:val="none" w:sz="0" w:space="0" w:color="auto"/>
          </w:divBdr>
        </w:div>
        <w:div w:id="142620608">
          <w:marLeft w:val="0"/>
          <w:marRight w:val="0"/>
          <w:marTop w:val="0"/>
          <w:marBottom w:val="0"/>
          <w:divBdr>
            <w:top w:val="none" w:sz="0" w:space="0" w:color="auto"/>
            <w:left w:val="none" w:sz="0" w:space="0" w:color="auto"/>
            <w:bottom w:val="none" w:sz="0" w:space="0" w:color="auto"/>
            <w:right w:val="none" w:sz="0" w:space="0" w:color="auto"/>
          </w:divBdr>
        </w:div>
        <w:div w:id="1721510454">
          <w:marLeft w:val="0"/>
          <w:marRight w:val="0"/>
          <w:marTop w:val="0"/>
          <w:marBottom w:val="0"/>
          <w:divBdr>
            <w:top w:val="none" w:sz="0" w:space="0" w:color="auto"/>
            <w:left w:val="none" w:sz="0" w:space="0" w:color="auto"/>
            <w:bottom w:val="none" w:sz="0" w:space="0" w:color="auto"/>
            <w:right w:val="none" w:sz="0" w:space="0" w:color="auto"/>
          </w:divBdr>
        </w:div>
      </w:divsChild>
    </w:div>
    <w:div w:id="929123038">
      <w:bodyDiv w:val="1"/>
      <w:marLeft w:val="0"/>
      <w:marRight w:val="0"/>
      <w:marTop w:val="0"/>
      <w:marBottom w:val="0"/>
      <w:divBdr>
        <w:top w:val="none" w:sz="0" w:space="0" w:color="auto"/>
        <w:left w:val="none" w:sz="0" w:space="0" w:color="auto"/>
        <w:bottom w:val="none" w:sz="0" w:space="0" w:color="auto"/>
        <w:right w:val="none" w:sz="0" w:space="0" w:color="auto"/>
      </w:divBdr>
    </w:div>
    <w:div w:id="980694461">
      <w:bodyDiv w:val="1"/>
      <w:marLeft w:val="0"/>
      <w:marRight w:val="0"/>
      <w:marTop w:val="0"/>
      <w:marBottom w:val="0"/>
      <w:divBdr>
        <w:top w:val="none" w:sz="0" w:space="0" w:color="auto"/>
        <w:left w:val="none" w:sz="0" w:space="0" w:color="auto"/>
        <w:bottom w:val="none" w:sz="0" w:space="0" w:color="auto"/>
        <w:right w:val="none" w:sz="0" w:space="0" w:color="auto"/>
      </w:divBdr>
    </w:div>
    <w:div w:id="1093209851">
      <w:bodyDiv w:val="1"/>
      <w:marLeft w:val="0"/>
      <w:marRight w:val="0"/>
      <w:marTop w:val="0"/>
      <w:marBottom w:val="0"/>
      <w:divBdr>
        <w:top w:val="none" w:sz="0" w:space="0" w:color="auto"/>
        <w:left w:val="none" w:sz="0" w:space="0" w:color="auto"/>
        <w:bottom w:val="none" w:sz="0" w:space="0" w:color="auto"/>
        <w:right w:val="none" w:sz="0" w:space="0" w:color="auto"/>
      </w:divBdr>
    </w:div>
    <w:div w:id="1380394361">
      <w:bodyDiv w:val="1"/>
      <w:marLeft w:val="0"/>
      <w:marRight w:val="0"/>
      <w:marTop w:val="0"/>
      <w:marBottom w:val="0"/>
      <w:divBdr>
        <w:top w:val="none" w:sz="0" w:space="0" w:color="auto"/>
        <w:left w:val="none" w:sz="0" w:space="0" w:color="auto"/>
        <w:bottom w:val="none" w:sz="0" w:space="0" w:color="auto"/>
        <w:right w:val="none" w:sz="0" w:space="0" w:color="auto"/>
      </w:divBdr>
    </w:div>
    <w:div w:id="1408922340">
      <w:bodyDiv w:val="1"/>
      <w:marLeft w:val="0"/>
      <w:marRight w:val="0"/>
      <w:marTop w:val="0"/>
      <w:marBottom w:val="0"/>
      <w:divBdr>
        <w:top w:val="none" w:sz="0" w:space="0" w:color="auto"/>
        <w:left w:val="none" w:sz="0" w:space="0" w:color="auto"/>
        <w:bottom w:val="none" w:sz="0" w:space="0" w:color="auto"/>
        <w:right w:val="none" w:sz="0" w:space="0" w:color="auto"/>
      </w:divBdr>
    </w:div>
    <w:div w:id="1481730953">
      <w:bodyDiv w:val="1"/>
      <w:marLeft w:val="0"/>
      <w:marRight w:val="0"/>
      <w:marTop w:val="0"/>
      <w:marBottom w:val="0"/>
      <w:divBdr>
        <w:top w:val="none" w:sz="0" w:space="0" w:color="auto"/>
        <w:left w:val="none" w:sz="0" w:space="0" w:color="auto"/>
        <w:bottom w:val="none" w:sz="0" w:space="0" w:color="auto"/>
        <w:right w:val="none" w:sz="0" w:space="0" w:color="auto"/>
      </w:divBdr>
    </w:div>
    <w:div w:id="2030837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89D23-38F1-463F-98CC-83E793C3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11343</Words>
  <Characters>64659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Tillza_adm</dc:creator>
  <cp:lastModifiedBy>secretary</cp:lastModifiedBy>
  <cp:revision>2</cp:revision>
  <cp:lastPrinted>2019-01-31T07:45:00Z</cp:lastPrinted>
  <dcterms:created xsi:type="dcterms:W3CDTF">2019-02-04T07:12:00Z</dcterms:created>
  <dcterms:modified xsi:type="dcterms:W3CDTF">2019-02-04T07:12:00Z</dcterms:modified>
</cp:coreProperties>
</file>