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3B" w:rsidRPr="009B563B" w:rsidRDefault="009B563B" w:rsidP="009B56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563B">
        <w:rPr>
          <w:rFonts w:ascii="Times New Roman" w:eastAsia="Calibri" w:hAnsi="Times New Roman" w:cs="Times New Roman"/>
          <w:b/>
          <w:sz w:val="24"/>
          <w:szCs w:val="24"/>
        </w:rPr>
        <w:t>СПИСОК УЧАСТНИКОВ СОВЕЩАНИЯ</w:t>
      </w:r>
    </w:p>
    <w:p w:rsidR="009B563B" w:rsidRPr="009B563B" w:rsidRDefault="009B563B" w:rsidP="009B56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563B">
        <w:rPr>
          <w:rFonts w:ascii="Times New Roman" w:eastAsia="Calibri" w:hAnsi="Times New Roman" w:cs="Times New Roman"/>
          <w:sz w:val="24"/>
          <w:szCs w:val="24"/>
        </w:rPr>
        <w:t>по вопросам применения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при актуализации федеральных государственных образовательных стандартов высшего образования, не относящихся к укрупнённой группе направлений подготовки и специальностей «Образование и педагогические науки»</w:t>
      </w:r>
    </w:p>
    <w:p w:rsidR="009B563B" w:rsidRPr="009B563B" w:rsidRDefault="009B563B" w:rsidP="009B56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563B">
        <w:rPr>
          <w:rFonts w:ascii="Times New Roman" w:eastAsia="Calibri" w:hAnsi="Times New Roman" w:cs="Times New Roman"/>
          <w:b/>
          <w:sz w:val="24"/>
          <w:szCs w:val="24"/>
        </w:rPr>
        <w:t>8 февраля 2016 г.</w:t>
      </w:r>
    </w:p>
    <w:p w:rsidR="009B563B" w:rsidRPr="007618D9" w:rsidRDefault="009B563B" w:rsidP="009B56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8"/>
          <w:szCs w:val="8"/>
        </w:rPr>
      </w:pPr>
      <w:bookmarkStart w:id="0" w:name="_GoBack"/>
      <w:bookmarkEnd w:id="0"/>
    </w:p>
    <w:tbl>
      <w:tblPr>
        <w:tblStyle w:val="a5"/>
        <w:tblW w:w="11164" w:type="dxa"/>
        <w:tblInd w:w="-1168" w:type="dxa"/>
        <w:tblLook w:val="04A0" w:firstRow="1" w:lastRow="0" w:firstColumn="1" w:lastColumn="0" w:noHBand="0" w:noVBand="1"/>
      </w:tblPr>
      <w:tblGrid>
        <w:gridCol w:w="709"/>
        <w:gridCol w:w="2977"/>
        <w:gridCol w:w="7478"/>
      </w:tblGrid>
      <w:tr w:rsidR="009B563B" w:rsidRPr="009B563B" w:rsidTr="009B563B">
        <w:tc>
          <w:tcPr>
            <w:tcW w:w="11164" w:type="dxa"/>
            <w:gridSpan w:val="3"/>
            <w:shd w:val="clear" w:color="auto" w:fill="B8CCE4" w:themeFill="accent1" w:themeFillTint="66"/>
          </w:tcPr>
          <w:p w:rsidR="009B563B" w:rsidRPr="009B563B" w:rsidRDefault="009B563B" w:rsidP="009B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Модераторы:</w:t>
            </w:r>
          </w:p>
        </w:tc>
      </w:tr>
      <w:tr w:rsidR="009B563B" w:rsidRPr="009B563B" w:rsidTr="009B563B">
        <w:tc>
          <w:tcPr>
            <w:tcW w:w="709" w:type="dxa"/>
          </w:tcPr>
          <w:p w:rsidR="009B563B" w:rsidRPr="009B563B" w:rsidRDefault="009B563B" w:rsidP="009B563B">
            <w:pPr>
              <w:tabs>
                <w:tab w:val="left" w:pos="42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9B563B" w:rsidRPr="009B563B" w:rsidRDefault="009B563B" w:rsidP="009B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478" w:type="dxa"/>
          </w:tcPr>
          <w:p w:rsidR="009B563B" w:rsidRPr="009B563B" w:rsidRDefault="009B563B" w:rsidP="009B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должность</w:t>
            </w:r>
          </w:p>
        </w:tc>
      </w:tr>
      <w:tr w:rsidR="009B563B" w:rsidRPr="009B563B" w:rsidTr="009B563B">
        <w:tc>
          <w:tcPr>
            <w:tcW w:w="709" w:type="dxa"/>
          </w:tcPr>
          <w:p w:rsidR="009B563B" w:rsidRPr="009B563B" w:rsidRDefault="009B563B" w:rsidP="00C40334">
            <w:pPr>
              <w:numPr>
                <w:ilvl w:val="0"/>
                <w:numId w:val="1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563B" w:rsidRPr="009B563B" w:rsidRDefault="009B563B" w:rsidP="00C4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Кузьминов Ярослав Иванович</w:t>
            </w:r>
          </w:p>
        </w:tc>
        <w:tc>
          <w:tcPr>
            <w:tcW w:w="7478" w:type="dxa"/>
          </w:tcPr>
          <w:p w:rsidR="009B563B" w:rsidRPr="009B563B" w:rsidRDefault="009B563B" w:rsidP="00C4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Ректор НИУ ВШЭ, руководитель рабочей группы НСПК по применению профессиональных стандартов в системе профессионального образования и обучения</w:t>
            </w:r>
          </w:p>
        </w:tc>
      </w:tr>
      <w:tr w:rsidR="009B563B" w:rsidRPr="009B563B" w:rsidTr="009B563B">
        <w:tc>
          <w:tcPr>
            <w:tcW w:w="709" w:type="dxa"/>
          </w:tcPr>
          <w:p w:rsidR="009B563B" w:rsidRPr="009B563B" w:rsidRDefault="009B563B" w:rsidP="00C40334">
            <w:pPr>
              <w:numPr>
                <w:ilvl w:val="0"/>
                <w:numId w:val="1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563B" w:rsidRPr="009B563B" w:rsidRDefault="009B563B" w:rsidP="00C4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Каспржак Анатолий Георгиевич</w:t>
            </w:r>
          </w:p>
        </w:tc>
        <w:tc>
          <w:tcPr>
            <w:tcW w:w="7478" w:type="dxa"/>
          </w:tcPr>
          <w:p w:rsidR="009B563B" w:rsidRPr="009B563B" w:rsidRDefault="009B563B" w:rsidP="00C4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РФ, кандидат педагогических наук, профессор НИУ ВШЭ</w:t>
            </w:r>
          </w:p>
        </w:tc>
      </w:tr>
      <w:tr w:rsidR="009B563B" w:rsidRPr="009B563B" w:rsidTr="009B563B">
        <w:tc>
          <w:tcPr>
            <w:tcW w:w="11164" w:type="dxa"/>
            <w:gridSpan w:val="3"/>
            <w:shd w:val="clear" w:color="auto" w:fill="B8CCE4" w:themeFill="accent1" w:themeFillTint="66"/>
          </w:tcPr>
          <w:p w:rsidR="009B563B" w:rsidRPr="009B563B" w:rsidRDefault="009B563B" w:rsidP="009B5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Участники:</w:t>
            </w:r>
          </w:p>
        </w:tc>
      </w:tr>
      <w:tr w:rsidR="004D4333" w:rsidRPr="009B563B" w:rsidTr="009B563B">
        <w:tc>
          <w:tcPr>
            <w:tcW w:w="709" w:type="dxa"/>
          </w:tcPr>
          <w:p w:rsidR="004D4333" w:rsidRPr="009B563B" w:rsidRDefault="004D4333" w:rsidP="009B563B">
            <w:pPr>
              <w:numPr>
                <w:ilvl w:val="0"/>
                <w:numId w:val="1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Агранат</w:t>
            </w:r>
            <w:proofErr w:type="spellEnd"/>
            <w:r w:rsidRPr="009B563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Львович</w:t>
            </w:r>
          </w:p>
        </w:tc>
        <w:tc>
          <w:tcPr>
            <w:tcW w:w="7478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Проректор,  Московский городской педагогический университет</w:t>
            </w:r>
          </w:p>
        </w:tc>
      </w:tr>
      <w:tr w:rsidR="004D4333" w:rsidRPr="009B563B" w:rsidTr="009B563B">
        <w:tc>
          <w:tcPr>
            <w:tcW w:w="709" w:type="dxa"/>
          </w:tcPr>
          <w:p w:rsidR="004D4333" w:rsidRPr="009B563B" w:rsidRDefault="004D4333" w:rsidP="009B563B">
            <w:pPr>
              <w:numPr>
                <w:ilvl w:val="0"/>
                <w:numId w:val="1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 xml:space="preserve">Бабий Светлана Николаевна </w:t>
            </w:r>
          </w:p>
        </w:tc>
        <w:tc>
          <w:tcPr>
            <w:tcW w:w="7478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Директор Высшей школы непрерывного педагогического образования, Тверской государственный университет</w:t>
            </w:r>
          </w:p>
        </w:tc>
      </w:tr>
      <w:tr w:rsidR="004D4333" w:rsidRPr="009B563B" w:rsidTr="009B563B">
        <w:tc>
          <w:tcPr>
            <w:tcW w:w="709" w:type="dxa"/>
          </w:tcPr>
          <w:p w:rsidR="004D4333" w:rsidRPr="009B563B" w:rsidRDefault="004D4333" w:rsidP="009B563B">
            <w:pPr>
              <w:numPr>
                <w:ilvl w:val="0"/>
                <w:numId w:val="1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Ольга Ивановна </w:t>
            </w:r>
          </w:p>
        </w:tc>
        <w:tc>
          <w:tcPr>
            <w:tcW w:w="7478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Председатель научно-методического совета по педагогическому образованию, Саратовский национальный исследовательский университет имени Н.Г. Чернышевского</w:t>
            </w:r>
          </w:p>
        </w:tc>
      </w:tr>
      <w:tr w:rsidR="004D4333" w:rsidRPr="009B563B" w:rsidTr="009B563B">
        <w:tc>
          <w:tcPr>
            <w:tcW w:w="709" w:type="dxa"/>
          </w:tcPr>
          <w:p w:rsidR="004D4333" w:rsidRPr="009B563B" w:rsidRDefault="004D4333" w:rsidP="009B563B">
            <w:pPr>
              <w:numPr>
                <w:ilvl w:val="0"/>
                <w:numId w:val="1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Егорова Екатерина Борисовна</w:t>
            </w:r>
          </w:p>
        </w:tc>
        <w:tc>
          <w:tcPr>
            <w:tcW w:w="7478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обеспечения сетевого взаимодействия образовательных организаций, Московский педагогический государственный университет</w:t>
            </w:r>
          </w:p>
        </w:tc>
      </w:tr>
      <w:tr w:rsidR="004D4333" w:rsidRPr="009B563B" w:rsidTr="009B563B">
        <w:tc>
          <w:tcPr>
            <w:tcW w:w="709" w:type="dxa"/>
          </w:tcPr>
          <w:p w:rsidR="004D4333" w:rsidRPr="009B563B" w:rsidRDefault="004D4333" w:rsidP="009B563B">
            <w:pPr>
              <w:numPr>
                <w:ilvl w:val="0"/>
                <w:numId w:val="1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Жидков Александр Александрович</w:t>
            </w:r>
          </w:p>
        </w:tc>
        <w:tc>
          <w:tcPr>
            <w:tcW w:w="7478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рабочей группы НСПК по применению профессиональных стандартов в системе профессионального образования и обучения</w:t>
            </w:r>
          </w:p>
        </w:tc>
      </w:tr>
      <w:tr w:rsidR="004D4333" w:rsidRPr="009B563B" w:rsidTr="009B563B">
        <w:tc>
          <w:tcPr>
            <w:tcW w:w="709" w:type="dxa"/>
          </w:tcPr>
          <w:p w:rsidR="004D4333" w:rsidRPr="009B563B" w:rsidRDefault="004D4333" w:rsidP="009B563B">
            <w:pPr>
              <w:numPr>
                <w:ilvl w:val="0"/>
                <w:numId w:val="1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 Юрий Михайлович</w:t>
            </w:r>
          </w:p>
        </w:tc>
        <w:tc>
          <w:tcPr>
            <w:tcW w:w="7478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Проректор, </w:t>
            </w:r>
            <w:r w:rsidRPr="001C39D7"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психолого-педагогический университет</w:t>
            </w:r>
          </w:p>
        </w:tc>
      </w:tr>
      <w:tr w:rsidR="004D4333" w:rsidRPr="009B563B" w:rsidTr="009B563B">
        <w:tc>
          <w:tcPr>
            <w:tcW w:w="709" w:type="dxa"/>
          </w:tcPr>
          <w:p w:rsidR="004D4333" w:rsidRPr="009B563B" w:rsidRDefault="004D4333" w:rsidP="009B563B">
            <w:pPr>
              <w:numPr>
                <w:ilvl w:val="0"/>
                <w:numId w:val="1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Караваева Евгения Владимировна</w:t>
            </w:r>
          </w:p>
        </w:tc>
        <w:tc>
          <w:tcPr>
            <w:tcW w:w="7478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проектора МГУ им. М.В. Ломоносова, исполнительный директор Ассоциации </w:t>
            </w:r>
            <w:proofErr w:type="gramStart"/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классических</w:t>
            </w:r>
            <w:proofErr w:type="gramEnd"/>
            <w:r w:rsidRPr="009B563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университетов России</w:t>
            </w:r>
          </w:p>
        </w:tc>
      </w:tr>
      <w:tr w:rsidR="004D4333" w:rsidRPr="009B563B" w:rsidTr="009B563B">
        <w:tc>
          <w:tcPr>
            <w:tcW w:w="709" w:type="dxa"/>
          </w:tcPr>
          <w:p w:rsidR="004D4333" w:rsidRPr="009B563B" w:rsidRDefault="004D4333" w:rsidP="009B563B">
            <w:pPr>
              <w:numPr>
                <w:ilvl w:val="0"/>
                <w:numId w:val="1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 xml:space="preserve">Каракозов Сергей Дмитриевич </w:t>
            </w:r>
          </w:p>
        </w:tc>
        <w:tc>
          <w:tcPr>
            <w:tcW w:w="7478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Проректор, Московский педагогический государственный университет</w:t>
            </w:r>
          </w:p>
        </w:tc>
      </w:tr>
      <w:tr w:rsidR="004D4333" w:rsidRPr="009B563B" w:rsidTr="009B563B">
        <w:tc>
          <w:tcPr>
            <w:tcW w:w="709" w:type="dxa"/>
          </w:tcPr>
          <w:p w:rsidR="004D4333" w:rsidRPr="009B563B" w:rsidRDefault="004D4333" w:rsidP="009B563B">
            <w:pPr>
              <w:numPr>
                <w:ilvl w:val="0"/>
                <w:numId w:val="1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Ковтун Елена Николаевна</w:t>
            </w:r>
          </w:p>
        </w:tc>
        <w:tc>
          <w:tcPr>
            <w:tcW w:w="7478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Заместитель декана филологического факультета  МГУ имени М.В. Ломоносова</w:t>
            </w:r>
          </w:p>
        </w:tc>
      </w:tr>
      <w:tr w:rsidR="004D4333" w:rsidRPr="009B563B" w:rsidTr="009B563B">
        <w:tc>
          <w:tcPr>
            <w:tcW w:w="709" w:type="dxa"/>
          </w:tcPr>
          <w:p w:rsidR="004D4333" w:rsidRPr="009B563B" w:rsidRDefault="004D4333" w:rsidP="009B563B">
            <w:pPr>
              <w:numPr>
                <w:ilvl w:val="0"/>
                <w:numId w:val="1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Котлобовский Игорь Борисович</w:t>
            </w:r>
          </w:p>
        </w:tc>
        <w:tc>
          <w:tcPr>
            <w:tcW w:w="7478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— начальник Управления учебно-методической деятельности и дополнительного образования МГУ им. М.В. Ломоносова, генеральный секретарь Ассоциации </w:t>
            </w:r>
            <w:proofErr w:type="gramStart"/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классических</w:t>
            </w:r>
            <w:proofErr w:type="gramEnd"/>
            <w:r w:rsidRPr="009B563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университетов России</w:t>
            </w:r>
          </w:p>
        </w:tc>
      </w:tr>
      <w:tr w:rsidR="004D4333" w:rsidRPr="009B563B" w:rsidTr="009B563B">
        <w:tc>
          <w:tcPr>
            <w:tcW w:w="709" w:type="dxa"/>
          </w:tcPr>
          <w:p w:rsidR="004D4333" w:rsidRPr="009B563B" w:rsidRDefault="004D4333" w:rsidP="009B563B">
            <w:pPr>
              <w:numPr>
                <w:ilvl w:val="0"/>
                <w:numId w:val="1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Марголис Аркадий Аронович</w:t>
            </w:r>
          </w:p>
        </w:tc>
        <w:tc>
          <w:tcPr>
            <w:tcW w:w="7478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Первый проректор, Московский городской психолого-педагогический университет</w:t>
            </w:r>
          </w:p>
        </w:tc>
      </w:tr>
      <w:tr w:rsidR="004D4333" w:rsidRPr="009B563B" w:rsidTr="009B563B">
        <w:tc>
          <w:tcPr>
            <w:tcW w:w="709" w:type="dxa"/>
          </w:tcPr>
          <w:p w:rsidR="004D4333" w:rsidRPr="009B563B" w:rsidRDefault="004D4333" w:rsidP="009B563B">
            <w:pPr>
              <w:numPr>
                <w:ilvl w:val="0"/>
                <w:numId w:val="1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 Сергей Александрович </w:t>
            </w:r>
          </w:p>
        </w:tc>
        <w:tc>
          <w:tcPr>
            <w:tcW w:w="7478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государственной политики в сфере высшего образования Минобрнауки России</w:t>
            </w:r>
          </w:p>
        </w:tc>
      </w:tr>
      <w:tr w:rsidR="004D4333" w:rsidRPr="009B563B" w:rsidTr="009B563B">
        <w:tc>
          <w:tcPr>
            <w:tcW w:w="709" w:type="dxa"/>
          </w:tcPr>
          <w:p w:rsidR="004D4333" w:rsidRPr="009B563B" w:rsidRDefault="004D4333" w:rsidP="009B563B">
            <w:pPr>
              <w:numPr>
                <w:ilvl w:val="0"/>
                <w:numId w:val="1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Рахлеева</w:t>
            </w:r>
            <w:proofErr w:type="spellEnd"/>
            <w:r w:rsidRPr="009B563B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7478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Заместитель декана факультета почвоведения МГУ имени М.В. Ломоносова</w:t>
            </w:r>
          </w:p>
        </w:tc>
      </w:tr>
      <w:tr w:rsidR="002D6964" w:rsidRPr="009B563B" w:rsidTr="009B563B">
        <w:tc>
          <w:tcPr>
            <w:tcW w:w="709" w:type="dxa"/>
          </w:tcPr>
          <w:p w:rsidR="002D6964" w:rsidRPr="009B563B" w:rsidRDefault="002D6964" w:rsidP="009B563B">
            <w:pPr>
              <w:numPr>
                <w:ilvl w:val="0"/>
                <w:numId w:val="1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6964" w:rsidRPr="009B563B" w:rsidRDefault="002D6964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Елена Геннадьевна</w:t>
            </w:r>
          </w:p>
        </w:tc>
        <w:tc>
          <w:tcPr>
            <w:tcW w:w="7478" w:type="dxa"/>
          </w:tcPr>
          <w:p w:rsidR="002D6964" w:rsidRPr="009B563B" w:rsidRDefault="002D6964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64">
              <w:rPr>
                <w:rFonts w:ascii="Times New Roman" w:hAnsi="Times New Roman" w:cs="Times New Roman"/>
                <w:sz w:val="24"/>
                <w:szCs w:val="24"/>
              </w:rPr>
              <w:t>начальник отдела Департамента гос. политики в сфере общего образования Минобрнауки России</w:t>
            </w:r>
          </w:p>
        </w:tc>
      </w:tr>
      <w:tr w:rsidR="007618D9" w:rsidRPr="009B563B" w:rsidTr="009B563B">
        <w:tc>
          <w:tcPr>
            <w:tcW w:w="709" w:type="dxa"/>
          </w:tcPr>
          <w:p w:rsidR="007618D9" w:rsidRPr="009B563B" w:rsidRDefault="007618D9" w:rsidP="009B563B">
            <w:pPr>
              <w:numPr>
                <w:ilvl w:val="0"/>
                <w:numId w:val="1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18D9" w:rsidRDefault="007618D9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Виталий Владимирович</w:t>
            </w:r>
          </w:p>
        </w:tc>
        <w:tc>
          <w:tcPr>
            <w:tcW w:w="7478" w:type="dxa"/>
          </w:tcPr>
          <w:p w:rsidR="007618D9" w:rsidRPr="002D6964" w:rsidRDefault="007618D9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Ректор, Московский городской психолого-педагогический университет</w:t>
            </w:r>
          </w:p>
        </w:tc>
      </w:tr>
      <w:tr w:rsidR="004D4333" w:rsidRPr="009B563B" w:rsidTr="009B563B">
        <w:tc>
          <w:tcPr>
            <w:tcW w:w="709" w:type="dxa"/>
          </w:tcPr>
          <w:p w:rsidR="004D4333" w:rsidRPr="009B563B" w:rsidRDefault="004D4333" w:rsidP="009B563B">
            <w:pPr>
              <w:numPr>
                <w:ilvl w:val="0"/>
                <w:numId w:val="1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Семёнов Алексей Львович</w:t>
            </w:r>
          </w:p>
        </w:tc>
        <w:tc>
          <w:tcPr>
            <w:tcW w:w="7478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 xml:space="preserve">Ректор, Московский педагогический государственный университет </w:t>
            </w:r>
          </w:p>
        </w:tc>
      </w:tr>
      <w:tr w:rsidR="004D4333" w:rsidRPr="009B563B" w:rsidTr="009B563B">
        <w:tc>
          <w:tcPr>
            <w:tcW w:w="709" w:type="dxa"/>
          </w:tcPr>
          <w:p w:rsidR="004D4333" w:rsidRPr="009B563B" w:rsidRDefault="004D4333" w:rsidP="009B563B">
            <w:pPr>
              <w:numPr>
                <w:ilvl w:val="0"/>
                <w:numId w:val="1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Серова Александра Владимировна</w:t>
            </w:r>
          </w:p>
        </w:tc>
        <w:tc>
          <w:tcPr>
            <w:tcW w:w="7478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Методического центра НИУ ВШЭ</w:t>
            </w:r>
          </w:p>
        </w:tc>
      </w:tr>
      <w:tr w:rsidR="004D4333" w:rsidRPr="009B563B" w:rsidTr="009B563B">
        <w:tc>
          <w:tcPr>
            <w:tcW w:w="709" w:type="dxa"/>
          </w:tcPr>
          <w:p w:rsidR="004D4333" w:rsidRPr="009B563B" w:rsidRDefault="004D4333" w:rsidP="009B563B">
            <w:pPr>
              <w:numPr>
                <w:ilvl w:val="0"/>
                <w:numId w:val="1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 xml:space="preserve">Смирнов Сергей Николаевич </w:t>
            </w:r>
          </w:p>
        </w:tc>
        <w:tc>
          <w:tcPr>
            <w:tcW w:w="7478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Директор Академической гимназии, Директор Института непрерывного образования, Тверской государственный университет</w:t>
            </w:r>
          </w:p>
        </w:tc>
      </w:tr>
      <w:tr w:rsidR="004D4333" w:rsidRPr="009B563B" w:rsidTr="009B563B">
        <w:tc>
          <w:tcPr>
            <w:tcW w:w="709" w:type="dxa"/>
          </w:tcPr>
          <w:p w:rsidR="004D4333" w:rsidRPr="009B563B" w:rsidRDefault="004D4333" w:rsidP="009B563B">
            <w:pPr>
              <w:numPr>
                <w:ilvl w:val="0"/>
                <w:numId w:val="1"/>
              </w:numPr>
              <w:tabs>
                <w:tab w:val="left" w:pos="429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Фрумин Исак Давидович</w:t>
            </w:r>
          </w:p>
        </w:tc>
        <w:tc>
          <w:tcPr>
            <w:tcW w:w="7478" w:type="dxa"/>
          </w:tcPr>
          <w:p w:rsidR="004D4333" w:rsidRPr="009B563B" w:rsidRDefault="004D4333" w:rsidP="009B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3B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Института образования, НИУ ВШЭ</w:t>
            </w:r>
          </w:p>
        </w:tc>
      </w:tr>
    </w:tbl>
    <w:p w:rsidR="009B563B" w:rsidRPr="009B563B" w:rsidRDefault="009B563B" w:rsidP="009B563B">
      <w:pPr>
        <w:rPr>
          <w:sz w:val="24"/>
          <w:szCs w:val="24"/>
        </w:rPr>
      </w:pPr>
    </w:p>
    <w:sectPr w:rsidR="009B563B" w:rsidRPr="009B563B" w:rsidSect="007618D9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81" w:rsidRDefault="00857B81" w:rsidP="009B563B">
      <w:pPr>
        <w:spacing w:after="0" w:line="240" w:lineRule="auto"/>
      </w:pPr>
      <w:r>
        <w:separator/>
      </w:r>
    </w:p>
  </w:endnote>
  <w:endnote w:type="continuationSeparator" w:id="0">
    <w:p w:rsidR="00857B81" w:rsidRDefault="00857B81" w:rsidP="009B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81" w:rsidRDefault="00857B81" w:rsidP="009B563B">
      <w:pPr>
        <w:spacing w:after="0" w:line="240" w:lineRule="auto"/>
      </w:pPr>
      <w:r>
        <w:separator/>
      </w:r>
    </w:p>
  </w:footnote>
  <w:footnote w:type="continuationSeparator" w:id="0">
    <w:p w:rsidR="00857B81" w:rsidRDefault="00857B81" w:rsidP="009B5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D4E"/>
    <w:multiLevelType w:val="hybridMultilevel"/>
    <w:tmpl w:val="6C5E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3B"/>
    <w:rsid w:val="00113058"/>
    <w:rsid w:val="0019480A"/>
    <w:rsid w:val="001C39D7"/>
    <w:rsid w:val="002D6964"/>
    <w:rsid w:val="004D4333"/>
    <w:rsid w:val="007618D9"/>
    <w:rsid w:val="00857B81"/>
    <w:rsid w:val="00984EE6"/>
    <w:rsid w:val="009B563B"/>
    <w:rsid w:val="00C67616"/>
    <w:rsid w:val="00E1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63B"/>
  </w:style>
  <w:style w:type="table" w:styleId="a5">
    <w:name w:val="Table Grid"/>
    <w:basedOn w:val="a1"/>
    <w:uiPriority w:val="59"/>
    <w:rsid w:val="009B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B5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63B"/>
  </w:style>
  <w:style w:type="table" w:styleId="a5">
    <w:name w:val="Table Grid"/>
    <w:basedOn w:val="a1"/>
    <w:uiPriority w:val="59"/>
    <w:rsid w:val="009B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B5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9</cp:revision>
  <dcterms:created xsi:type="dcterms:W3CDTF">2016-02-05T09:41:00Z</dcterms:created>
  <dcterms:modified xsi:type="dcterms:W3CDTF">2016-02-05T14:57:00Z</dcterms:modified>
</cp:coreProperties>
</file>