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3C" w:rsidRPr="0086713C" w:rsidRDefault="0086713C" w:rsidP="00FD7982">
      <w:pPr>
        <w:shd w:val="clear" w:color="auto" w:fill="FFFFFF"/>
        <w:spacing w:after="0" w:line="25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66750" cy="7334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13C" w:rsidRPr="0086713C" w:rsidRDefault="0086713C" w:rsidP="00FD798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</w:pPr>
      <w:bookmarkStart w:id="0" w:name="_GoBack"/>
      <w:r w:rsidRPr="0086713C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 xml:space="preserve">Обзор по вопросам судебной практики, возникающим при рассмотрении дел о защите конкуренции и дел об административных правонарушениях в указанной сфере </w:t>
      </w:r>
      <w:bookmarkEnd w:id="0"/>
      <w:r w:rsidRPr="0086713C">
        <w:rPr>
          <w:rFonts w:ascii="Arial" w:eastAsia="Times New Roman" w:hAnsi="Arial" w:cs="Arial"/>
          <w:b/>
          <w:bCs/>
          <w:color w:val="4D4D4D"/>
          <w:kern w:val="36"/>
          <w:sz w:val="28"/>
          <w:szCs w:val="28"/>
          <w:lang w:eastAsia="ru-RU"/>
        </w:rPr>
        <w:t>(утв. Президиумом Верховного Суда Российской Федерации 16 марта 2016 г.)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единообразного подхода к разрешению судами общей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юрисдикции и арбитражными судами дел, связанных с применением   отдельных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Федерального закона от 26  июля  2006 г.  N 135-ФЗ  "О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конкуренции" (далее - Закон  о  защите  конкуренции),  а  также    дел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  правонарушениях    в    области  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Верховным Судом Российской Федерации проведено обобщение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вопросов, возникших у судов при рассмотрении  соответствующих   категорий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 за период с 2012 по 2015 г.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Статистические данные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показали данные судебной статистики рассмотрения дел  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 и дел об административных правонарушениях, за период с   2012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2015 г. арбитражными судами первой инстанции рассмотрено  35 612   дел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указанных категорий.  Арбитражными  судами  апелляционной    инстанции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 период рассмотрено  18  246  таких  дел,  арбитражными   судами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кассационной  инстанции,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образованными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Федеральным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конституционным законом "Об арбитражных судах в Российской Федерации", -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9926 дел, в Высшем Арбитражном Суде Российской Федерации, рассматривавшем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 6 августа  2014 г.  дела  в  порядке  надзора,  и  в    Верховном Суде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пересматривающем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6 августа 2014 г. судебные акты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порядке кассационного производства - 86 дел.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Статистические данные по указанным категориям  дел,  разрешаемых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общей  юрисдикции,  содержат  информацию  только  о     количестве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рассмотренных ими дел об административных правонарушениях, совершенных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сфере законодательства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период с 2014 по 2015 г. первой инстанцией судов общей юрисдикции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рассмотрено 19 дел.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Акт проверки, составленный  антимонопольным  органом,   закрепляя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 ее проведения, сам по себе не порождает  прав  и   обязанностей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лица,  поскольку  не  устанавливает  факта  нарушения    антимонопольного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законодательства, не содержит обязательного для исполнения требования, 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лишь фиксирует признаки выявленных нарушений, в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чем не   подлежит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оспариванию в судебном порядке.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недействительным акта проверки, составленного антимонопольным органом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проведенной проверки.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суд, прекращая производство по делу на основании пункта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 части 1 статьи 150  Арбитражного  процессуального  кодекса   Российской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Федерации (далее - АПК РФ), как не подлежащее рассмотрению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арбитражном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указал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положениям статьи 25.1 Закона о защите конкуренции в целях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за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соблюдением антимонопольного   законодательства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антимонопольный орган вправе проводить плановые и  внеплановые   проверки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органов  исполнительной  власти,  органов  власти   субъектов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органов   местного         самоуправления, иных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осуществляющих  функции  указанных  органов  и  организаций,  а   также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 внебюджетных  фондов,  коммерческих  и    некоммерческих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физических лиц, в том числе индивидуальных предпринимателей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проверяемое лицо).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По  результатам  проведенной  проверки   антимонопольным     органом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составляется акт (часть 1 статьи  25.6  Закона  о  защите   конкуренции),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который содержит сведения о результатах ее проведения,  в  том    числе 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выявленных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признаках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нарушения антимонопольного законодательства.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Акт проверки составляется  в  двух  экземплярах,  один  из   которых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вручается  или  направляется  по  почте  проверяемому  лицу     или   его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представителю,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вправе  представить  в  антимонопольный    орган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(руководителю инспекции) свои письменные возражения по его содержанию.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акт проверки, закрепляя результат ее проведения, лишь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фиксирует факт  выявленных  нарушений,  не  содержит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обязательного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исполнения требования, сам по себе  не  порождает  прав  и   обязанностей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проверяемого лица и, следовательно, не подлежит оспариванию  в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судебном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 судебной  практики  Арбитражного  суда   Поволжского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Арбитражного суда Московского округа)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Приказ руководителя антимонопольного органа о проведении проверки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соблюдения  антимонопольного  законодательства  может  быть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оспорен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арбитражном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Территориальное управление Федеральной  службы  судебных   приставов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 управление)  обратилось  в  арбитражный  суд  с    заявлением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признании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приказа руководителя антимонопольного органа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проведении внеплановой выездной проверки, как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вынесенного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   пределами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полномочий.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из материалов дела, антимонопольным органом в  связи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поступлением  в  его  адрес  жалобы  общества  на  действия     судебного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пристава-исполнителя  в   рамках   возбужденного   им     исполнительного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по исполнению  определения  арбитражного  суда  о   принятии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обеспечительных мер  издан  приказ  о  проведении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внеплановой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выездной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соблюдения  управлением  в  лице  отдела  судебных    приставов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статьи 16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пунктам 8 и 10 данного  приказа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предусмотрены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проведение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осмотра помещений и рабочих компьютеров, истребование и анализ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полученной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информации. В частности, в перечень подлежащих представлению для проверки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включены документы исполнительного производства.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 удовлетворении  заявленных  требований,  суды   первой,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 и кассационной инстанций руководствовались статьями   25.1,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25.4 Закона о защите конкуренции и исходили из  того,  что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оспариваемый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 принят антимонопольным органом  в  пределах  предоставленных   ему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полномочий, в соответствии с действующим законодательством и не нарушает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 и законных интересов управления.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Учитывая, что издание приказа может  являться  предметом   судебного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контроля, Судебная коллегия Верховного Суда Российской Федерации, указала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числу функций антимонопольного органа согласно статье 23 Закона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конкуренции отнесены полномочия по проведению проверок соблюдения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антимонопольного  законодательства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коммерческими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     некоммерческими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организациями, федеральными  органами  исполнительной  власти,   органами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 субъектов Российской Федерации, органами местного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  также  государственными  внебюджетными      фондами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физическими лицами, получению от них необходимых документов и информации,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объяснений в письменной или устной форме.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 реализация  предоставленных  антимонопольному   органу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полномочий по проведению внеплановых проверок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ограничена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необходимостью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установленных  Законом  о  защите  конкуренции    требований,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гарантией прав и законных интересов проверяемого лица.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обоснование  приказа  о  проведении  проверки  службы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судебных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приставов антимонопольный орган сослался на положения статьи 16 Закона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конкуренции.  Однако  из  данной  нормы  следует,  что   предметом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со стороны  антимонопольного  органа  являются  такие   действия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исполнительной власти, органов государственной власти   субъектов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Федерации,  органов  местного  самоуправления,      которые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результате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согласованных действий  или  соглашения  приводят  или   могут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привести к недопущению, ограничению, устранению конкуренции, в частности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повышению,  снижению  или  поддержанию  цен  (тарифов);   экономически,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технологически и иным образом не обоснованному установлению различных цен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(тарифов)  на  один  и  тот  же  товар;  разделу  товарного    рынка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территориальному принципу, ограничению доступа на товарный рынок, выхода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 товарного рынка или устранению с него хозяйствующих субъектов.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исполнительное производство в  рассматриваемом  случае   не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могло быть проверено на предмет соответствия Закону о защите конкуренции,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поскольку никак не  влияло  на  конкуренцию  и  положение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субъектов на рынке иначе, чем это установлено требованиями вступивших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законную силу судебных актов, правом на пересмотр которых антимонопольный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 не наделен.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Предметом  исполнительного  производства,   которое,   по   мнению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управления, фактически проверялось сотрудниками антимонопольного органа,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является применение обеспечительных  мер  в  виде  наложения    ареста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денежные средства и иное имущество должника.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Исполнительное производство возбуждено на основании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листа, выданного арбитражным  судом,  то  есть  необходимость   наложения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ареста на денежные средства и иное имущество должника, а также сумма,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которой арест должен быть осуществлен, определены судом.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данном случае судебный пристав-исполнитель действовал на основании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статей 16 и 96 АПК РФ, а также статей 2 и 5  Федерального  закона    от 2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октября 2007 г. N 229-ФЗ "Об исполнительном производстве" (далее - Закон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исполнительном производстве) и осуществлял принудительное   исполнение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вступившего  в  законную  силу  судебного  акта,  имеющего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характер. В рассматриваемой ситуации его действия  в  рамках   указанного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производства не связаны с монополистической деятельностью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не влияют на  состояние  конкуренции,  никак  не  затрагивая    права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законные интересы иных лиц, кроме сторон исполнительного производства.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 образом,  учитывая  положения  статьи  3  Закона  о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   (определяющие   сферу   применения   данного    закона),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антимонопольный орган в рассматриваемой ситуации при издании  приказа  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проведении  внеплановой  выездной  проверки  вышел  за  пределы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полномочий. В случае  же  несогласия  общества  с  действиями   судебного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пристава-исполнителя,  оно  обладало  правом  на  обжалование    действий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должностных лиц службы судебных приставов в соответствии  с  Законом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исполнительном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нормами АПК РФ.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оспариваемый  приказ  руководителя   антимонопольного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судом недействительным.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 материалам  судебной  практики  Верховного  Суда     Российской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Предупреждение антимонопольного органа  о  прекращении   действий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(бездействия)  хозяйствующего  субъекта,  которые   содержат     признаки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  антимонопольного  законодательства,  может  быть    оспорено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арбитражном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предупреждения антимонопольного  органа  о   прекращении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 (бездействия), которые содержат  признаки  нарушения    пункта 5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1 статьи 10 Закона  о  защите  конкуренции  и  связаны  с   отказом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 в  заключени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договора  по  транспортировке  твердых   бытовых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отходов. В оспариваемом предупреждении общество было признано занимающим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товарном рынке доминирующее положение, указывалось  на   необходимость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прекратить незаконные действия и заключить соответствующий договор.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общества, осуществляемая им хозяйственная деятельность не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проверке на предмет её соответствия положениям части 1 статьи 10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защите конкуренции,  поскольку  он  не  является   хозяйствующим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субъектом, занимающим на товарном рынке доминирующее положение.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суд, рассматривая заявление общества  и   руководствуясь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частью 1 статьи 150 АПК РФ, прекратил  производство  по  делу,    придя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выводу о том, что предупреждение антимонопольного органа,  вынесенное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соответствии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 статьей 39 Закона  о  защите  конкуренции,  не   является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ненормативным правовым актом, который может быть оспорен в порядке главы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24 АПК РФ.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арбитражного суда  апелляционной  инстанции   решение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отменено со ссылкой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частей 4, 5 и 6 статьи  39.1  Закона  о  защите   конкуренции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предупреждение антимонопольного органа должно содержать: выводы о наличии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оснований  для  его  выдачи;  нормы  антимонопольного   законодательства,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  нарушены  действиями  (бездействием)  лица,  которому   выдается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предупреждение; перечень действий, направленных на прекращение нарушения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 законодательства,  устранение   причин   и     условий,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способствовавших возникновению такого нарушения, устранение   последствий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нарушения, а также разумный срок  их  выполнения.   Предупреждение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подлежит обязательному рассмотрению лицом, которому оно выдано, в   срок,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предупреждении. Антимонопольный орган должен быть уведомлен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предупреждения в течение трех дней со  дня  окончания   срока,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для его выполнения.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Оспариваемым предупреждением общество было признано  занимающим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рынке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доминирующее положение  и  обязано  в  определенный   срок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совершить конкретные  действия:  заключить  договор  по   транспортировке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твердых бытовых отходов.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Указанное предупреждение отвечает признакам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ненормативного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акта, установленным в части 1  статьи  198  АПК  РФ,  поскольку   принято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уполномоченным государственным органом на основании  статей  22  и   39.1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 защите  конкуренции  в  отношении  конкретного   хозяйствующего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и  содержит  властное  предписание,  возлагающее  на   общество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обязанность 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влияющее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тем самым на права хозяйствующего субъекта в сфере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 деятельности.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предупреждение антимонопольного  органа  может   быть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предметом самостоятельного обжалования в арбитражном суде.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судебный контроль при обжаловании  предупреждения   как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проверке его соответствия закону, так и при оценке нарушения им прав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законных интересов должен быть ограничен особенностями вынесения такого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акта, целями, достигаемыми этим актом, соразмерностью предписанных мер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исполнимостью.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предупреждение выносится при обнаружении  лишь   признаков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правонарушения, а не его факта (часть 2  статьи  39.1  Закона  о   защите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конкуренции), то судебной проверке подлежит факт наличия таких признаков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поступившим в  антимонопольный  орган  информации  и    документам как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основаниям вынесения предупреждения.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Такими признаками в рассматриваемом деле являются признание общества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занимающим доминирующее положение на товарном рынке (пункты  1.2  и   1.3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приказа ФАС РФ от 14 декабря 2011 г. N 874 "Об утверждении Порядка выдачи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предупреждения о прекращении действий  (бездействия),  которые   содержат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признаки нарушения антимонопольного  законодательства")  и  факт   отказа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 заключать договор по транспортировке твердых бытовых отходов.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в рамках рассматриваемого дела антимонопольному органу не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удалось доказать, что общество занимает на рынке доминирующее положение,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  вынесенное   в   отношении   его   предупреждение       было признано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судебной практики  Президиума  Высшего   Арбитражного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 Федерации,  Арбитражного  суда  Волго-Вятского   округа,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суда Дальневосточного округа, Арбитражного суда Московского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Арбитражного суда Северо-Западного округа)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Решение и (или) предписание по делу о нарушении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подлежит обжалованию только в арбитражном суде.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Гражданин обратился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решения антимонопольного органа об отказе в возбуждении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 о нарушении сетевой организацией антимонопольного законодательства,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выражающегося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злоупотреблении доминирующим положением на товарном рынке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(часть 1 статьи 10 Закона о защите конкуренции).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Решением  арбитражного  суда  первой  инстанции,     оставленным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изменения  постановлением  арбитражного  суда  апелляционной   инстанции,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заявленное гражданином требование удовлетворено.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Сетевая организация, обжалуя  вынесенные  по  делу  судебные   акты,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обратилась  в  арбитражный  суд  кассационной  инстанции,     указывая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арбитражными  судами  правил  подведомственности   рассмотрения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 из  части  1  статьи  27  АПК  РФ,    арбитражным судам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подведомственны дела по экономическим спорам и другие дела, связанные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предпринимательской и иной экономической деятельности.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в рассматриваемой ситуации гражданин (заявитель по   делу)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предпринимательскую и иную экономическую деятельность не осуществлял, то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  об  оспаривании  решения  антимонопольного  органа    подлежит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в суде общей юрисдикции.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кассационной  инстанции  отказал  в   удовлетворении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заявленной сетевой организацией жалобы, указав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пункту 5  части  1  статьи  29  АПК  РФ    арбитражные суды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рассматривают в порядке административного судопроизводства возникающие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административных и иных публичных правоотношений экономические  споры  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иные  дела,  если  федеральным  законом  их  рассмотрение      отнесено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компетенции арбитражного суда.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Указанное  положение  допускает  отнесение  к     подведомственности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арбитражных  судов  дел,   которые   непосредственно   не     связаны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осуществлением  заявителем  предпринимательской  и  иной    экономической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силу прямого предписания федерального закона.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части 1 статьи 52 Закона о  защите  конкуренции  "дела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решения  и  (или)  предписания   антимонопольного   органа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подведомственны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арбитражному суду".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Положение статьи 52 Закона  о  защите  конкуренции,  в    отличие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редакции,  действующей  до  6  января  2012 г.,  согласно    которой была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установлена альтернатива обращения с требованием об обжаловании решений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(или) предписаний в суд или арбитражный суд,  не  ставит  в   зависимость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подведомственность спора от субъектного состава.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Напротив, по смыслу данной нормы, названные  акты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могут быть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обжалованы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только в арбитражном суде.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учитывая правила подведомственности,  приведенные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АПК РФ и Законе о защите  конкуренции,  заявление  гражданина   подлежало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рассмотрению только в арбитражном суде.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   материалам    судебной    практики          Арбитражного суда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Западно-Сибирского округа, Арбитражного суда Северо-Кавказского   округа,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суда Уральского округа)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Рассмотрение жалоб на действия организаторов торгов, проводимых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рамках исполнительного производства либо в ходе процедур, применяемых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деле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банкротстве, относится к компетенции антимонопольного органа.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Организатор торгов по реализации арестованного имущества обратился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 с заявлением об оспаривании решения и  предписания   антимонопольного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органа, которыми установлены нарушения правил организации  и   проведения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 и предписано устранить допущенные нарушения, в том числе отменить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протоколы о результатах  работы  комиссии  по  рассмотрению    заявок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 в конкурсе, о результатах реализации арестованного имущества,   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объявить и провести новый конкурс.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 организатора  торгов,  антимонопольный  орган    вышел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пределы предоставленных ему полномочий,  поскольку  оспаривание   торгов,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проводимых в рамках исполнительного производства, должно   осуществляться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правилам законодательства об исполнительном производстве.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первой инстанции отказал в удовлетворении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указав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исполнении решения суда или исполнительных документов в порядке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 производства  продажа  вещей  или  имущественных  прав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должника производится только на публичных торгах (пункт  3  статьи   447,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 1 статьи 449.1 Гражданского кодекса Российской Федерации (далее   -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ГК РФ).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Указанные торги в силу пункта 1 статьи 449.1 ГК РФ проводятся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правилам,  установленным  статьями  448,  449  ГК  РФ,  если    иное   не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ГК РФ или процессуальным законодательством.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статье 89 Закона об исполнительном производстве реализация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торгах  имущества  должника,  в  том  числе       имущественных прав,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производится  организацией  или  лицом,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имеющими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     соответствии с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право проводить торги.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Жалобы на действия  (бездействие)  организатора  торгов,   оператора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электронной площадки, конкурсной или аукционной комиссии при организации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 проведении торгов, заключении договоров по результатам  торгов  или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случае,  если  торги,  проведение  которых  является       обязательным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законодательством   Российской   Федерации,     признаны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несостоявшимися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за исключением жалоб, рассмотрение которых предусмотрено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 о размещении заказов на   поставки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товаров,  выполнение  работ,  оказание  услуг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государственных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муниципальных нужд, рассматриваются  антимонопольным  органом    (часть 1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18.1 Закона о защите конкуренции).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Полномочия  антимонопольного  органа  по  рассмотрению      жалоб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нарушение процедуры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соответствии  с   законодательством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торгов, продажи государственного или муниципального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имущества установлены пунктом 4.2 части 1  статьи  23  Закона  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выявлении нарушений антимонопольный орган выдаёт   организаторам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 предписания, обязательные для исполнения, в том числе  об   отмене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протоколов, составленных в ходе проведения торгов, о внесении изменений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документацию о торгах, о направлении извещения о проведении  торгов,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аннулировании торгов (пункт 3.1  части  1  статьи  23  Закона  о   защите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Указанные положения Закона  о  защите  конкуренции  содержат   общие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правила и распространяются, в том числе на торги,  проводимые  в   рамках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производства.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другом деле конкурсный управляющий обратился в суд с заявлением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оспаривании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предписания антимонопольного органа об устранении нарушений,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допущенных при  организации  торгов  по  продаже  недвижимого   имущества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предприятия, признанного несостоятельным (банкротом).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инстанции, удовлетворяя заявленные требования, пришёл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 об отсутств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ии у а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нтимонопольного органа полномочий по рассмотрению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 на действия конкурсного управляющего при проведении торгов в целях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реализации имущества организации-должника. По мнению суда, такие   жалобы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рассмотрению по правилам  Федерального  закона  от  26   октября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2002 г. N 127-ФЗ "О несостоятельности (банкротстве)" (далее  -  Закон  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банкротстве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).  Законом  о  банкротстве  установлен  специальный   порядок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организации и проведения торгов по  реализации  имущества,    вошедшего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конкурсную массу. При этом жалобы на действия  конкурсного   управляющего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 организатора названных торгов,  по  мнению  суда  первой   инстанции,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подлежат рассмотрению в порядке, предусмотренном  статьей  60    Закона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банкротстве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с  указанным  подходом  не   согласился,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отказал в  удовлетворении  заявленных  требований,  посчитав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доказанным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наличие в действиях конкурсного управляющего нарушения пункта 10   статьи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110 Закона  о  банкротстве  и  части  2  статьи  18.1  Закона   о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отметил  суд,  на  основании  пункта  3  статьи  139    Закона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банкротстве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продажа  имущества  должника  осуществляется  в     порядке,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пунктами 3-19 статьи 110 и пунктом 3 статьи 111 названного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закона,  с  учетом  особенностей,  определенных  статьей  139    Закона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банкротстве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Денежные средства, вырученные от продажи имущества должника,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включаются в состав имущества должника. В  силу  пункта  5  статьи   18.1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 банкротстве  арбитражный  управляющий  является   организатором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торгов, который обязан обеспечить равный доступ всех  лиц  к    участию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торгах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 числе к информации о проведении торгов, и обеспечить право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 на участие в торгах без взимания с них платы, не предусмотренной этим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 (пункт 14 статьи 110 Закона о банкротстве).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Нарушение  указанных  правил  влечёт  последствия,   устанавливаемые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законодательством.  В  частности,  действия  (бездействие)   организатора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торгов,  оператора  электронной  площадки,  конкурсной  или    аукционной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комиссии, которые нарушают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нормативными  правовыми   актами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порядок  организации  и  проведения  торгов,  в  том  числе    размещения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проведении торгов, подачи заявок на участие в торгах, могут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обжалованы в антимонопольный орган (часть 2 статьи  18.1  Закона  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конкуренции).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федеральным законодательством  предусмотрена   возможность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такого обращения в антимонопольный орган, установлен порядок рассмотрения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жалоб (части 1, 3 статьи 18.1, пункты 3.1, 4.2 части 1  статьи   23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защите конкуренции) и в законе не содержится изъятий в отношении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торгов, проводимых в ходе проведения </w:t>
      </w:r>
      <w:proofErr w:type="spell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банкротных</w:t>
      </w:r>
      <w:proofErr w:type="spell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процедур, следовательно,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антимонопольный  орган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полномочен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выносить  предписания   организаторам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торгов, в том числе  конкурсным  управляющим,  об  устранении   нарушений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о защите  конкуренции,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допущенных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  организации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торгов.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судебной практики  Президиума  Высшего   Арбитражного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 Российской  Федерации,  Арбитражного  суда  Поволжского     округа,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суда Уральского округа)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Управляющая  организация  не  может  быть  признана   занимающей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доминирующее  положение  на  рынке   оказания   услуг   по     управлению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 домом в  отношении  лиц,  с  которыми  заключен   договор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многоквартирным домом, лишь  по  причине  заключения   данного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- управляющая организация обратилось в арбитражный  суд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признании недействительным решения антимонопольного органа,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его действия, выразившиеся во  взимании  с  собственников   жилых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платы за содержание и текущий ремонт дома, выше   установленной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общим  собранием  собственников  жилых  помещений,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квалифицированы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злоупотребление обществом своим доминирующим положением и как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нарушающие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 части 1 статьи 10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общества, нарушение условий договора при  оказании   услуг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жильцам  должно  влечь  меры  гражданско-правовой    ответственности, что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исключает возможность квалификации таких действий как нарушение интересов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лиц в контексте содержания части 1  статьи  10  Закона  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первой инстанции отказал в удовлетворении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дела суд со ссылкой на проведенный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анализ состояния  конкуренции  на  товарном  рынке    указал, что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общество,  являясь  не  единственной  на  товарном  рынке     управляющей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компанией, занимало доминирующее положение на локальном рынке управления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 домом с долей 100%, поскольку являлось для жителей   дома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единственным поставщиком услуг по  управлению  многоквартирным    домом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рамках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заключенного между ними договора управления домом. Географические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границы  были  определены  в  пределах  расположения  общего    имущества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многоквартирного жилого дома.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Общество, установив плату по статье расходов "содержание и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текущий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ремонт"  многоквартирного  дома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установленной   на   собрании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собственников  жилых  помещений,   злоупотребило   своим     доминирующим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положением, ущемив интересы жильцов, чем  нарушило  требования    части 1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10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решение суда первой инстанции   отменил,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заявленное требование удовлетворил, указав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3 статьи 161 Жилищного  кодекса  РФ   способ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многоквартирным  домом   выбирается   на   общем   собрании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собственников помещений в многоквартирном доме и  может  быть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выбран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 в любое время на основании его решения. Решение общего собрания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выборе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способа управления является обязательным для  всех   собственников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помещений в многоквартирном доме.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Собственники  помещений  в  многоквартирном  доме  в   одностороннем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вправе  отказаться  от  исполнения  договора,  если   управляющая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 не выполняет условий такого договора либо последняя   выбрана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открытом конкурсе (части 8.1 и 8.2 статьи 162 Жилищного кодекса РФ).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с учетом того,  что  выбор  управляющей   организации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общим   собранием   собственников   помещений       многоквартирного дома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производится на добровольных началах  и  управление  таким  домом   может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осуществляться только одной управляющей организацией (часть 9 статьи 161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Жилищного кодекса РФ),  признание  общества  доминирующим    субъектом 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товарном рынке лишь  по  той  причине,  что  только  данное    общество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договором  осуществляло  управление  конкретным   домом,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необоснованно.  Отношения  между  собственниками  жилых       помещений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управляющей организацией находятся исключительно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гражданско-правовой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сфере 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связаны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ненадлежащим исполнением обществом своих обязательств.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Собственники помещений многоквартирного дома при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несогласии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с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платой по статье "содержание  и  текущий  ремонт"  могут   самостоятельно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осуществлять защиту принадлежащих им  прав  способами,   предусмотренными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законодательством.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обстоятельствах,  поскольку  квалифицирующие    признаки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запрета, установленного в части 1 статьи  10  Закона 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защите конкуренции, не были доказаны,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вынесенное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антимонопольным органом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было отменено.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 в  случае,  когда  управляющая  организация   является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единственной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товарном   рынке   оказания   услуг   по   управлению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многоквартирным  домом  и,  следовательно,  занимает  на  данном  рынке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доминирующее  положение,   незаконные   действия   такой     организации,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осуществляемые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отношении  лиц,  с  которыми  был  заключен    договор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управления  многоквартирным  домом,  могут  быть      квалифицированы как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 положений части 1 статьи 10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   материалам    судебной    практики          Арбитражного суда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Северо-Кавказского  округа,  Арбитражного  суда   Поволжского     округа,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Пятнадцатого  арбитражного  апелляционного  суда,   Арбитражного   суда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Ростовской области)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  Осуществление   организацией   деятельности   с      нарушением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установленного  порядка  (например,  в  отсутствие  лицензии  или  иного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разрешения)  не  препятствует  признанию  такой  организации   занимающей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доминирующее положение на соответствующем товарном рынке.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Антимонопольный  орган  в  рамках  рассмотрения  дела  о   нарушении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законодательства пришел к выводу о наличии в   действиях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занимающего доминирующее положение на товарном рынке   оказания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услуг по утилизации твердых бытовых отходов  (далее  -  ТБО),   нарушения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пункта 3 части 1 статьи 10 Закона о защите конкуренции, выразившегося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навязывании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контрагентам  невыгодных   условий   договора     утилизации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(захоронения) ТБО (в части установления лимитов на прием отходов и платы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 </w:t>
      </w:r>
      <w:proofErr w:type="spell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сверхлимиты</w:t>
      </w:r>
      <w:proofErr w:type="spell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а  также  выдал  предписание  о  прекращении   нарушения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законодательства.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решения и предписания антимонопольного органа.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 суд  первой   инстанции   отменил       обжалуемые акты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органа.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суда, поскольку  общество  не  имеет  лицензии  на   право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осуществления деятельности по  сбору  и  утилизации  ТБО  на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строящемся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комплексе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который  не  включен  в  государственный  реестр     объектов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отходов, то оно не может  быть  признано  нарушившим   запрет,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1 статьи 10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апелляционной инстанции отменил решение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суда, указав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из договоров с компаниями - транспортировщиками отходов,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общество, несмотря на отсутствие соответствующей лицензии,   осуществляло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по размещению (захоронению) ТБО.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силу статьи 5 Закона о защите конкуренции доминирующим положением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признается положение  хозяйствующего  субъекта  на  рынке   определенного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товара,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дающее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такому  хозяйствующему  субъекту  возможность   оказывать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решающее влияние на общие условия обращения  товара  на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рынке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и  (или)  устранять  с  этого  товарного  рынка  других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хозяйствующих субъектов, и (или) затруднять доступ на этот товарный рынок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 хозяйствующим субъектам.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Антимонопольный орган,  проводя  анализ  состояния    конкуренции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товарном рынке  по  утилизации  ТБО,  правильно  установил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доминирующее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общества.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 таких  обстоятельствах   общество,   фактически     осуществляя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лицензируемую деятельность и являясь </w:t>
      </w:r>
      <w:proofErr w:type="spell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доминантом</w:t>
      </w:r>
      <w:proofErr w:type="spell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товарном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рынке, злоупотребляло своим положением, оказывая негативное  влияние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конкуренцию и нарушая права иных лиц (потребителей услуг),  что   явилось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квалификации его действий по пункту 3 части 1  статьи   10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судебной практики Арбитражного суда Дальневосточного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Арбитражного суда Уральского округа)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Изменение или ошибочное определение вида тарифа,   установленного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уполномоченным государственным органом, в том числе нарушение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предельных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уровней свободных (нерегулируемых) цен, относятся к  нарушениям   порядка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ценообразования в смысле положений части 1 статьи  10  Закона  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\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недействительными решения и предписания антимонопольного органа, которыми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 нарушение  установленного  нормативными  правовыми  актами    порядка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ценообразования,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выразившееся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  неверном         определении тарифа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электроснабжения насосной станции (вместо тарифа для группы потребителей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"население"  выбран  тариф  "прочие  потребители"),  общество    признано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нарушившим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 10 части 1 статьи 10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 арбитражного  суда  первой  инстанции  в    удовлетворении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заявленных требований отказано. Суд указал на то, что исходя из положений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10 части 1 статьи 10 Закона о защите конкуренции любое отклонение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 установленного тарифа, в том числе неправильный выбор тарифа, является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 установленного  нормативными   правовыми   актами     порядка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ценообразования.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рассмотренном деле судом установлено, что работа насосной станции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связана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удовлетворением   коммунально-бытовых   нужд       граждан 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соответственно, оплата электрической энергии, используемой для её работы,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должна осуществляться по тарифу для группы потребителей "население".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Ошибочное применение обществом  одного  из  тарифов,   установленных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уполномоченным государственным органом, не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связанного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  включением 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расчет оплаты дополнительных платежей к установленному тарифу,  само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себе может рассматриваться как нарушение порядка ценообразования.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судебной  практики  Арбитражного  суда   Центрального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Арбитражного суда Восточно-Сибирского округа)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 Факт  наличия  </w:t>
      </w:r>
      <w:proofErr w:type="spell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антиконкурентного</w:t>
      </w:r>
      <w:proofErr w:type="spell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соглашения  не      ставится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зависимость от его заключения в виде договора по правилам, установленным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законодательством, включая требования к форме  и   содержанию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сделок, и может быть доказан, в том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использованием   совокупности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доказательств, в  частности  фактического  поведения   хозяйствующих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Ассоциация  операторов  алкогольного  рынка  (далее  -   ассоциация)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обратилась в арбитражный суд с заявлением о  признании   недействительным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решения   антимонопольного   органа,   которым   действия     ассоциации,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выразившиеся  в  координации  экономической  деятельности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субъектов, признаны  нарушением  части  5  статьи  11  Закона  о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первой инстанции удовлетворил заявленное требование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ассоциации.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Применяя части 1 и 5 статьи 11 Закона о защите конкуренции, части 1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2 статьи 64, статью 68, часть 6 статьи 71, части 1 и 8 статьи 75 АПК РФ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совокупности, суд счел, что вменяемая  ассоциации  координация   должна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быть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доказана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подлинными документами с цифровой подписью, либо надлежащим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образом  заверенными  копиями,   либо   скриншотами   (снимки   экрана,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показывающие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то, что видит пользователь  на  экране  монитора),   которые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антимонопольный орган суду не представил.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 инстанции,  отменяя  решение  арбитражного   суда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инстанции, указал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 89  АПК  РФ  предусматривает  представление  в     суд любых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 и материалов в  качестве  доказательств,  если  они   содержат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об обстоятельствах, имеющих значение для правильного разрешения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спора.  Такие  документы  и   материалы   могут   содержать   сведения,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зафиксированные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как в письменной, так и в иной форме.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Факт наличия </w:t>
      </w:r>
      <w:proofErr w:type="spell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антиконкурентного</w:t>
      </w:r>
      <w:proofErr w:type="spell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соглашения не ставится в зависимость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 его  </w:t>
      </w:r>
      <w:proofErr w:type="spell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заключенности</w:t>
      </w:r>
      <w:proofErr w:type="spell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  виде  договора  по  правилам,    установленным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 законодательством. Законодательством не определено и не может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определено, какие  доказательства  его  подтверждают,  а    также не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установлены и не могут быть установлены требования к форме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подтверждающих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Переписка по электронной почте между  ассоциацией  и  иными   лицами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подлежала  оценке  наряду  с   другими,   в   том   числе   косвенными,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доказательствами  в  их  взаимосвязи  и  совокупности.  О   достоверности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антимонопольным органом документов и  материалов  (в   том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сведений, находящихся в такой переписке)  может   свидетельствовать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совпадение  их   содержания   с   другими         подтвержденными по делу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обстоятельствами (например, единообразное и синхронное ценовое поведение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участников ассоциации, прекращение выдачи марок ассоциации  в   отношении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продукции ряда обществ, отсутствие на территории Оренбургской области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розничной продаже товара без марок ассоциации).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Доказательствами   по   делу   о    нарушении  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 могут служить  и  полученные  в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законом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порядке доказательства по уголовным делам, переданные в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 (с учетом положений статьи 161 УПК РФ). При этом необходимо иметь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виду, что материалы (копии материалов) уголовных дел могут использоваться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качестве доказательств по делам о картелях вне зависимости от   наличия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отсутствия  приговора  по  уголовному  делу,  поскольку  в  рамках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производства по антимонопольному делу устанавливается факт  наличия   или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отсутствия  нарушения  антимонопольного  законодательства,  а  не  факт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совершения преступления или виновность/невиновность  лица  в   совершении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преступления.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   материалам    судебной    практики          Арбитражного суда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Северо-Кавказского  округа,  Арбитражного  суда   Поволжского     округа,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Арбитражного суда Волго-Вятского округа)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Действия по размещению хозяйствующим субъектом в сети "Интернет"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о товарах с  неправомерным  использованием  товарного   знака,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свидетельствующие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   продаже   данного   товара,        являются актом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недобросовестной  конкуренции  и  образуют  нарушение,    предусмотренное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пунктом 4 части 1 статьи  14  Закона  о  защите  конкуренции,    если они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отвечают  совокупности  условий,  предусмотренных  пунктом  9    статьи 4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названного закона.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Индивидуальный  предприниматель  обратился  в  арбитражный     суд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заявлением о признании недействительным решения антимонопольного органа,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которым его действия признаны нарушающими положения  пункта  4    части 1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14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материалов дела следовало, что  индивидуальный   предприниматель,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являющийся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производителем и продавцом фасадных строительных   материалов,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разместил на своем информационном сайте  в  сети  "Интернет"  в   разделе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"Продукция" информацию о товарах (фасадных  строительных  материалах)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неправомерным использованием товарного знака, принадлежавшего обществу.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Каких-либо   соглашений   между   обществом   и       индивидуальным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предпринимателем  о  реализации  последним   продукции       общества или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использования в хозяйственной деятельности его товарного знака заключено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было.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первой инстанции требование заявителя  удовлетворил  исходя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Совокупность  условий,  необходимых  для   квалификации     действий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хозяйствующего субъекта в качестве  акта  недобросовестной   конкуренции,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определяется положениями пункта 9 статьи 4 Закона о  защите   конкуренции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(применяемого с учетом пункта 16.1 и абзацев третьего и четвертого пункта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17 постановления Пленума Высшего Арбитражного Суда Российской   Федерации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 17 февраля 2011 г. N 11 "О некоторых  вопросах  применения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Особенной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Кодекса Российской Федерации об административных правонарушениях").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силу  пункта  9  статьи   4   Закона   о   защите   конкуренции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недобросовестная конкуренция - любые  действия  хозяйствующих   субъектов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(группы  лиц),  которые  направлены  на   получение       преимуществ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предпринимательской    деятельности,        противоречат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законодательству  Российской  Федерации,  обычаям   делового     оборота,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требованиям добропорядочности, разумности и справедливости  и   причинили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могут причинить убытки другим хозяйствующим субъектам -   конкурентам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либо нанесли или могут нанести вред их деловой репутации.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Все указанные в этом пункте условия  антимонопольным  органом   были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установлены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Вместе с тем в соответствии с пунктом 4 части 1 статьи 14 Закона  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конкуренции не допускается недобросовестная  конкуренция  в   виде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продажи, обмена или иного  введения  в  оборот  товара,  если    при этом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незаконно  использовались  результаты  интеллектуальной    деятельности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приравненные к ним средства индивидуализации юридического лица, средства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индивидуализации продукции, работ, услуг.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Законодателем  перечислены  конкретные  действия,  при    совершении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  может  быть  признано  осуществляющим     недобросовестную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конкуренцию.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поскольку действие индивидуального предпринимателя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размещению информации о товаре на  своем  информационном  сайте  в   сети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 (в разделе "Продукция" без указания его стоимости) не является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продажей, обменом или иным введением товара в оборот, оно не может   быть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квалифицировано как нарушение положения пункта 4 части 1 статьи 14 Закона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решение суда первой инстанции   отменил,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указав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3 статьи 1484  Гражданского  кодекса  Российской   Федерации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установлено,  что  никто  не   вправе   использовать   без     разрешения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правообладателя сходные с его товарным знаком  обозначения  в   отношении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товаров, для индивидуализации которых товарный знак зарегистрирован, или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однородных товаров, если в  результате  такого  использования   возникнет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вероятность смешения.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подпункту 1 пункта  2  статьи  1484  Гражданского   кодекса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исключительное право на товарный  знак  может   быть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осуществлено для индивидуализации товаров, работ или услуг, в   отношении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товарный знак зарегистрирован,  в  частности,  путем   размещения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товарного знака на товарах, в том числе на этикетках, упаковках товаров,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производятся, предлагаются к продаже, продаются, демонстрируются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выставках и ярмарках или иным образом вводятся в гражданский оборот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территории Российской Федерации, либо хранятся или  перевозятся  с   этой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целью, либо ввозятся на территорию Российской Федерации.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содержания данной  нормы  следует,  что  под  иным    введением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гражданский  оборот  понимается  не  только  продажа  или     обмен, но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предложение к продаже товара, демонстрация его на выставках и   ярмарках.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При этом перечень способов  введения  в  гражданский  оборот    товаров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результатов  интеллектуальной  деятельности  не   является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исчерпывающим.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действия  индивидуального  предпринимателя   являлись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введением товара в оборот с неправомерным использованием товарного знака,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охватывается пунктом 4 части 1 статьи 14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 материалам  судебной  практики  Верховного  Суда     Российской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Девятнадцатого арбитражного апелляционного суда, Арбитражного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города Москвы)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При рассмотрении судом дел, связанных с нарушением части 1 или 2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15 Закона о  защите  конкуренции,  антимонопольный  орган   должен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доказать факт  недопущения,  ограничения,  устранения  конкуренции   либо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установить возможность наступления таких последствий на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товарном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рынке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Главное управление архитектуры и  градостроительства   администрации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города (далее - Управление) обратилось в арбитражный суд с заявлением  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недействительным решения антимонопольного органа, которым   его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признаны нарушающими положения части 1 статьи 15 Закона о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Суды установили,  что  предприниматель  обратился  в    Управление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заявлением о согласовании установки рекламных конструкций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определенным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адресам.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связи  с  отсутствием  соответствующей  компетенции    Управление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отказало индивидуальному предпринимателю в рассмотрении данного вопроса.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Предприниматель обратился в антимонопольный орган  с  заявлением 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неправомерных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Управления, выразившихся в  отказе   рассмотрения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соответствующего  заявления,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необоснованные     препятствия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им предпринимательской деятельности, которые могут привести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недопущению, ограничению, устранению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Антимонопольный орган, рассмотрев заявление предпринимателя, пришел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 выводу о том, что письмо Управления не содержит письменного ответа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существу  поставленных  в  обращении  вопросов   либо       уведомления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переадресации письменного обращения в соответствующий компетентный орган,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что нарушает часть 1 статьи 15 Закона о  защите  конкуренции  и   создает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необоснованные   препятствия   к   осуществлению 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предпринимательской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Суды первой и апелляционной инстанций, отказывая  в   удовлетворении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 требования, согласились с выводом антимонопольного органа.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кассационной инстанции, отменяя решение суда первой инстанции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постановление суда апелляционной инстанции, указал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Закон о защите конкуренции направлен на предупреждение и пресечение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недопущения, ограничения, устранения конкуренции, в частности,   органами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 в  целях  обеспечения  единства   экономического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пространства,  свободного  перемещения  товаров,  свободы   экономической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в  Российской  Федерации,  защиты  конкуренции  и   создания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условий для эффективного  функционирования  товарных  рынков    (статья 1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защите конкуренции).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 7  статьи  4  Закона  о  защите  конкуренции    конкуренция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определена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как  соперничество  хозяйствующих  субъектов,  при    котором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самостоятельными действиями каждого из них исключается или ограничивается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возможность каждого из них в  одностороннем  порядке  воздействовать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общие условия обращения товаров на соответствующем товарном рынке.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Пунктом 2 части 1 статьи 15 Закона о защите  конкуренции   запрещено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необоснованное препятствование осуществлению деятельности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хозяйствующими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субъектами,  в  том  числе  путем   установления   не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законодательством  Российской  Федерации  требований  к  товарам   или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 субъектам.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Закрепленные в данной норме запреты распространяются, прежде всего,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 акты и действия органов власти в сфере публично-правовых отношений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предупреждения их негативного вмешательства в  конкурентную   среду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посредством использования административных (волевых) инструментов.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совокупности приведенных выше норм права и подпункта "д" пункта 2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 1  статьи  23  Закона  о   защите   конкуренции       следует, что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антимонопольный орган в рамках частей 1 и 2 статьи 15  Закона  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конкуренции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полномочен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вынести соответствующее решение об обнаружении  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пресечении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выявленного нарушения лишь  в  том  случае,  когда   нарушение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привело либо могло привести  к  нарушению  охраняемого  законом   баланса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экономических   интересов   хозяйствующих   субъектов,     осуществляющих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деятельность на одном и том же рынке  в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географических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границах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Данный вывод  согласуется  с  содержанием  пункта  8   постановления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Пленума Высшего Арбитражного Суда Российской Федерации от 30 июня 2008 г.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  "О  некоторых  вопросах,  возникающих  в  связи   с     применением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арбитражными судами антимонопольного законодательства".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каждом конкретном случае антимонопольный  орган  должен   провести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анализ состояния конкуренции на товарном рынке и доказать,  что   спорные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акты органов власти, действия (бездействия) приводят или могут привести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недопущению, ограничению, устранению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Иное нарушение действующего законодательства  органом  власти,   как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например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незаконный отказ уполномоченного органа в выдаче хозяйствующему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субъекту соответствующей лицензии, само по себе не  является   нарушением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15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фактических обстоятельств дела  следовало,  что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не были выявлены товарный рынок и состояние конкуренции на   нем,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 было  установлено,  каким  образом  письмо  Управления   ограничивает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конкуренцию или может привести к  ее  ограничению,  какие   хозяйствующие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субъекты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действуют на соответствующем рынке и в чем выразилось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получение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ими преимуществ по сравнению с предпринимателем.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 материалам  судебной  практики  Арбитражного  суда   Уральского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Включение в положение о закупке условия, позволяющего заключить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 ранее  окончания  срока,  установленного  для  подачи    жалобы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антимонопольный орган, нарушает положение статьи 18.1  Закона  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решения антимонопольного органа, которым его   действия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были признаны нарушающими  положения  Федерального  закона  от  18  июля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2011 г. N 223-ФЗ "О закупках товаров,  работ,  услуг  отдельными   видами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юридических лиц" (далее - Закон о закупках), статьи 18.1 Закона о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конкуренции, и выданного на его основании предписания.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следовало из материалов  дела,  на  официальном  сайте  в  сети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"Интернет" был размещен заказ путем  проведения  запроса  цен  на   право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договора на поставку технической дроби для нужд заказчика.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положением  общества  о  закупках      договор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победителем должен быть заключен не позднее 20 дней по итогам конкурсов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аукционов с момента опубликования итогового протокола.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итогам размещения заказа был  определен  победитель,  с   которым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поставки  был  заключен  на  четвертый  день  после   подписания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протокола о результатах конкурса.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 мнению   антимонопольного   органа,   сокращение     заказчиком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законодательно установленного десятидневного срока, до истечения которого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не может быть заключен, является  нарушением  требований   статьи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18.1 Закона о защите конкуренции, а  положение  о  закупках,   содержащее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условие о заключении договора в течение 20  дней  с  момента   подписания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протокола о результатах конкурса, нарушает права участников гражданского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оборота.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Отказывая в удовлетворении заявленных  требований,  суды    первой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инстанций на основании системного анализа положений статей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2, 3 Закона о закупках и статьи 18.1 Закона о защите конкуренции пришли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выводу,  что  сокращение   заказчиком   законодательно     установленного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десятидневного срока на обжалование  в  антимонопольный  орган   действий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организаторов  торгов,  аукционной  или  конкурсной  комиссии    является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части 4 статьи 18.1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положение о закупках должно  соответствовать   требованиям,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установленным Законом о закупках  и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о  защите    конкуренции, 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  которыми  порядок  заключения  договоров    направлен 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обеспечение  участникам  закупки  возможности  реализации  их    права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обжалование действий заказчика (организатора торгов)  в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орган в процедуре, установленной статьей 18.1 Закона о защите конкуренции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частью 10 статьи 3 Закона о закупках.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 кассационной  инстанции  не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согласился  с       позицией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судов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нижестоящих инстанций,  указав,  что  наличие  в  положении  о   закупках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какого-либо срока заключения договора само по себе  не  изменяет   срока,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установленного в пункте 4 статьи 18.1 Закона о  защите  конкуренции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подачи жалобы на действия (бездействие) организатора  торгов,   оператора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электронной  площадки,  конкурсной  или  аукционной  комиссии,   и   не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свидетельствует о соблюдении либо нарушении заказчиком требований Закона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Верховный Суд  Российской  Федерации,  отменяя  постановление   суда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кассационной инстанции, указал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Из  положений  статьи  1  Закона  о  закупках  следует,    что целью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регулирования данного закона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том числе расширение возможностей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участия юридических и физических лиц в закупке товаров, работ, услуг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нужд заказчиков и стимулирование такого участия, развитие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добросовестной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конкуренции, обеспечение гласности и прозрачности закупки, предотвращение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и других злоупотреблений.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Для достижения названных  целей  участникам  закупки   предоставлено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  в  порядке,  установленном  антимонопольным  органом,   обжаловать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действия (бездействие) заказчика при закупке товаров, работ, услуг (часть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 статьи 3 Закона о закупках).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части 4 статьи 18.1 Закона о защите конкуренции обжалование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действий  (бездействия)  организатора  торгов,  оператора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площадки, конкурсной или аукционной комиссии в антимонопольный  орган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установленном названной статьей, допускается не позднее   десяти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со дня подведения итогов торгов либо в случае,  если   предусмотрено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размещение      результатов      торгов      на       сайте  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"Интернет",  со  дня     такого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размещения, за исключением случаев, предусмотренных названным законом.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Частями  18,  19  статьи  18.1   Закона   о   защите     конкуренции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предусмотрено, что  со  дня  направления  уведомления,   предусмотренного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частью 11 названной статьи,  торги  приостанавливаются  до   рассмотрения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жалобы  на  действия  (бездействие)  организатора   торгов,     оператора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электронной площадки, конкурсной или аукционной комиссии по существу.   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случае принятия жалобы к рассмотрению  организатор  торгов,    которому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установленном  частью   11   названной   статьи,     направлено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уведомление, не вправе заключать  договор  до  принятия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органом решения по жалобе. Договор,  заключенный  с  нарушением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требования, является ничтожным.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установление в положении о закупках срока заключения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 по результатам закупки, не учитывающего закрепленной в Законе 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закупке  и  Законе  о  защите  конкуренции  процедуры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контроля  со  стороны  антимонопольного  органа,  фактически    исключает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 оперативных мер, предусмотренных статьей 18.1 Закона о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конкуренции, лишает обращение с жалобой какого-либо юридического смысла,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потому направлено против прав участников закупки.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Разрабатываемое участником закупки положение о закупках  не   должно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вступать в противоречие с Законом о защите конкуренции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соответствующей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части, а, напротив, призвано обеспечивать реализацию права на  защиту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путем  установления  соответствующего   порядка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заключения договоров по результатам торгов.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Сокращение либо исключение указанного срока направлено на   снижение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эффективности защиты гражданских прав.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 материалам  судебной  практики  Верховного  Суда     Российской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Арбитражного суда Уральского округа)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Под доходом, подлежащим взысканию в федеральный бюджет с   лица,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чьи действия (бездействия) признаны монополистической деятельностью   или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недобросовестной конкуренцией и являются недопустимыми в соответствии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антимонопольным законодательством, следует понимать доход, полученный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противоправных действий (бездействия).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предписания антимонопольного органа, в котором заявителю,   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подпункта "к" пункта 2 части  1  статьи  23  Закона  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конкуренции,  предписано  перечислить  в  федеральный   бюджет   доход,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представляющий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собой всю полученную обществом выручку, от реализуемой   с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нарушением положений Закона о защите конкуренции продукции.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из  материалов  дела,  общество,  занимающее  на   рынке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реализации молочной продукции доминирующее положение, реализовывало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свою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продукцию  торговым  сетям  по  монопольно  высокой  цене,     что   было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квалифицировано антимонопольным органом как нарушение пункта 1  части   1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статьи 10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заявителя, антимонопольным органом  допущена  ошибка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суммы  дохода,  полученного  в  результате      осуществления им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монополистической деятельности.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суд, удовлетворяя  заявленное  требование,  исходил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следующего.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частью 3 статьи 51  Закона  о  защите   конкуренции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лицо, чьи действия (бездействие) признаны монополистической деятельностью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недобросовестной конкуренцией и являются недопустимыми в соответствии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 антимонопольным  законодательством,  по  предписанию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органа обязано перечислить в федеральный  бюджет  доход,  полученный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таких действий (бездействия).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в  контексте  указанного  положения    перечислению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федеральный  бюджет  подлежит  доход   общества,         полученный им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неправомерных действий (бездействия), а не вся полученная от   реализации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такой продукции выручка.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судебной практики Арбитражного  суда   Волго-Вятского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 Арбитражного  суда  Поволжского  округа,  Второго   арбитражного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апелляционного суда)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Запрос антимонопольного органа  о  представлении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хозяйствующим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субъектом необходимой информации, документов, объяснений по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возбужденному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отношении  его  делу  о  нарушении  антимонопольного   законодательства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признается мотивированным при указании в  нем  на  процессуальный   повод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истребования  информации,  нормативно-правовое  основание    истребования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 и положение Закона о защите конкуренции, которое,  по   мнению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органа, могло быть нарушено хозяйствующим субъектом.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Антимонопольный  орган  в  рамках  рассмотрения  дела  о   нарушении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законодательства на основании статьи 25 Закона о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 запросил у общества необходимые ему документы, объяснения  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 отказалось  представить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запрашиваемые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антимонопольным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документы и информацию, поскольку в соответствии со  статьей   25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защите конкуренции требование (запрос) антимонопольного   органа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 быть мотивированно. По мнению общества, наличие в  запросе   общей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формулировки со ссылкой на полномочия антимонопольного органа с указанием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номера дела и положения Закона о защите конкуренции,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по   мнению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органа, могло быть  нарушено  хозяйствующим   субъектом,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недостаточным:  запрос  должен  содержать  конкретные   вопросы,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возникшие у антимонопольного органа при рассмотрении дел, для разрешения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необходима запрашиваемая информация.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непредставление в антимонопольный орган запрашиваемых документов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информации общество было привлечено к административной ответственности,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предусмотренной частью 5 статьи 19.8  Кодекса  Российской  Федерации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административных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правонарушениях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(далее - КоАП РФ).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постановления антимонопольного органа о привлечении общества к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суд отказал в  удовлетворении  заявленного   требования,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указав 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25 Закона о защите конкуренции не обязывает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 детально раскрывать в запросе  цели  и  обстоятельства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проводимых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проверок, а также вопросы, возникшие при рассмотрении  дел  о   нарушении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   законодательства.    Мотивирование         требования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антимонопольного органа не означает, что перед лицом, которому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соответствующий запрос, должна быть раскрыта полная информация о существе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дела,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целях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задачах  истребования  документов.  Объем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запрашиваемых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сведений, порядок и сроки их представления определяются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органом в каждом конкретном случае в зависимости от предмета проверки  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иных существенных обстоятельств.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Запрос,   содержащий   указание   на   объективную     необходимость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представления запрашиваемых документов и информации,  на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процессуальный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повод истребования информации (например,  ссылку  на  конкретное   дело),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нормативно-правовое основание (статья 25 Закона о защите конкуренции)  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   Закона   о   защите   конкуренции,   которое,   по   мнению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органа, могло быть  нарушено  хозяйствующим   субъектом,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является  мотивированным.  Так,  например,  если  хозяйствующий   субъект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подозревается в совершении нарушения, предусмотренного частью 1 статьи 10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о защите конкуренции, то в запросе антимонопольного органа должно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содержаться указание на действие (бездействие) хозяйствующего   субъекта,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которое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приводит  или  может  приводить  к  недопущению,    ограничению,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 конкуренции  и  (или)  ущемлению   интересов       других лиц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(хозяйствующих субъектов) в сфере предпринимательской деятельности   либо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неопределенного круга потребителей.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Запрашиваемые  документы  и  информация  должны  быть     относимы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взаимосвязаны  с  нарушением   антимонопольного       законодательства,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которого подозревается общество.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установлено судом, антимонопольный орган запрашивал у   общества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документы и информацию, которые входят в предмет рассмотрения по делу  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нарушении антимонопольного законодательства, запрос содержал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достаточную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мотивировку необходимости их представления.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антимонопольный  орган  сделал  правильный    вывод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действиях общества состава  административного   правонарушения,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которое предусмотрена частью 5 статьи 19.8 КоАП РФ.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 судебной  практики  Арбитражного  суда   Поволжского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 Арбитражного  суда  Волго-Вятского  округа,  Арбитражного  суда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Восточно-Сибирского округа)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Предписание антимонопольного органа, обязывающее хозяйствующего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провести  открытый  конкурс  (аукцион)  на  право    заключения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договора, незаконно, поскольку является вмешательством  в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хозяйственную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деятельность организации.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Федеральное  государственное  унитарное   предприятие       (далее -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предприятие), являющееся субъектом естественной монополии, обратилось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арбитражный  суд  с  заявлением   о   признании  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органа, которым его  действия,  выразившиеся  в   выборе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финансовой организации без проведения  торгов,  признаны    незаконными и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нарушающими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требования части 1 статьи 18 Закона о защите конкуренции,   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также предписания, обязывающего заявителя осуществить  отбор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путем проведения открытого конкурса или открытого аукциона.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рассмотрении дела установлено,  что  предприятие,  в   нарушение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законодательства о размещении заказов  на  поставки   товаров,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выполнение работ, оказание услуг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государственных  и   муниципальных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нужд, заключило с банком договоры об оказании финансовых  услуг,  в   том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договор  банковского  счета,  договор  на  кассовое   обслуживание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предприятия, без проведения открытого аукциона или открытого конкурса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отбору финансовой организации.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суда первой инстанции заявление Предприятия   удовлетворено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частично: признано незаконным предписание антимонопольного органа.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указал, что в соответствии с пунктом 1 статьи 18 Закона о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   федеральные   органы   исполнительной        власти, органы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субъектов Российской  Федерации,  органы   местного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самоуправления, государственные внебюджетные фонды, субъекты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естественных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монополий осуществляют отбор  финансовых  организаций  путем   проведения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открытого конкурса или открытого аукциона в соответствии  с   положениями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закона о размещении заказов на поставки товаров, выполнение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работ, оказание услуг  для  государственных  и  муниципальных    нужд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оказания услуг по открытию и ведению банковских счетов юридических   лиц,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осуществлению расчетов по этим счетам. Как следует из  материалов   дела,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такое  нарушение  было  допущено  Предприятием,  ввиду   чего   решение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органа является законным.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Что касается предписания, обязывающего заявителя осуществить   отбор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организаций путем проведения открытого конкурса или открытого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аукциона, то суд отметил, что согласно статьям 39,  41  и  50    Закона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конкуренции предписания должны выдаваться антимонопольным органом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пределах предоставленных ему полномочий.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Перечень возможных предписаний, выдаваемых хозяйствующим субъектам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обязательных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для исполнения, содержится в пункте 2  части  1  статьи  23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о  защите   конкуренции.   По   смыслу         указанной нормы, у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органа отсутствует право возлагать на юридические   лица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дополнительные обязанности, не предусмотренные законом, вмешиваться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без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надлежащих на то оснований в его хозяйственную деятельность, в частности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обязывать юридическое лицо  осуществлять  к  определенному  сроку   отбор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финансовых организаций для оказания финансовых  услуг  путем   проведения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открытого конкурса или аукциона.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 этом в соответствии с пунктом 2 статьи 1 ГК РФ гражданские права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могут быть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ограничены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 основании федерального закона и  только  в   той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мере, в какой это необходимо в целях защиты основ конституционного строя,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нравственности,  здоровья,  прав  и  законных  интересов      других лиц,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обороны страны и безопасности государства.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Защита прав лиц, чьи права и законные интересы нарушены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вследствие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непроведения</w:t>
      </w:r>
      <w:proofErr w:type="spell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торгов  или  их  организации,  проведения  с    нарушениями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законодательства, обеспечивается не посредством  выдачи  предписаний,  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путём признания судом соответствующих торгов или сделок, заключенных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результатам таких торгов (в отсутствие торгов),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числе по иску антимонопольного органа (часть 5 статьи 18 Закона о защите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   материалам    судебной    практики          Арбитражного суда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Северо-Кавказского округа, Арбитражного суда Волго-Вятского округа)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Предписание, вынесенное антимонопольным органом по   результатам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дела о нарушении антимонопольного  законодательства,   может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содержать требования, направленные на недопущение  в  будущем   действий,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аналогичных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выявленному нарушению.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недействительным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предписания антимонопольного органа в части, касающейся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содержания пункта 3, как противоречащего положениям пункта 2 статьи   22,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пункта 2 части 1 статьи 23, части 1 статьи 39, пунктов 2  и  3    части 3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статьи 41, части 1 статьи 50 Закона о защите конкуренции в их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системном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толковании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Общество, занимающее доминирующее положение на рынке оказания услуг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автовокзалов, в  договорах  с  перевозчиками  установило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дополнительные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условия об оплате перевозчиками  обществу  услуг,  оказываемых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льготным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категориям  пассажиров,  о  проведении  обществом  проверок     наличия у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пассажиров кассовых билетов, об уплате штрафов за  </w:t>
      </w:r>
      <w:proofErr w:type="spell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незаезд</w:t>
      </w:r>
      <w:proofErr w:type="spell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на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тарифную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остановку, где осуществляется кассовая продажа билетов, за отклонение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маршрута и посадку пассажиров без билета.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 из  материалов  дела,  антимонопольный  орган,   вынося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предписание об устранении нарушения, выраженного в  навязывании   условий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договора, не относящихся к его предмету (пункт 3 части 1 статьи 10 Закона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защите конкуренции), указал дополнительно на необходимость не допускать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будущем действий, которые могут являться препятствием для возникновения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конкуренции и (или) могут привести к ограничению, устранению конкуренции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нарушению антимонопольного законодательства при заключении договоров.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заявителя, предписание антимонопольного органа в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части выходит за  рамки  его  компетенции,  не  соответствует    закону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нарушает права в сфере хозяйственной деятельности.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Кроме  того,  по   мнению   заявителя,   возможность     направления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предписания, содержащего  абстрактные  формулировки,  не    относящиеся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конкретной правовой ситуации, рассмотренной в рамках дела  о   нарушениях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законодательства, может приводить к  тому,  что   каждый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впоследствии    выявленный    случай    нарушения        антимонопольного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законодательства,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возникший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иных  обстоятельствах,  может   быть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квалифицирован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антимонопольным органом в соответствии  со  статьей   19.5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  (невыполнение  в  срок  законного  предписания   (постановления,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представления,  решения)  органа  (должностного  лица),   осуществляющего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надзор (контроль), муниципальный контроль).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Арбитражный  суд  первой  инстанции   отказал   в     удовлетворении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заявленного требования, указав, что, по смыслу пункта 2 части 1 статьи 23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  о  защите  конкуренции,  выдаваемые   антимонопольным     органом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предписания могут затрагивать и те  правоотношения,  которые  на   момент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рассмотрения дела  о  нарушениях  антимонопольного    законодательства не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возникли.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Отменяя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решение суда первой  инстанции  и  удовлетворяя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заявленные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требования, суд апелляционной инстанции указал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2 статьи 22, части 1 статьи  39  Закона 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защите   конкуренции   антимонопольный   орган   выявляет    нарушения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 законодательства,  принимает  меры   по     прекращению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нарушения   антимонопольного   законодательства   и          привлекает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 такие  нарушения,  в  том  числе  в    пределах своих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возбуждает и рассматривает дела о нарушении   антимонопольного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законодательства, принимает по результатам  их  рассмотрения    решения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выдает предписания.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 основании пунктов 2 и 3  части  3  статьи  41  Закона  о  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конкуренции  в   решении   по   делу   о   нарушении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должны содержаться выводы о наличии или  об   отсутствии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нарушения антимонопольного законодательства  в  действиях   (бездействии)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лица; выводы о наличии или об отсутствии оснований для выдачи предписания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перечень действий, включаемых в предписание и подлежащих выполнению.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Согласно  части  1  статьи  50  Закона  о  защите     конкуренции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результатам   рассмотрения   дела   о    нарушении       антимонопольного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(на  основании  решения  по  делу)  комиссия   выдает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предписание ответчику по делу.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Исходя  из  системного  толкования   указанных   норм     выдаваемые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антимонопольным органом предписания должны быть направлены на устранение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выявленных нарушений, отраженных в решении антимонопольного органа.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Выдача общего  предписания  на  будущее  время  без    указания вида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действий,  которые  должен  совершить  или  не  совершать   хозяйствующий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субъект, занимающий  доминирующее  положение,  не  отвечает   требованиям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определённости и законности и может привести к вторжению в различные виды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хозяйственной деятельности лица, в отношении которого такое   предписание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случае, когда нарушение состоит в навязывании контрагенту условий,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 относящихся к предмету  договора,  предписание  в  части   требований,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направленных на предупреждение аналогичных нарушений в  будущем,   должно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содержать конкретные указания о недопустимости включения таких условий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договор, а  если  договор  является  типовым,  то  -     требование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исключении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том случае, если антимонопольным органом будет выявлено,  что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момент рассмотрения антимонопольного дела договор, содержащий нарушающие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права условия, также был заключен с  иными  лицами,  то   антимонопольный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орган при отсутствии ходатайств этих лиц вправе во исполнение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вынесенного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  ранее  решения   обязать   хозяйствующего   субъекта,     занимающего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доминирующее положение,  направить  предложение  своим    контрагентам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изменении или о  расторжении  таких  договоров  (пункт  6   постановления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Пленума Высшего Арбитражного Суда Российской Федерации от 30 июня 2008 г.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30  "О  некоторых  вопросах,  возникающих  в  связи   с     применением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арбитражными судами антимонопольного законодательства").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то же время, если нарушение со  стороны  хозяйствующего   субъекта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связано с установлением, поддержанием монопольно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высокой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или   монопольно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низкой цены товара, то  предписание  не  может  содержать    требования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заключении в будущем договоров по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определенной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антимонопольным   органом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расчетным методом  цене,  поскольку  такой  расчет  не  может   учитывать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будущих, в том числе экономических, условий осуществления   хозяйственной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 судебной  практики  Арбитражного  суда   Поволжского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Арбитражного суда Уральского округа)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 При  привлечении  лица  к  административной    ответственности,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частью 5 статьи 19.8 КоАП  РФ,  за  непредставление   или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несвоевременное  представление  сведений  (информации)  по     требованию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органа подлежит применению годичный срок давности.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Антимонопольный орган, в соответствии со статьей 25 Закона о защите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конкуренции, запросил у общества документы, связанные с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рассматриваемым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антимонопольным органом делом.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Поскольку  общество  не  представило  запрашиваемую     информацию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установленный запросом срок, антимонопольный орган  привлек  общество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ответственности, предусмотренной частью 5  статьи   19.8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об отмене постановления антимонопольного органа по делу   об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административном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Удовлетворяя заявленные требования общества, суд  первой   инстанции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исходил из следующего.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соответствии с пунктом 6 части 1 статьи 24.5  КоАП  РФ  одним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обстоятельств, исключающих  производство  по  делу  об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правонарушении,  является  истечение  сроков  давности      привлечения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 по делу об административном правонарушении  не   может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быть  вынесено  по   истечении   двух   месяцев   со       дня совершения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 правонарушения,  а  за  нарушение     антимонопольного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 -  по  истечении  одного  года  со   дня     совершения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правонарушения (часть 1 статьи 4.5 КоАП РФ).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19.8 КоАП РФ включена законодателем  в  главу  19  КоАП  РФ,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объединяющую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правонарушения,   родовым   объектом   которых     являются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правоотношения в сфере установленного порядка управления.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Объективную    сторону     административного         правонарушения,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предусмотренного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5 статьи 19.8 КоАП РФ, образует   непредставление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несвоевременное представление в федеральный  антимонопольный   орган,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территориальный орган сведений (информации) по требованию   указанных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либо представление заведомо недостоверных сведений (информации).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Невыполнение требований антимонопольного  органа  посягает,   прежде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всего, на установленный порядок  реализации  полномочий  данного   органа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и не представляет  само  по  себе  нарушение   норм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антимонопольного законодательства.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срок давности привлечения общества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административной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  за   совершение   административного     правонарушения,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ответственность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которое предусмотрена частью 5 статьи 19.8  КоАП   РФ,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два месяца.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Следовательно, поскольку общество было привлечено к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ответственности за пределами срока, установленного частью 1  статьи   4.5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РФ, заявленные требования подлежат удовлетворению.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отменил указанное решение суда,   указав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Обязанность коммерческих организаций и ряда других лиц представлять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в антимонопольный орган (его должностным лицам) по  его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мотивированному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требованию в установленный срок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необходимые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антимонопольному  органу  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возложенными на него полномочиями документы,   объяснения,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информацию,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предусмотрена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статьей 25 Закона о защите конкуренции.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Таким образом, ответственность на основании части 5 статьи 19.8 КоАП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РФ за непредставление в антимонопольный орган сведений  (информации)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требованию указанного органа  наступает  при  несоблюдении   обязанности,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установленной антимонопольным законодательством, в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связи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 чем к   такому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правонарушению подлежит применению годичный срок давности привлечения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административной ответственности.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судебной практики  Президиума  Высшего   Арбитражного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Суда Российской Федерации, Арбитражного суда Волго-Вятского округа)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Минимальный предел санкции, установленный частью 2 статьи 14.31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КоАП РФ, в размере 100 000 рублей может быть назначен судом только в том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когда сумма штрафа при его исчислении окажется меньше указанного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Решением антимонопольного органа общество, занимающее  на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товарном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рынке доминирующее положение, признано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нарушившим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пункт 6 части 1 статьи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10 Закона о  защите  конкуренции,  как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устанавливающее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различные  цены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(тарифы) на один и тот же товар без надлежащего на то обоснования.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 факту  выявленного  нарушения  постановлением   антимонопольного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общество  было  привлечено  к  административной   ответственности,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предусмотренной  частью  2  статьи  14.31   КоАП   РФ,   с   наложением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штрафа в размере 1 004 805 рублей.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Общество обратилось в арбитражный  суд  с  заявлением  о   признании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незаконным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об  отмене  постановления  антимонопольного       органа 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привлечении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заявителя к административной ответственности.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 мнению заявителя, антимонопольным органом неверно был установлен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размер полученной им выручки и, следовательно, ошибочно рассчитан размер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штрафа,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определяемый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виде предусмотренного частью 2 статьи 14.31   КоАП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РФ процента от полученной хозяйствующим субъектом выручки.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 при  рассмотрении   дела   был   выявлен   факт   нарушения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антимонопольным  органом  расчета  полученной  заявителем       выручки 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определяемого по ней размера  административного  штрафа,  что   послужило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основанием для признания оспариваемого постановления незаконным в   части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назначенного административного штрафа.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Судом был назначен минимальный предел санкции, установленный частью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статьи 14.31 КоАП РФ, в размере 100 000 рублей.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Суд апелляционной инстанции отменил указанное решение суда,   указав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следующее.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Как следует из  санкции  части  2  статьи  14.31  КоАП  РФ,  размер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административного штрафа подлежит исчислению  исходя  из  суммы   выручки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правонарушителя ("оборотный" штраф). При этом  минимально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установленная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санкцией сумма штрафа в размере 100  000  рублей  может  быть   назначена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только в том случае, когда определенная расчетным методом  сумма   штрафа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окажется меньше указанного размера.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Однако  суд  первой  инстанции,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вопреки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установленным     в   деле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обстоятельствам, счел возможным назначить  обществу  минимальный   размер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штрафа,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установленный</w:t>
      </w:r>
      <w:proofErr w:type="gramEnd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частью 2 статьи  14.31  КоАП  РФ,  без   проведения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соответствующих расчетов, чем нарушил положения закона.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материалам судебной практики Арбитражного  суда   Волго-Вятского</w:t>
      </w:r>
      <w:proofErr w:type="gramEnd"/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округа,  Арбитражного  суда  Поволжского  округа,  Второго   арбитражного</w:t>
      </w:r>
    </w:p>
    <w:p w:rsidR="0086713C" w:rsidRPr="0086713C" w:rsidRDefault="0086713C" w:rsidP="008671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86713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апелляционного суда)</w:t>
      </w:r>
    </w:p>
    <w:sectPr w:rsidR="0086713C" w:rsidRPr="0086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13C"/>
    <w:rsid w:val="0073436B"/>
    <w:rsid w:val="007C2F45"/>
    <w:rsid w:val="0086713C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13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8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713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a5"/>
    <w:uiPriority w:val="99"/>
    <w:semiHidden/>
    <w:unhideWhenUsed/>
    <w:rsid w:val="00867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11995</Words>
  <Characters>68373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 Игорь Николаевич</dc:creator>
  <cp:lastModifiedBy>Александров Игорь Николаевич</cp:lastModifiedBy>
  <cp:revision>2</cp:revision>
  <dcterms:created xsi:type="dcterms:W3CDTF">2016-03-30T16:22:00Z</dcterms:created>
  <dcterms:modified xsi:type="dcterms:W3CDTF">2016-03-30T16:31:00Z</dcterms:modified>
</cp:coreProperties>
</file>