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1" w:rsidRPr="00CD0BE5" w:rsidRDefault="005E0171" w:rsidP="00AE7C1C">
      <w:pPr>
        <w:spacing w:after="0"/>
        <w:ind w:left="4956"/>
        <w:jc w:val="center"/>
        <w:rPr>
          <w:sz w:val="24"/>
        </w:rPr>
      </w:pPr>
      <w:r w:rsidRPr="00CD0BE5">
        <w:rPr>
          <w:sz w:val="24"/>
        </w:rPr>
        <w:t>УТВЕРЖДЕНО</w:t>
      </w:r>
    </w:p>
    <w:p w:rsidR="0014622B" w:rsidRDefault="00CD0BE5" w:rsidP="00AE7C1C">
      <w:pPr>
        <w:spacing w:after="0"/>
        <w:ind w:left="4956"/>
        <w:jc w:val="center"/>
      </w:pPr>
      <w:r>
        <w:t>п</w:t>
      </w:r>
      <w:r w:rsidR="0014622B">
        <w:t>о Рейтингов</w:t>
      </w:r>
      <w:r w:rsidR="007F3D1E">
        <w:t>ым</w:t>
      </w:r>
      <w:r w:rsidR="0014622B">
        <w:t xml:space="preserve"> комитет</w:t>
      </w:r>
      <w:r w:rsidR="007F3D1E">
        <w:t>ом</w:t>
      </w:r>
      <w:r w:rsidR="0014622B">
        <w:t xml:space="preserve"> РСПП</w:t>
      </w:r>
      <w:r w:rsidR="00DC3B3E">
        <w:t xml:space="preserve"> </w:t>
      </w:r>
      <w:r w:rsidR="0014622B">
        <w:t xml:space="preserve">(Протокол </w:t>
      </w:r>
      <w:r w:rsidR="00DA5613">
        <w:t>№</w:t>
      </w:r>
      <w:r w:rsidR="0014622B">
        <w:t>2 от 18.02.2020 г.)</w:t>
      </w:r>
    </w:p>
    <w:p w:rsidR="00CD0BE5" w:rsidRPr="0060407D" w:rsidRDefault="00CD0BE5" w:rsidP="00E70E76">
      <w:pPr>
        <w:spacing w:after="0"/>
        <w:ind w:left="9204"/>
        <w:jc w:val="center"/>
        <w:rPr>
          <w:sz w:val="8"/>
        </w:rPr>
      </w:pPr>
    </w:p>
    <w:p w:rsidR="0014622B" w:rsidRPr="0014622B" w:rsidRDefault="00A81391" w:rsidP="008B2042">
      <w:pPr>
        <w:jc w:val="center"/>
      </w:pPr>
      <w:r w:rsidRPr="00CD0BE5">
        <w:rPr>
          <w:sz w:val="28"/>
        </w:rPr>
        <w:t xml:space="preserve">МАТРИЦА </w:t>
      </w:r>
      <w:r w:rsidR="005E0171" w:rsidRPr="00CD0BE5">
        <w:rPr>
          <w:sz w:val="28"/>
        </w:rPr>
        <w:t>КАРТ</w:t>
      </w:r>
      <w:r w:rsidRPr="00CD0BE5">
        <w:rPr>
          <w:sz w:val="28"/>
        </w:rPr>
        <w:t>Ы</w:t>
      </w:r>
      <w:r w:rsidR="005E0171" w:rsidRPr="00CD0BE5">
        <w:rPr>
          <w:sz w:val="28"/>
        </w:rPr>
        <w:t xml:space="preserve"> КОМПЕТЕНТНОСТИ ЭКСПЕРТОВ «АНТИКОРРУПЦИОННОГО РЕЙТИНГА РОССИЙСКОГО БИЗНЕСА»</w:t>
      </w:r>
      <w:r w:rsidR="00DC3B3E">
        <w:rPr>
          <w:sz w:val="28"/>
        </w:rPr>
        <w:t xml:space="preserve">               </w:t>
      </w:r>
      <w:r w:rsidR="00044D53">
        <w:t>Критерии оценки навыков</w:t>
      </w:r>
      <w:r w:rsidR="006624C5">
        <w:t xml:space="preserve"> – продолжительность прикладной практики/применения</w:t>
      </w:r>
      <w:r w:rsidR="008B2042">
        <w:t xml:space="preserve"> </w:t>
      </w:r>
      <w:r w:rsidR="006624C5">
        <w:t>навык</w:t>
      </w:r>
      <w:r w:rsidR="008115AA">
        <w:t>ов №1-9</w:t>
      </w:r>
      <w:r w:rsidR="00044D53">
        <w:t>:</w:t>
      </w:r>
      <w:r w:rsidR="00CD0BE5">
        <w:t xml:space="preserve"> </w:t>
      </w:r>
      <w:r w:rsidR="00DC3B3E">
        <w:t xml:space="preserve">                                                                                                           </w:t>
      </w:r>
      <w:r w:rsidR="006624C5">
        <w:t>5 баллов – более 15 лет</w:t>
      </w:r>
      <w:r w:rsidR="00CD0BE5">
        <w:t xml:space="preserve">; </w:t>
      </w:r>
      <w:r w:rsidR="006624C5">
        <w:t>4 балла – от 10 до 15 лет</w:t>
      </w:r>
      <w:r w:rsidR="008B2042">
        <w:t xml:space="preserve">; </w:t>
      </w:r>
      <w:r w:rsidR="006624C5">
        <w:t xml:space="preserve">3 балла – от </w:t>
      </w:r>
      <w:r w:rsidR="0014622B">
        <w:t>5 до 10 лет</w:t>
      </w:r>
      <w:r w:rsidR="008B2042">
        <w:t xml:space="preserve">; </w:t>
      </w:r>
      <w:r w:rsidR="0014622B">
        <w:t>2 балла – от 3 до 5 лет</w:t>
      </w:r>
      <w:r w:rsidR="008B2042">
        <w:t xml:space="preserve">; </w:t>
      </w:r>
      <w:r w:rsidR="0014622B" w:rsidRPr="008B2042">
        <w:t xml:space="preserve">1 </w:t>
      </w:r>
      <w:r w:rsidR="0014622B">
        <w:t>балл – до 3 лет</w:t>
      </w:r>
    </w:p>
    <w:tbl>
      <w:tblPr>
        <w:tblStyle w:val="a3"/>
        <w:tblW w:w="14943" w:type="dxa"/>
        <w:tblLook w:val="04A0" w:firstRow="1" w:lastRow="0" w:firstColumn="1" w:lastColumn="0" w:noHBand="0" w:noVBand="1"/>
      </w:tblPr>
      <w:tblGrid>
        <w:gridCol w:w="440"/>
        <w:gridCol w:w="319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736"/>
      </w:tblGrid>
      <w:tr w:rsidR="003A3C3A" w:rsidTr="001E18C2">
        <w:tc>
          <w:tcPr>
            <w:tcW w:w="440" w:type="dxa"/>
          </w:tcPr>
          <w:p w:rsidR="003A3C3A" w:rsidRDefault="003A3C3A" w:rsidP="00DE6CB5">
            <w:pPr>
              <w:jc w:val="center"/>
            </w:pPr>
          </w:p>
        </w:tc>
        <w:tc>
          <w:tcPr>
            <w:tcW w:w="319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ЭКСПЕРТНЫЕ НАВЫКИ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№1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№2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№3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№4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№5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№6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№7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№8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№9</w:t>
            </w:r>
          </w:p>
        </w:tc>
        <w:tc>
          <w:tcPr>
            <w:tcW w:w="957" w:type="dxa"/>
            <w:vAlign w:val="center"/>
          </w:tcPr>
          <w:p w:rsidR="003A3C3A" w:rsidRDefault="003A3C3A" w:rsidP="00DE6CB5">
            <w:pPr>
              <w:jc w:val="center"/>
            </w:pPr>
            <w:r>
              <w:t>Эксперт №10</w:t>
            </w:r>
          </w:p>
        </w:tc>
        <w:tc>
          <w:tcPr>
            <w:tcW w:w="1736" w:type="dxa"/>
            <w:vAlign w:val="center"/>
          </w:tcPr>
          <w:p w:rsidR="003A3C3A" w:rsidRDefault="003A3C3A" w:rsidP="003A3C3A">
            <w:pPr>
              <w:jc w:val="center"/>
            </w:pPr>
            <w:r>
              <w:t>Усреднённый показатель компетентности по каждому навыку</w:t>
            </w:r>
          </w:p>
        </w:tc>
      </w:tr>
      <w:tr w:rsidR="003A3C3A" w:rsidTr="001E18C2">
        <w:tc>
          <w:tcPr>
            <w:tcW w:w="14943" w:type="dxa"/>
            <w:gridSpan w:val="13"/>
          </w:tcPr>
          <w:p w:rsidR="003A3C3A" w:rsidRDefault="003A3C3A" w:rsidP="005E0171">
            <w:pPr>
              <w:jc w:val="center"/>
            </w:pPr>
            <w:r>
              <w:t>ОБЩИЕ НАВЫКИ</w:t>
            </w:r>
          </w:p>
        </w:tc>
      </w:tr>
      <w:tr w:rsidR="003A3C3A" w:rsidTr="001E18C2">
        <w:tc>
          <w:tcPr>
            <w:tcW w:w="440" w:type="dxa"/>
          </w:tcPr>
          <w:p w:rsidR="003A3C3A" w:rsidRDefault="003A3C3A" w:rsidP="00810745">
            <w:r>
              <w:t>1</w:t>
            </w:r>
          </w:p>
        </w:tc>
        <w:tc>
          <w:tcPr>
            <w:tcW w:w="3197" w:type="dxa"/>
          </w:tcPr>
          <w:p w:rsidR="003A3C3A" w:rsidRDefault="003A3C3A" w:rsidP="0094769D">
            <w:r w:rsidRPr="0094769D">
              <w:rPr>
                <w:u w:val="single"/>
              </w:rPr>
              <w:t>Эмоциональный интеллект</w:t>
            </w:r>
            <w:r>
              <w:t xml:space="preserve">: идентификация и управление собственными эмоциями и эмоциями </w:t>
            </w:r>
            <w:r w:rsidR="0094769D">
              <w:t>участников</w:t>
            </w:r>
            <w:r>
              <w:t xml:space="preserve"> делового взаимодействия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440" w:type="dxa"/>
          </w:tcPr>
          <w:p w:rsidR="003A3C3A" w:rsidRDefault="003A3C3A" w:rsidP="00182D13">
            <w:r>
              <w:t>2</w:t>
            </w:r>
          </w:p>
        </w:tc>
        <w:tc>
          <w:tcPr>
            <w:tcW w:w="3197" w:type="dxa"/>
          </w:tcPr>
          <w:p w:rsidR="003A3C3A" w:rsidRDefault="003A3C3A" w:rsidP="00182D13">
            <w:r w:rsidRPr="0094769D">
              <w:rPr>
                <w:u w:val="single"/>
              </w:rPr>
              <w:t>Эффективные коммуникации</w:t>
            </w:r>
            <w:r>
              <w:t>: установление и поддержка  позитивного взаимодействия, в том числе по переписке и очно, в том числе в части аргументированного доведения/представления текущих и итоговых результатов выполняемых работ до коллегиальных органов и должностных лиц высшего уровня корпоративного управления компаний крупного бизнеса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440" w:type="dxa"/>
          </w:tcPr>
          <w:p w:rsidR="003A3C3A" w:rsidRDefault="003A3C3A" w:rsidP="00087176">
            <w:r>
              <w:t>3</w:t>
            </w:r>
          </w:p>
        </w:tc>
        <w:tc>
          <w:tcPr>
            <w:tcW w:w="3197" w:type="dxa"/>
          </w:tcPr>
          <w:p w:rsidR="003A3C3A" w:rsidRDefault="003A3C3A" w:rsidP="00087176">
            <w:r w:rsidRPr="0094769D">
              <w:rPr>
                <w:u w:val="single"/>
              </w:rPr>
              <w:t>Критическое мышление</w:t>
            </w:r>
            <w:r>
              <w:t>: анализ деталей/критериев и синтез выводов/оценок, в том числе обоснованных/документально аргументированных экспертных заключений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440" w:type="dxa"/>
          </w:tcPr>
          <w:p w:rsidR="003A3C3A" w:rsidRDefault="003A3C3A" w:rsidP="005D47AA">
            <w:r>
              <w:lastRenderedPageBreak/>
              <w:t>4</w:t>
            </w:r>
          </w:p>
        </w:tc>
        <w:tc>
          <w:tcPr>
            <w:tcW w:w="3197" w:type="dxa"/>
          </w:tcPr>
          <w:p w:rsidR="003A3C3A" w:rsidRDefault="003A3C3A" w:rsidP="005D47AA">
            <w:r w:rsidRPr="0094769D">
              <w:rPr>
                <w:u w:val="single"/>
              </w:rPr>
              <w:t>Персональная ответственность</w:t>
            </w:r>
            <w:r>
              <w:t>: единоличное/самостоятельное выполнение предписанных функций, в том числе соблюдение установленных сроков и критериев качества выполняемых работ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14943" w:type="dxa"/>
            <w:gridSpan w:val="13"/>
          </w:tcPr>
          <w:p w:rsidR="003A3C3A" w:rsidRDefault="003A3C3A" w:rsidP="005E0171">
            <w:pPr>
              <w:jc w:val="center"/>
            </w:pPr>
            <w:r>
              <w:t>СПЕЦИАЛЬНЫЕ НАВЫКИ</w:t>
            </w:r>
          </w:p>
        </w:tc>
      </w:tr>
      <w:tr w:rsidR="003A3C3A" w:rsidTr="001E18C2">
        <w:tc>
          <w:tcPr>
            <w:tcW w:w="440" w:type="dxa"/>
          </w:tcPr>
          <w:p w:rsidR="003A3C3A" w:rsidRDefault="003A3C3A" w:rsidP="00044D53">
            <w:r>
              <w:t>5</w:t>
            </w:r>
          </w:p>
        </w:tc>
        <w:tc>
          <w:tcPr>
            <w:tcW w:w="3197" w:type="dxa"/>
          </w:tcPr>
          <w:p w:rsidR="003A3C3A" w:rsidRDefault="003A3C3A" w:rsidP="00044D53">
            <w:proofErr w:type="gramStart"/>
            <w:r w:rsidRPr="0094769D">
              <w:rPr>
                <w:u w:val="single"/>
              </w:rPr>
              <w:t xml:space="preserve">Антикоррупционный </w:t>
            </w:r>
            <w:proofErr w:type="spellStart"/>
            <w:r w:rsidRPr="0094769D">
              <w:rPr>
                <w:u w:val="single"/>
              </w:rPr>
              <w:t>комплаенс</w:t>
            </w:r>
            <w:proofErr w:type="spellEnd"/>
            <w:r w:rsidRPr="0094769D">
              <w:rPr>
                <w:u w:val="single"/>
              </w:rPr>
              <w:t xml:space="preserve"> в корпоративном управлении</w:t>
            </w:r>
            <w:r>
              <w:t xml:space="preserve">: прикладная практика, в том числе исполнение функций и/или экспертное/процессное консультирование </w:t>
            </w:r>
            <w:proofErr w:type="gramEnd"/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440" w:type="dxa"/>
          </w:tcPr>
          <w:p w:rsidR="003A3C3A" w:rsidRDefault="003A3C3A" w:rsidP="00044D53">
            <w:r>
              <w:t>6</w:t>
            </w:r>
          </w:p>
        </w:tc>
        <w:tc>
          <w:tcPr>
            <w:tcW w:w="3197" w:type="dxa"/>
          </w:tcPr>
          <w:p w:rsidR="003A3C3A" w:rsidRDefault="003A3C3A" w:rsidP="0094769D">
            <w:r w:rsidRPr="0094769D">
              <w:rPr>
                <w:u w:val="single"/>
              </w:rPr>
              <w:t xml:space="preserve">Экспертиза (аудит) </w:t>
            </w:r>
            <w:r w:rsidR="0094769D" w:rsidRPr="0094769D">
              <w:rPr>
                <w:u w:val="single"/>
              </w:rPr>
              <w:t xml:space="preserve">антикоррупционного </w:t>
            </w:r>
            <w:proofErr w:type="spellStart"/>
            <w:r w:rsidR="0094769D" w:rsidRPr="0094769D">
              <w:rPr>
                <w:u w:val="single"/>
              </w:rPr>
              <w:t>комплаенса</w:t>
            </w:r>
            <w:proofErr w:type="spellEnd"/>
            <w:r w:rsidR="0094769D">
              <w:t xml:space="preserve">: </w:t>
            </w:r>
            <w:r>
              <w:t>проведение</w:t>
            </w:r>
            <w:r w:rsidR="0094769D">
              <w:t xml:space="preserve"> или участие экспертизы</w:t>
            </w:r>
            <w:r w:rsidR="0098781C">
              <w:t xml:space="preserve"> (аудита) </w:t>
            </w:r>
            <w:r>
              <w:t xml:space="preserve">на соответствие деятельности организации (компании) внутренним нормативным документам и/или критериям экспертизы (аудита) соблюдения Антикоррупционной хартии российского бизнеса и/или критериям международного стандарта </w:t>
            </w:r>
            <w:r>
              <w:rPr>
                <w:lang w:val="en-US"/>
              </w:rPr>
              <w:t>ISO</w:t>
            </w:r>
            <w:r>
              <w:t xml:space="preserve"> 37001:2012 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440" w:type="dxa"/>
          </w:tcPr>
          <w:p w:rsidR="003A3C3A" w:rsidRDefault="003A3C3A" w:rsidP="00680A94">
            <w:r>
              <w:t>7</w:t>
            </w:r>
          </w:p>
        </w:tc>
        <w:tc>
          <w:tcPr>
            <w:tcW w:w="3197" w:type="dxa"/>
          </w:tcPr>
          <w:p w:rsidR="003A3C3A" w:rsidRDefault="003A3C3A" w:rsidP="00680A94">
            <w:r w:rsidRPr="0098781C">
              <w:rPr>
                <w:u w:val="single"/>
              </w:rPr>
              <w:t>Внутренний контроль</w:t>
            </w:r>
            <w:r>
              <w:t>: прикладная практика, в том числе исполнение функций и/или экспертное/процессное консультирование, в том числе в части корректирующих действий по выявленным недостаткам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440" w:type="dxa"/>
          </w:tcPr>
          <w:p w:rsidR="003A3C3A" w:rsidRDefault="003A3C3A" w:rsidP="00D12855">
            <w:r>
              <w:t>8</w:t>
            </w:r>
          </w:p>
        </w:tc>
        <w:tc>
          <w:tcPr>
            <w:tcW w:w="3197" w:type="dxa"/>
          </w:tcPr>
          <w:p w:rsidR="003A3C3A" w:rsidRDefault="003A3C3A" w:rsidP="0098781C">
            <w:r w:rsidRPr="0098781C">
              <w:rPr>
                <w:u w:val="single"/>
              </w:rPr>
              <w:t>Внутренний и/или внешний аудит</w:t>
            </w:r>
            <w:r w:rsidR="0098781C" w:rsidRPr="0098781C">
              <w:t xml:space="preserve">, в том числе </w:t>
            </w:r>
            <w:r w:rsidR="0098781C" w:rsidRPr="0098781C">
              <w:lastRenderedPageBreak/>
              <w:t>управленческий</w:t>
            </w:r>
            <w:r>
              <w:t>: прикладная практика, в том числе исполнение функций и/или экспертное/процессное консультирование, в том числе в части корректирующих действий по выявленным недостаткам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3A3C3A" w:rsidTr="001E18C2">
        <w:tc>
          <w:tcPr>
            <w:tcW w:w="440" w:type="dxa"/>
          </w:tcPr>
          <w:p w:rsidR="003A3C3A" w:rsidRDefault="003A3C3A" w:rsidP="00E70E76">
            <w:r>
              <w:lastRenderedPageBreak/>
              <w:t>9</w:t>
            </w:r>
          </w:p>
        </w:tc>
        <w:tc>
          <w:tcPr>
            <w:tcW w:w="3197" w:type="dxa"/>
          </w:tcPr>
          <w:p w:rsidR="003A3C3A" w:rsidRDefault="003A3C3A" w:rsidP="008115AA">
            <w:r w:rsidRPr="0098781C">
              <w:rPr>
                <w:u w:val="single"/>
              </w:rPr>
              <w:t>Управление рисками</w:t>
            </w:r>
            <w:r>
              <w:t xml:space="preserve">, в том числе в соответствии с </w:t>
            </w:r>
            <w:r>
              <w:rPr>
                <w:lang w:val="en-US"/>
              </w:rPr>
              <w:t>COSO</w:t>
            </w:r>
            <w:r w:rsidRPr="00DE6CB5">
              <w:t xml:space="preserve"> </w:t>
            </w:r>
            <w:r>
              <w:rPr>
                <w:lang w:val="en-US"/>
              </w:rPr>
              <w:t>ERM</w:t>
            </w:r>
            <w:r w:rsidRPr="00DE6CB5">
              <w:t xml:space="preserve"> </w:t>
            </w:r>
            <w:r>
              <w:t>и/или международн</w:t>
            </w:r>
            <w:r w:rsidR="008115AA">
              <w:t>ым</w:t>
            </w:r>
            <w:r>
              <w:t xml:space="preserve"> стандарт</w:t>
            </w:r>
            <w:r w:rsidR="008115AA">
              <w:t>ом</w:t>
            </w:r>
            <w:r>
              <w:t xml:space="preserve"> </w:t>
            </w:r>
            <w:r>
              <w:rPr>
                <w:lang w:val="en-US"/>
              </w:rPr>
              <w:t>ISO</w:t>
            </w:r>
            <w:r>
              <w:t xml:space="preserve"> 31000</w:t>
            </w:r>
            <w:r w:rsidRPr="00DE6CB5">
              <w:t>:2009</w:t>
            </w:r>
            <w:r>
              <w:t>: прикладная практика, в том числе исполнение функций и/или экспертное/процессное консультирование, в том числе в части корректирующих действий по выявленным недостаткам</w:t>
            </w: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957" w:type="dxa"/>
          </w:tcPr>
          <w:p w:rsidR="003A3C3A" w:rsidRDefault="003A3C3A" w:rsidP="005E0171">
            <w:pPr>
              <w:jc w:val="center"/>
            </w:pPr>
          </w:p>
        </w:tc>
        <w:tc>
          <w:tcPr>
            <w:tcW w:w="1736" w:type="dxa"/>
          </w:tcPr>
          <w:p w:rsidR="003A3C3A" w:rsidRDefault="003A3C3A" w:rsidP="005E0171">
            <w:pPr>
              <w:jc w:val="center"/>
            </w:pPr>
          </w:p>
        </w:tc>
      </w:tr>
      <w:tr w:rsidR="00470BA3" w:rsidTr="001E18C2">
        <w:tc>
          <w:tcPr>
            <w:tcW w:w="14943" w:type="dxa"/>
            <w:gridSpan w:val="13"/>
          </w:tcPr>
          <w:p w:rsidR="00470BA3" w:rsidRDefault="00470BA3" w:rsidP="000A13FA">
            <w:pPr>
              <w:jc w:val="center"/>
            </w:pPr>
            <w:r>
              <w:t xml:space="preserve">ОБЩЕСТВЕННОЕ ПРИЗНАНИЕ  (максимальная возможная оценка – </w:t>
            </w:r>
            <w:r w:rsidR="00BC1D8E">
              <w:t>5</w:t>
            </w:r>
            <w:r>
              <w:t xml:space="preserve"> балл</w:t>
            </w:r>
            <w:r w:rsidR="00BC1D8E">
              <w:t>ов</w:t>
            </w:r>
            <w:r w:rsidR="000A13FA">
              <w:t xml:space="preserve">, </w:t>
            </w:r>
            <w:r w:rsidR="00BC1D8E">
              <w:t>по совокупному периоду трудовой деятельности</w:t>
            </w:r>
            <w:r>
              <w:t>)</w:t>
            </w:r>
          </w:p>
        </w:tc>
      </w:tr>
      <w:tr w:rsidR="00470BA3" w:rsidTr="001E18C2">
        <w:tc>
          <w:tcPr>
            <w:tcW w:w="440" w:type="dxa"/>
          </w:tcPr>
          <w:p w:rsidR="00470BA3" w:rsidRDefault="00470BA3" w:rsidP="00E70E76">
            <w:r>
              <w:t>10</w:t>
            </w:r>
          </w:p>
        </w:tc>
        <w:tc>
          <w:tcPr>
            <w:tcW w:w="3197" w:type="dxa"/>
          </w:tcPr>
          <w:p w:rsidR="00470BA3" w:rsidRDefault="00470BA3" w:rsidP="00DA5613">
            <w:r>
              <w:t xml:space="preserve">Наличие основного и/или дополнительного профильного образования и /или профильной сертификации и/или профильных государственных и/или профессиональных/отраслевых наград и/или </w:t>
            </w:r>
            <w:r w:rsidR="008115AA">
              <w:t xml:space="preserve">персональных/личных </w:t>
            </w:r>
            <w:r>
              <w:t xml:space="preserve">документированных </w:t>
            </w:r>
            <w:r w:rsidR="00DA5613">
              <w:t>свидетель</w:t>
            </w:r>
            <w:proofErr w:type="gramStart"/>
            <w:r w:rsidR="00DA5613">
              <w:t>ств</w:t>
            </w:r>
            <w:r>
              <w:t xml:space="preserve"> пр</w:t>
            </w:r>
            <w:proofErr w:type="gramEnd"/>
            <w:r>
              <w:t>офильного общественного признания</w:t>
            </w: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957" w:type="dxa"/>
          </w:tcPr>
          <w:p w:rsidR="00470BA3" w:rsidRDefault="00470BA3" w:rsidP="005E0171">
            <w:pPr>
              <w:jc w:val="center"/>
            </w:pPr>
          </w:p>
        </w:tc>
        <w:tc>
          <w:tcPr>
            <w:tcW w:w="1736" w:type="dxa"/>
          </w:tcPr>
          <w:p w:rsidR="00470BA3" w:rsidRDefault="00470BA3" w:rsidP="005E0171">
            <w:pPr>
              <w:jc w:val="center"/>
            </w:pPr>
          </w:p>
        </w:tc>
      </w:tr>
      <w:tr w:rsidR="008115AA" w:rsidTr="00F66EB5">
        <w:trPr>
          <w:trHeight w:val="563"/>
        </w:trPr>
        <w:tc>
          <w:tcPr>
            <w:tcW w:w="13207" w:type="dxa"/>
            <w:gridSpan w:val="12"/>
            <w:vAlign w:val="center"/>
          </w:tcPr>
          <w:p w:rsidR="008115AA" w:rsidRDefault="008115AA" w:rsidP="000A13FA">
            <w:pPr>
              <w:jc w:val="right"/>
            </w:pPr>
            <w:r>
              <w:t xml:space="preserve">АГРЕГИРОВАННЫЙ УСРЕДНЁННЫЙ ПОКАЗАТЕЛЬ </w:t>
            </w:r>
            <w:r w:rsidR="000A13FA">
              <w:t>УРОВНЯ</w:t>
            </w:r>
            <w:r>
              <w:t xml:space="preserve"> КОМПЕТЕНТНОСТИ                                                                                                       ЭКСПЕРТОВ «АНТИКОРРУПЦИОННОГО РЕЙТИНГА РОССИЙСКОГО БИЗНЕСА»</w:t>
            </w:r>
            <w:r w:rsidR="00FF089F">
              <w:t xml:space="preserve"> ПО ДЕСЯТИ КРИТЕРИЯМ ОЦЕНКИ</w:t>
            </w:r>
            <w:r>
              <w:t>:</w:t>
            </w:r>
          </w:p>
        </w:tc>
        <w:tc>
          <w:tcPr>
            <w:tcW w:w="1736" w:type="dxa"/>
          </w:tcPr>
          <w:p w:rsidR="008115AA" w:rsidRDefault="008115AA" w:rsidP="005E0171">
            <w:pPr>
              <w:jc w:val="center"/>
            </w:pPr>
          </w:p>
        </w:tc>
      </w:tr>
    </w:tbl>
    <w:p w:rsidR="005D17A3" w:rsidRDefault="00DB356D" w:rsidP="00F66EB5">
      <w:pPr>
        <w:jc w:val="center"/>
        <w:rPr>
          <w:sz w:val="24"/>
        </w:rPr>
      </w:pPr>
      <w:r>
        <w:rPr>
          <w:sz w:val="24"/>
        </w:rPr>
        <w:t>Дополнительная п</w:t>
      </w:r>
      <w:r w:rsidR="00B96E03" w:rsidRPr="00FF089F">
        <w:rPr>
          <w:sz w:val="24"/>
        </w:rPr>
        <w:t xml:space="preserve">ерсональная </w:t>
      </w:r>
      <w:r w:rsidR="00F66EB5" w:rsidRPr="00FF089F">
        <w:rPr>
          <w:sz w:val="24"/>
        </w:rPr>
        <w:t>информация о кандидатах в экспертный резерв «Антикоррупционного рейтинга российского бизнеса» (РСПП</w:t>
      </w:r>
      <w:r w:rsidR="00F30C3C">
        <w:rPr>
          <w:sz w:val="24"/>
        </w:rPr>
        <w:t>)</w:t>
      </w:r>
      <w:r w:rsidR="00FD6DE3" w:rsidRPr="00FF089F">
        <w:rPr>
          <w:sz w:val="24"/>
        </w:rPr>
        <w:t xml:space="preserve">                                               </w:t>
      </w:r>
    </w:p>
    <w:p w:rsidR="00B96E03" w:rsidRPr="00212AE1" w:rsidRDefault="00B96E03" w:rsidP="00875FBA">
      <w:pPr>
        <w:jc w:val="both"/>
        <w:rPr>
          <w:sz w:val="20"/>
        </w:rPr>
      </w:pPr>
      <w:r w:rsidRPr="00212AE1">
        <w:rPr>
          <w:sz w:val="20"/>
        </w:rPr>
        <w:t>ВНИМАНИЕ: Пр</w:t>
      </w:r>
      <w:r w:rsidR="00C574E0" w:rsidRPr="00212AE1">
        <w:rPr>
          <w:sz w:val="20"/>
        </w:rPr>
        <w:t xml:space="preserve">едставляемая </w:t>
      </w:r>
      <w:r w:rsidR="00F045C8" w:rsidRPr="00212AE1">
        <w:rPr>
          <w:sz w:val="20"/>
        </w:rPr>
        <w:t xml:space="preserve">экспертами </w:t>
      </w:r>
      <w:r w:rsidR="00C574E0" w:rsidRPr="00212AE1">
        <w:rPr>
          <w:sz w:val="20"/>
        </w:rPr>
        <w:t xml:space="preserve">персональная </w:t>
      </w:r>
      <w:r w:rsidR="00F045C8" w:rsidRPr="00212AE1">
        <w:rPr>
          <w:sz w:val="20"/>
        </w:rPr>
        <w:t>информация</w:t>
      </w:r>
      <w:r w:rsidR="00875FBA">
        <w:rPr>
          <w:sz w:val="20"/>
        </w:rPr>
        <w:t xml:space="preserve"> (</w:t>
      </w:r>
      <w:r w:rsidR="00F045C8" w:rsidRPr="00212AE1">
        <w:rPr>
          <w:sz w:val="20"/>
        </w:rPr>
        <w:t>в том числе</w:t>
      </w:r>
      <w:r w:rsidR="00BC1D8E">
        <w:rPr>
          <w:sz w:val="20"/>
        </w:rPr>
        <w:t xml:space="preserve">, в применимых случаях, </w:t>
      </w:r>
      <w:r w:rsidR="00F045C8" w:rsidRPr="00212AE1">
        <w:rPr>
          <w:sz w:val="20"/>
        </w:rPr>
        <w:t>самооценка компетентности,</w:t>
      </w:r>
      <w:r w:rsidR="006E558A">
        <w:rPr>
          <w:sz w:val="20"/>
        </w:rPr>
        <w:t xml:space="preserve"> а также оценка компетентности Оператором Рейтинга и/или Рейтинговым комитетом РСПП</w:t>
      </w:r>
      <w:r w:rsidR="00875FBA">
        <w:rPr>
          <w:sz w:val="20"/>
        </w:rPr>
        <w:t>)</w:t>
      </w:r>
      <w:r w:rsidR="006E558A">
        <w:rPr>
          <w:sz w:val="20"/>
        </w:rPr>
        <w:t xml:space="preserve"> </w:t>
      </w:r>
      <w:r w:rsidR="00F045C8" w:rsidRPr="00212AE1">
        <w:rPr>
          <w:sz w:val="20"/>
        </w:rPr>
        <w:t xml:space="preserve"> </w:t>
      </w:r>
      <w:r w:rsidR="00875FBA">
        <w:rPr>
          <w:sz w:val="20"/>
        </w:rPr>
        <w:t xml:space="preserve">является конфиденциальной, то </w:t>
      </w:r>
      <w:proofErr w:type="gramStart"/>
      <w:r w:rsidR="00875FBA">
        <w:rPr>
          <w:sz w:val="20"/>
        </w:rPr>
        <w:t>есть</w:t>
      </w:r>
      <w:proofErr w:type="gramEnd"/>
      <w:r w:rsidR="00875FBA">
        <w:rPr>
          <w:sz w:val="20"/>
        </w:rPr>
        <w:t xml:space="preserve"> </w:t>
      </w:r>
      <w:r w:rsidR="00C574E0" w:rsidRPr="00212AE1">
        <w:rPr>
          <w:sz w:val="20"/>
        </w:rPr>
        <w:t xml:space="preserve"> </w:t>
      </w:r>
      <w:r w:rsidR="00F045C8" w:rsidRPr="00212AE1">
        <w:rPr>
          <w:sz w:val="20"/>
        </w:rPr>
        <w:t xml:space="preserve">предназначена </w:t>
      </w:r>
      <w:r w:rsidR="00C574E0" w:rsidRPr="00212AE1">
        <w:rPr>
          <w:sz w:val="20"/>
        </w:rPr>
        <w:t xml:space="preserve">исключительно для непубличного внутреннего </w:t>
      </w:r>
      <w:r w:rsidR="00C574E0" w:rsidRPr="00212AE1">
        <w:rPr>
          <w:sz w:val="20"/>
        </w:rPr>
        <w:lastRenderedPageBreak/>
        <w:t xml:space="preserve">использования Рейтинговым комитетом РСПП, </w:t>
      </w:r>
      <w:r w:rsidR="00F045C8" w:rsidRPr="00212AE1">
        <w:rPr>
          <w:sz w:val="20"/>
        </w:rPr>
        <w:t>органами</w:t>
      </w:r>
      <w:r w:rsidR="00C574E0" w:rsidRPr="00212AE1">
        <w:rPr>
          <w:sz w:val="20"/>
        </w:rPr>
        <w:t xml:space="preserve"> управления</w:t>
      </w:r>
      <w:r w:rsidR="00F045C8" w:rsidRPr="00212AE1">
        <w:rPr>
          <w:sz w:val="20"/>
        </w:rPr>
        <w:t xml:space="preserve"> РСПП</w:t>
      </w:r>
      <w:r w:rsidR="00C574E0" w:rsidRPr="00212AE1">
        <w:rPr>
          <w:sz w:val="20"/>
        </w:rPr>
        <w:t xml:space="preserve"> и администрирующим Рейтинг подразделением РСПП</w:t>
      </w:r>
      <w:r w:rsidR="00F045C8" w:rsidRPr="00212AE1">
        <w:rPr>
          <w:sz w:val="20"/>
        </w:rPr>
        <w:t xml:space="preserve"> – по запросам иных заинтересованных сторон относительно Карты компетентности направляется обезличенная агрегированная информация</w:t>
      </w:r>
    </w:p>
    <w:p w:rsidR="00FD6DE3" w:rsidRDefault="00FD6DE3" w:rsidP="00FD6DE3">
      <w:r>
        <w:t>Фамилия, имя и отчество    ________________________________________________________</w:t>
      </w:r>
    </w:p>
    <w:p w:rsidR="00FD6DE3" w:rsidRDefault="00454BD2" w:rsidP="00FD6DE3">
      <w:r>
        <w:t>Места работы (название работодателя и должность)</w:t>
      </w:r>
      <w:r w:rsidR="00462896">
        <w:t xml:space="preserve"> за истёкшие пять лет: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896" w:rsidRDefault="00B10705" w:rsidP="00FD6DE3">
      <w:r>
        <w:t>Заказчики и профиль/название</w:t>
      </w:r>
      <w:r w:rsidR="00B96E03">
        <w:t xml:space="preserve"> и продолжительность/срок</w:t>
      </w:r>
      <w:r>
        <w:t xml:space="preserve"> наиболее значимых проектов, в которых эксперт принял участие</w:t>
      </w:r>
      <w:r w:rsidR="00B96E03">
        <w:t xml:space="preserve">, </w:t>
      </w:r>
      <w:r>
        <w:t>в том числе в составе коллегиальных экспертных органов</w:t>
      </w:r>
      <w:r w:rsidR="00B96E03">
        <w:t>,</w:t>
      </w:r>
      <w:r>
        <w:t xml:space="preserve"> за весь период профессиональной деятельности</w:t>
      </w:r>
      <w:r w:rsidR="00B96E03">
        <w:t>:</w:t>
      </w:r>
    </w:p>
    <w:p w:rsidR="00B96E03" w:rsidRDefault="00B96E03" w:rsidP="00FD6D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C8" w:rsidRDefault="00E11381" w:rsidP="00FD6DE3">
      <w:proofErr w:type="gramStart"/>
      <w:r>
        <w:t>В случае постоянной занятости/нормированного рабочего дня эксперта, требуется заблаговременное согласование экспертом с должностным лицом, которому эксперт подчинён по должности</w:t>
      </w:r>
      <w:r w:rsidR="00C13D66">
        <w:t>/уполномоченным представителем работодателя</w:t>
      </w:r>
      <w:r w:rsidR="00DF721F">
        <w:t xml:space="preserve"> по текущему постоянному месту работы</w:t>
      </w:r>
      <w:r>
        <w:t>, разрешени</w:t>
      </w:r>
      <w:r w:rsidR="00DF721F">
        <w:t>е</w:t>
      </w:r>
      <w:r>
        <w:t xml:space="preserve"> выполнять экспертные работы «</w:t>
      </w:r>
      <w:proofErr w:type="spellStart"/>
      <w:r>
        <w:t>Антикоррупционого</w:t>
      </w:r>
      <w:proofErr w:type="spellEnd"/>
      <w:r>
        <w:t xml:space="preserve"> рейти</w:t>
      </w:r>
      <w:r w:rsidR="00C13D66">
        <w:t xml:space="preserve">нга российского бизнеса» в согласуемое </w:t>
      </w:r>
      <w:r w:rsidR="00454BD2">
        <w:t xml:space="preserve">с работодателем </w:t>
      </w:r>
      <w:r w:rsidR="00C13D66">
        <w:t>время без ущерба интерес</w:t>
      </w:r>
      <w:r w:rsidR="00F97A17">
        <w:t>ам</w:t>
      </w:r>
      <w:r w:rsidR="00C13D66">
        <w:t xml:space="preserve"> и/или конфликта интересов работодател</w:t>
      </w:r>
      <w:r w:rsidR="00454BD2">
        <w:t>я</w:t>
      </w:r>
      <w:r w:rsidR="00DF721F">
        <w:t xml:space="preserve"> и эксперта</w:t>
      </w:r>
      <w:r w:rsidR="00C13D66">
        <w:t xml:space="preserve"> (далее – выделить </w:t>
      </w:r>
      <w:r w:rsidR="00D506D4">
        <w:t xml:space="preserve">один из вариантов </w:t>
      </w:r>
      <w:r w:rsidR="00454BD2">
        <w:t xml:space="preserve">юридического </w:t>
      </w:r>
      <w:r w:rsidR="00D506D4">
        <w:t>заявления эксперта)</w:t>
      </w:r>
      <w:r w:rsidR="00C13D66">
        <w:t>:</w:t>
      </w:r>
      <w:proofErr w:type="gramEnd"/>
    </w:p>
    <w:p w:rsidR="00D506D4" w:rsidRDefault="00D506D4" w:rsidP="00341A89">
      <w:r>
        <w:t>Да, согласование получено</w:t>
      </w:r>
      <w:proofErr w:type="gramStart"/>
      <w:r w:rsidR="006954A5" w:rsidRPr="006954A5">
        <w:t xml:space="preserve">                  </w:t>
      </w:r>
      <w:r>
        <w:t>П</w:t>
      </w:r>
      <w:proofErr w:type="gramEnd"/>
      <w:r>
        <w:t>о состоянию на дату подписания Карты компетентности и Персональных сведений, согласование не получено</w:t>
      </w:r>
    </w:p>
    <w:p w:rsidR="00C13D66" w:rsidRDefault="00212AE1" w:rsidP="00FD6DE3">
      <w:r>
        <w:t>Контактная информаци</w:t>
      </w:r>
      <w:r w:rsidR="00CD1281">
        <w:t>я</w:t>
      </w:r>
      <w:r>
        <w:t xml:space="preserve">, в том числе </w:t>
      </w:r>
      <w:r w:rsidR="000F4039">
        <w:t xml:space="preserve">номер телефона и </w:t>
      </w:r>
      <w:r>
        <w:t>адрес личной (не по месту работы)</w:t>
      </w:r>
      <w:r w:rsidR="00CD1281">
        <w:t xml:space="preserve"> электронной почты: ______________________________________________________</w:t>
      </w:r>
    </w:p>
    <w:p w:rsidR="006E558A" w:rsidRDefault="00F97A17" w:rsidP="00FD6DE3">
      <w:r>
        <w:t xml:space="preserve">Подпись заверения </w:t>
      </w:r>
      <w:r w:rsidR="000F4039">
        <w:t xml:space="preserve">экспертом </w:t>
      </w:r>
      <w:r>
        <w:t xml:space="preserve">корректности информации в Карте компетентности и </w:t>
      </w:r>
      <w:r w:rsidR="00DB356D">
        <w:t xml:space="preserve">дополнительных </w:t>
      </w:r>
      <w:r>
        <w:t>пер</w:t>
      </w:r>
      <w:r w:rsidR="00CD1281">
        <w:t>сональны</w:t>
      </w:r>
      <w:r>
        <w:t>х сведений</w:t>
      </w:r>
      <w:r w:rsidR="00CD1281">
        <w:t xml:space="preserve">  </w:t>
      </w:r>
    </w:p>
    <w:p w:rsidR="00CD1281" w:rsidRDefault="00CD1281" w:rsidP="00FD6DE3">
      <w:r>
        <w:t>____________________________________________________________</w:t>
      </w:r>
    </w:p>
    <w:p w:rsidR="005E0171" w:rsidRDefault="00CD1281" w:rsidP="006954A5">
      <w:r>
        <w:t>ИНСТРУКЦИЯ:</w:t>
      </w:r>
      <w:r w:rsidR="00FF089F">
        <w:t xml:space="preserve"> </w:t>
      </w:r>
      <w:r w:rsidR="00DB356D">
        <w:t>Заполненную по  столбцу №1</w:t>
      </w:r>
      <w:r w:rsidR="006E558A">
        <w:t xml:space="preserve"> Карт</w:t>
      </w:r>
      <w:r w:rsidR="00341A89">
        <w:t>ы</w:t>
      </w:r>
      <w:bookmarkStart w:id="0" w:name="_GoBack"/>
      <w:bookmarkEnd w:id="0"/>
      <w:r w:rsidR="006E558A">
        <w:t xml:space="preserve"> компетентности</w:t>
      </w:r>
      <w:r w:rsidR="00DB356D">
        <w:t xml:space="preserve">, а также дополнительные персональные данные </w:t>
      </w:r>
      <w:r w:rsidR="00FF089F">
        <w:t xml:space="preserve">сохранить в формате </w:t>
      </w:r>
      <w:r w:rsidR="00FF089F">
        <w:rPr>
          <w:lang w:val="en-US"/>
        </w:rPr>
        <w:t>PDF</w:t>
      </w:r>
      <w:r w:rsidR="00FF089F">
        <w:t xml:space="preserve"> и направить </w:t>
      </w:r>
      <w:r w:rsidR="000072B1">
        <w:t xml:space="preserve">по адресу уполномоченного оператора Рейтинга по адресу </w:t>
      </w:r>
      <w:hyperlink r:id="rId5" w:history="1">
        <w:r w:rsidR="006954A5" w:rsidRPr="00BC0104">
          <w:rPr>
            <w:rStyle w:val="a4"/>
            <w:lang w:val="en-US"/>
          </w:rPr>
          <w:t>center</w:t>
        </w:r>
        <w:r w:rsidR="006954A5" w:rsidRPr="00BC0104">
          <w:rPr>
            <w:rStyle w:val="a4"/>
          </w:rPr>
          <w:t>@</w:t>
        </w:r>
        <w:r w:rsidR="006954A5" w:rsidRPr="00BC0104">
          <w:rPr>
            <w:rStyle w:val="a4"/>
            <w:lang w:val="en-US"/>
          </w:rPr>
          <w:t>against</w:t>
        </w:r>
        <w:r w:rsidR="006954A5" w:rsidRPr="00BC0104">
          <w:rPr>
            <w:rStyle w:val="a4"/>
          </w:rPr>
          <w:t>-</w:t>
        </w:r>
        <w:r w:rsidR="006954A5" w:rsidRPr="00BC0104">
          <w:rPr>
            <w:rStyle w:val="a4"/>
            <w:lang w:val="en-US"/>
          </w:rPr>
          <w:t>corruption</w:t>
        </w:r>
        <w:r w:rsidR="006954A5" w:rsidRPr="00BC0104">
          <w:rPr>
            <w:rStyle w:val="a4"/>
          </w:rPr>
          <w:t>.</w:t>
        </w:r>
        <w:proofErr w:type="spellStart"/>
        <w:r w:rsidR="006954A5" w:rsidRPr="00BC0104">
          <w:rPr>
            <w:rStyle w:val="a4"/>
            <w:lang w:val="en-US"/>
          </w:rPr>
          <w:t>ru</w:t>
        </w:r>
        <w:proofErr w:type="spellEnd"/>
      </w:hyperlink>
      <w:r w:rsidR="000072B1" w:rsidRPr="000072B1">
        <w:t xml:space="preserve">  </w:t>
      </w:r>
      <w:r w:rsidR="006E558A">
        <w:t>Дополнительная информация – по н</w:t>
      </w:r>
      <w:r w:rsidR="006954A5">
        <w:t>омер</w:t>
      </w:r>
      <w:r w:rsidR="006E558A">
        <w:t>у</w:t>
      </w:r>
      <w:r w:rsidR="006954A5">
        <w:t xml:space="preserve"> моб</w:t>
      </w:r>
      <w:r w:rsidR="006E558A">
        <w:t xml:space="preserve">ильного </w:t>
      </w:r>
      <w:r w:rsidR="006954A5">
        <w:t>телефона курирующего члена Рейтингового комитета-ведущего эксперта Рейтинга Ю.Н. Гусева +7 985 986 7993</w:t>
      </w:r>
      <w:r w:rsidR="00FD6DE3">
        <w:t xml:space="preserve">                                                                                         </w:t>
      </w:r>
    </w:p>
    <w:sectPr w:rsidR="005E0171" w:rsidSect="001E18C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71"/>
    <w:rsid w:val="000072B1"/>
    <w:rsid w:val="00044D53"/>
    <w:rsid w:val="00077F59"/>
    <w:rsid w:val="00087176"/>
    <w:rsid w:val="000A13FA"/>
    <w:rsid w:val="000F4039"/>
    <w:rsid w:val="00132D9F"/>
    <w:rsid w:val="001354F9"/>
    <w:rsid w:val="0014622B"/>
    <w:rsid w:val="00182D13"/>
    <w:rsid w:val="001E18C2"/>
    <w:rsid w:val="00212AE1"/>
    <w:rsid w:val="002965E5"/>
    <w:rsid w:val="00341A89"/>
    <w:rsid w:val="003A3C3A"/>
    <w:rsid w:val="00454BD2"/>
    <w:rsid w:val="00462896"/>
    <w:rsid w:val="00470BA3"/>
    <w:rsid w:val="004C47A1"/>
    <w:rsid w:val="00576ABC"/>
    <w:rsid w:val="005D17A3"/>
    <w:rsid w:val="005D47AA"/>
    <w:rsid w:val="005E0171"/>
    <w:rsid w:val="0060407D"/>
    <w:rsid w:val="00606814"/>
    <w:rsid w:val="006624C5"/>
    <w:rsid w:val="00666B00"/>
    <w:rsid w:val="00680A94"/>
    <w:rsid w:val="0068771C"/>
    <w:rsid w:val="006954A5"/>
    <w:rsid w:val="006E558A"/>
    <w:rsid w:val="00703704"/>
    <w:rsid w:val="00710F12"/>
    <w:rsid w:val="007F3D1E"/>
    <w:rsid w:val="00810745"/>
    <w:rsid w:val="008115AA"/>
    <w:rsid w:val="008651F0"/>
    <w:rsid w:val="00875FBA"/>
    <w:rsid w:val="0088778B"/>
    <w:rsid w:val="008A4B49"/>
    <w:rsid w:val="008B2042"/>
    <w:rsid w:val="0094769D"/>
    <w:rsid w:val="0098781C"/>
    <w:rsid w:val="00992015"/>
    <w:rsid w:val="00A11C51"/>
    <w:rsid w:val="00A4703F"/>
    <w:rsid w:val="00A81391"/>
    <w:rsid w:val="00AE58CA"/>
    <w:rsid w:val="00AE7C1C"/>
    <w:rsid w:val="00AF3A49"/>
    <w:rsid w:val="00B10705"/>
    <w:rsid w:val="00B96E03"/>
    <w:rsid w:val="00BC1D8E"/>
    <w:rsid w:val="00BE1B55"/>
    <w:rsid w:val="00C13D66"/>
    <w:rsid w:val="00C574E0"/>
    <w:rsid w:val="00CD0BE5"/>
    <w:rsid w:val="00CD1281"/>
    <w:rsid w:val="00D12855"/>
    <w:rsid w:val="00D47EBB"/>
    <w:rsid w:val="00D506D4"/>
    <w:rsid w:val="00D87066"/>
    <w:rsid w:val="00DA5613"/>
    <w:rsid w:val="00DB356D"/>
    <w:rsid w:val="00DC3B3E"/>
    <w:rsid w:val="00DE6CB5"/>
    <w:rsid w:val="00DF721F"/>
    <w:rsid w:val="00E1061F"/>
    <w:rsid w:val="00E11381"/>
    <w:rsid w:val="00E70E76"/>
    <w:rsid w:val="00F045C8"/>
    <w:rsid w:val="00F30C3C"/>
    <w:rsid w:val="00F66EB5"/>
    <w:rsid w:val="00F73BF2"/>
    <w:rsid w:val="00F97A17"/>
    <w:rsid w:val="00FD6DE3"/>
    <w:rsid w:val="00FF089F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7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7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er@against-corrup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Ю.Н.</dc:creator>
  <cp:lastModifiedBy>Котелевская Ирина Васильевна</cp:lastModifiedBy>
  <cp:revision>3</cp:revision>
  <dcterms:created xsi:type="dcterms:W3CDTF">2020-02-10T10:16:00Z</dcterms:created>
  <dcterms:modified xsi:type="dcterms:W3CDTF">2020-02-10T10:20:00Z</dcterms:modified>
</cp:coreProperties>
</file>