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57" w:rsidRPr="00822657" w:rsidRDefault="00822657" w:rsidP="00822657">
      <w:pPr>
        <w:spacing w:line="360" w:lineRule="auto"/>
        <w:ind w:left="708"/>
        <w:jc w:val="center"/>
        <w:rPr>
          <w:b/>
          <w:sz w:val="28"/>
          <w:szCs w:val="28"/>
        </w:rPr>
      </w:pPr>
      <w:r w:rsidRPr="00822657">
        <w:rPr>
          <w:b/>
          <w:sz w:val="28"/>
          <w:szCs w:val="28"/>
        </w:rPr>
        <w:t>МЕТОДИЧЕСКИЕ РЕКОМЕНДАЦИИ</w:t>
      </w:r>
    </w:p>
    <w:p w:rsidR="00822657" w:rsidRPr="00822657" w:rsidRDefault="00822657" w:rsidP="00822657">
      <w:pPr>
        <w:spacing w:line="360" w:lineRule="auto"/>
        <w:jc w:val="center"/>
        <w:rPr>
          <w:b/>
          <w:sz w:val="28"/>
          <w:szCs w:val="28"/>
        </w:rPr>
      </w:pPr>
      <w:r w:rsidRPr="00822657">
        <w:rPr>
          <w:b/>
          <w:sz w:val="28"/>
          <w:szCs w:val="28"/>
        </w:rPr>
        <w:t>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822657" w:rsidRPr="00822657" w:rsidRDefault="00822657" w:rsidP="00822657">
      <w:pPr>
        <w:spacing w:line="360" w:lineRule="auto"/>
        <w:rPr>
          <w:b/>
          <w:sz w:val="28"/>
          <w:szCs w:val="28"/>
        </w:rPr>
      </w:pPr>
    </w:p>
    <w:p w:rsidR="00822657" w:rsidRPr="00822657" w:rsidRDefault="00822657" w:rsidP="00822657">
      <w:pPr>
        <w:spacing w:line="360" w:lineRule="auto"/>
        <w:ind w:firstLine="708"/>
        <w:jc w:val="both"/>
        <w:rPr>
          <w:b/>
          <w:sz w:val="28"/>
          <w:szCs w:val="28"/>
        </w:rPr>
      </w:pPr>
      <w:r w:rsidRPr="00822657">
        <w:rPr>
          <w:b/>
          <w:sz w:val="28"/>
          <w:szCs w:val="28"/>
        </w:rPr>
        <w:t>Введение</w:t>
      </w:r>
    </w:p>
    <w:p w:rsidR="00822657" w:rsidRPr="00822657" w:rsidRDefault="00822657" w:rsidP="00822657">
      <w:pPr>
        <w:spacing w:line="360" w:lineRule="auto"/>
        <w:ind w:firstLine="708"/>
        <w:jc w:val="both"/>
        <w:rPr>
          <w:sz w:val="28"/>
          <w:szCs w:val="28"/>
        </w:rPr>
      </w:pPr>
      <w:r w:rsidRPr="00822657">
        <w:rPr>
          <w:sz w:val="28"/>
          <w:szCs w:val="28"/>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(далее - Методические рекомендации) обеспечивают исполнение пункта 8 Комплексного плана мероприятий по разработке профессиональных стандартов, их независимой профессионально-общественной экспертизе и применению на 2014 -2016 годы, утвержденного распоряжением Правительства Российской Федерации от 31 марта </w:t>
      </w:r>
      <w:smartTag w:uri="urn:schemas-microsoft-com:office:smarttags" w:element="metricconverter">
        <w:smartTagPr>
          <w:attr w:name="ProductID" w:val="2014 г"/>
        </w:smartTagPr>
        <w:r w:rsidRPr="00822657">
          <w:rPr>
            <w:sz w:val="28"/>
            <w:szCs w:val="28"/>
          </w:rPr>
          <w:t>2014 г</w:t>
        </w:r>
      </w:smartTag>
      <w:r w:rsidRPr="00822657">
        <w:rPr>
          <w:sz w:val="28"/>
          <w:szCs w:val="28"/>
        </w:rPr>
        <w:t xml:space="preserve">. № 487-р, и направлены на оказания методической помощи разработчикам основных образовательных программ профессионального обучения, основных профессиональных образовательных программ и дополнительных профессиональных программ (далее – образовательных программ или программ). </w:t>
      </w:r>
    </w:p>
    <w:p w:rsidR="00822657" w:rsidRPr="00822657" w:rsidRDefault="00822657" w:rsidP="00822657">
      <w:pPr>
        <w:spacing w:line="360" w:lineRule="auto"/>
        <w:ind w:firstLine="708"/>
        <w:jc w:val="both"/>
        <w:rPr>
          <w:sz w:val="28"/>
          <w:szCs w:val="28"/>
        </w:rPr>
      </w:pPr>
      <w:r w:rsidRPr="00822657">
        <w:rPr>
          <w:sz w:val="28"/>
          <w:szCs w:val="28"/>
        </w:rPr>
        <w:t>В соответствии с Федеральным законом от 29 декабря 2012 г. N 273-ФЗ «Об образовании в Российской Федерации» (далее, Федеральный закон «Об образовании в РФ»):</w:t>
      </w:r>
    </w:p>
    <w:p w:rsidR="00822657" w:rsidRPr="00822657" w:rsidRDefault="00822657" w:rsidP="00822657">
      <w:pPr>
        <w:spacing w:line="360" w:lineRule="auto"/>
        <w:ind w:firstLine="708"/>
        <w:jc w:val="both"/>
        <w:rPr>
          <w:sz w:val="28"/>
          <w:szCs w:val="28"/>
        </w:rPr>
      </w:pPr>
      <w:r w:rsidRPr="00822657">
        <w:rPr>
          <w:sz w:val="28"/>
          <w:szCs w:val="28"/>
        </w:rPr>
        <w:t>- основные профессиональные образовательные программы разрабатываются в соответствии с федеральными государственными образовательными стандартами (далее, ФГОС) или образовательными стандартами (далее, ОС) и с учетом соответствующих примерных образовательных программ (часть 7 статьи 12);</w:t>
      </w:r>
    </w:p>
    <w:p w:rsidR="00822657" w:rsidRPr="00822657" w:rsidRDefault="00822657" w:rsidP="00822657">
      <w:pPr>
        <w:spacing w:line="360" w:lineRule="auto"/>
        <w:ind w:firstLine="708"/>
        <w:jc w:val="both"/>
        <w:rPr>
          <w:sz w:val="28"/>
          <w:szCs w:val="28"/>
        </w:rPr>
      </w:pPr>
      <w:r w:rsidRPr="00822657">
        <w:rPr>
          <w:sz w:val="28"/>
          <w:szCs w:val="28"/>
        </w:rPr>
        <w:t xml:space="preserve">- программы профессионального обучения разрабатывается на основе установленных квалификационных требований (профессиональных стандартов) (часть 8 статьи 73); </w:t>
      </w:r>
    </w:p>
    <w:p w:rsidR="00822657" w:rsidRPr="00822657" w:rsidRDefault="00822657" w:rsidP="00822657">
      <w:pPr>
        <w:spacing w:line="360" w:lineRule="auto"/>
        <w:ind w:firstLine="708"/>
        <w:jc w:val="both"/>
        <w:rPr>
          <w:sz w:val="28"/>
          <w:szCs w:val="28"/>
        </w:rPr>
      </w:pPr>
      <w:r w:rsidRPr="00822657">
        <w:rPr>
          <w:sz w:val="28"/>
          <w:szCs w:val="28"/>
        </w:rPr>
        <w:t xml:space="preserve">-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w:t>
      </w:r>
      <w:r w:rsidRPr="00822657">
        <w:rPr>
          <w:sz w:val="28"/>
          <w:szCs w:val="28"/>
        </w:rPr>
        <w:lastRenderedPageBreak/>
        <w:t>специальностям (часть 9 статьи 76),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ФГОС среднего профессионального и (или) высшего образования к результатам освоения образовательных программ (часть 10 статьи 76).</w:t>
      </w:r>
    </w:p>
    <w:p w:rsidR="00822657" w:rsidRPr="00822657" w:rsidRDefault="00822657" w:rsidP="00822657">
      <w:pPr>
        <w:spacing w:line="360" w:lineRule="auto"/>
        <w:ind w:firstLine="708"/>
        <w:jc w:val="both"/>
        <w:rPr>
          <w:sz w:val="28"/>
          <w:szCs w:val="28"/>
        </w:rPr>
      </w:pPr>
      <w:r w:rsidRPr="00822657">
        <w:rPr>
          <w:sz w:val="28"/>
          <w:szCs w:val="28"/>
        </w:rPr>
        <w:t xml:space="preserve">Задача актуализации ФГОС и образовательных программ с учётом профессиональных стандартов сформулирована в поручениях Президента Российской Федерации по итогам совещания по вопросам разработки профессиональных стандартов, состоявшегося 9 декабря 2013 года. </w:t>
      </w:r>
    </w:p>
    <w:p w:rsidR="00822657" w:rsidRPr="00822657" w:rsidRDefault="00822657" w:rsidP="00822657">
      <w:pPr>
        <w:spacing w:line="360" w:lineRule="auto"/>
        <w:ind w:firstLine="708"/>
        <w:jc w:val="both"/>
        <w:rPr>
          <w:sz w:val="28"/>
          <w:szCs w:val="28"/>
        </w:rPr>
      </w:pPr>
      <w:r w:rsidRPr="00822657">
        <w:rPr>
          <w:sz w:val="28"/>
          <w:szCs w:val="28"/>
        </w:rPr>
        <w:t>Применение профессиональных стандартов при разработке образовательных программ предусмотрено Правилами разработки, утверждения и применения профессиональных стандартов</w:t>
      </w:r>
      <w:r w:rsidRPr="00822657">
        <w:rPr>
          <w:rStyle w:val="ab"/>
          <w:sz w:val="28"/>
          <w:szCs w:val="28"/>
        </w:rPr>
        <w:footnoteReference w:id="1"/>
      </w:r>
      <w:r w:rsidRPr="00822657">
        <w:rPr>
          <w:sz w:val="28"/>
          <w:szCs w:val="28"/>
        </w:rPr>
        <w:t>.</w:t>
      </w:r>
    </w:p>
    <w:p w:rsidR="00822657" w:rsidRPr="00822657" w:rsidRDefault="00822657" w:rsidP="00822657">
      <w:pPr>
        <w:spacing w:line="360" w:lineRule="auto"/>
        <w:ind w:firstLine="708"/>
        <w:jc w:val="both"/>
        <w:rPr>
          <w:sz w:val="28"/>
          <w:szCs w:val="28"/>
        </w:rPr>
      </w:pPr>
      <w:r w:rsidRPr="00822657">
        <w:rPr>
          <w:sz w:val="28"/>
          <w:szCs w:val="28"/>
        </w:rPr>
        <w:t>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(пункт 9 статьи 2 Федерального закона «Об образовании в РФ»). В связи с этим методические рекомендации включают вопросы разработки всех документов образовательной программы, содержание которые непосредственно или опосредованно связано с профессиональными стандартами.</w:t>
      </w:r>
    </w:p>
    <w:p w:rsidR="00822657" w:rsidRPr="00822657" w:rsidRDefault="00822657" w:rsidP="00822657">
      <w:pPr>
        <w:spacing w:line="360" w:lineRule="auto"/>
        <w:ind w:firstLine="708"/>
        <w:jc w:val="both"/>
        <w:rPr>
          <w:sz w:val="28"/>
          <w:szCs w:val="28"/>
        </w:rPr>
      </w:pPr>
      <w:r w:rsidRPr="00822657">
        <w:rPr>
          <w:sz w:val="28"/>
          <w:szCs w:val="28"/>
        </w:rPr>
        <w:t>Профессиональные стандарты содержат характеристику квалификации, необходимой для осуществления определенного вида профессиональной деятельности</w:t>
      </w:r>
      <w:r w:rsidRPr="00822657">
        <w:rPr>
          <w:rStyle w:val="ab"/>
          <w:sz w:val="28"/>
          <w:szCs w:val="28"/>
        </w:rPr>
        <w:footnoteReference w:id="2"/>
      </w:r>
      <w:r w:rsidRPr="00822657">
        <w:rPr>
          <w:sz w:val="28"/>
          <w:szCs w:val="28"/>
        </w:rPr>
        <w:t>. Соответственно, их использование – обязательное условие разработки программ (модулей, частей программ), обеспечивающих готовность к выполнению того или иного вида (видов) профессиональной деятельности. В связи с этим далее в методических рекомендациях будут рассматриваться вопросы учета требований профессиональных стандартов при разработке именно таких программ.</w:t>
      </w:r>
    </w:p>
    <w:p w:rsidR="00822657" w:rsidRPr="00822657" w:rsidRDefault="00822657" w:rsidP="00822657">
      <w:pPr>
        <w:spacing w:line="360" w:lineRule="auto"/>
        <w:ind w:firstLine="567"/>
        <w:jc w:val="both"/>
        <w:rPr>
          <w:sz w:val="28"/>
          <w:szCs w:val="28"/>
        </w:rPr>
      </w:pPr>
      <w:r w:rsidRPr="00822657">
        <w:rPr>
          <w:sz w:val="28"/>
          <w:szCs w:val="28"/>
        </w:rPr>
        <w:lastRenderedPageBreak/>
        <w:t>Нормативно-методические основы разработки образовательных программ с учетом требований профессиональных стандартов представлены в следующих документах:</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Трудовой кодекс Российской Федерации от 30.12.2001 N 197-ФЗ, статья 195.1.</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 xml:space="preserve">Федеральный закон от 29 декабря 2012 г. № 273-ФЗ  «Об образовании </w:t>
      </w:r>
      <w:r w:rsidRPr="00822657">
        <w:rPr>
          <w:sz w:val="28"/>
          <w:szCs w:val="28"/>
        </w:rPr>
        <w:br/>
        <w:t xml:space="preserve">в Российской Федерации» (глава 2 ст. 11, глава 9 ст. 73, 74; глава 10 ст. 76).  </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822657" w:rsidRPr="00822657" w:rsidRDefault="00822657" w:rsidP="00822657">
      <w:pPr>
        <w:pStyle w:val="a8"/>
        <w:widowControl w:val="0"/>
        <w:numPr>
          <w:ilvl w:val="0"/>
          <w:numId w:val="3"/>
        </w:numPr>
        <w:autoSpaceDE w:val="0"/>
        <w:autoSpaceDN w:val="0"/>
        <w:adjustRightInd w:val="0"/>
        <w:spacing w:line="360" w:lineRule="auto"/>
        <w:jc w:val="both"/>
        <w:rPr>
          <w:sz w:val="28"/>
          <w:szCs w:val="28"/>
        </w:rPr>
      </w:pPr>
      <w:r w:rsidRPr="00822657">
        <w:rPr>
          <w:sz w:val="28"/>
          <w:szCs w:val="28"/>
        </w:rPr>
        <w:t>Распоряжение Правительства РФ от 31.03.2014 N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(п.13,15).</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 xml:space="preserve">Приказ Минтруда России от 12 апреля 2013 г. № 148н «Об утверждении уровней квалификаций в целях разработки проектов профессиональных стандартов». </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Приказ Минтруда России от «29 апреля» 2013 года № 170н  «Об утверждении методических рекомендаций по разработке профессионального стандарта»</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Приказ Минобрнауки России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 xml:space="preserve">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 xml:space="preserve">Приказ Минобрнауки России от 19.11.2013 N 1258 «Об утверждении Порядка организации и осуществления образовательной деятельности по </w:t>
      </w:r>
      <w:r w:rsidRPr="00822657">
        <w:rPr>
          <w:sz w:val="28"/>
          <w:szCs w:val="28"/>
        </w:rPr>
        <w:lastRenderedPageBreak/>
        <w:t>образовательным программам высшего образования - программам ординатуры»</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Приказ Минобрнауки России от 19.11.2013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 xml:space="preserve">Приказ Минобрнауки России от 19.12.2013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Приказ Минобрнауки России от 2 июля 2013 г. № 513 «Об утверждении перечня профессий рабочих и должностей служащих, по которым осуществляется профессиональное обучение».</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Приказ Минобрнауки России от 12.09.2013 N 1061 «Об утверждении перечней специальностей и направлений подготовки высшего образования»</w:t>
      </w:r>
    </w:p>
    <w:p w:rsidR="00822657" w:rsidRPr="00822657" w:rsidRDefault="00822657" w:rsidP="00822657">
      <w:pPr>
        <w:pStyle w:val="a8"/>
        <w:numPr>
          <w:ilvl w:val="0"/>
          <w:numId w:val="3"/>
        </w:numPr>
        <w:spacing w:line="360" w:lineRule="auto"/>
        <w:jc w:val="both"/>
        <w:rPr>
          <w:sz w:val="28"/>
          <w:szCs w:val="28"/>
        </w:rPr>
      </w:pPr>
      <w:r w:rsidRPr="00822657">
        <w:rPr>
          <w:sz w:val="28"/>
          <w:szCs w:val="28"/>
        </w:rPr>
        <w:t>Приказ Минобрнауки России от 29 октября 2013 г. № 1199 «Об утверждении перечня профессий и специальностей среднего профессионального образования».</w:t>
      </w:r>
    </w:p>
    <w:p w:rsidR="00822657" w:rsidRPr="00822657" w:rsidRDefault="00822657" w:rsidP="00822657">
      <w:pPr>
        <w:spacing w:line="360" w:lineRule="auto"/>
        <w:ind w:left="708"/>
        <w:jc w:val="center"/>
        <w:rPr>
          <w:b/>
          <w:sz w:val="28"/>
          <w:szCs w:val="28"/>
        </w:rPr>
      </w:pPr>
    </w:p>
    <w:p w:rsidR="00822657" w:rsidRPr="00822657" w:rsidRDefault="00822657" w:rsidP="00822657">
      <w:pPr>
        <w:spacing w:line="360" w:lineRule="auto"/>
        <w:ind w:left="708"/>
        <w:jc w:val="center"/>
        <w:rPr>
          <w:b/>
          <w:sz w:val="28"/>
          <w:szCs w:val="28"/>
        </w:rPr>
      </w:pPr>
    </w:p>
    <w:p w:rsidR="00B741FF" w:rsidRPr="00822657" w:rsidRDefault="00B741FF" w:rsidP="00822657">
      <w:pPr>
        <w:spacing w:line="360" w:lineRule="auto"/>
        <w:ind w:left="708"/>
        <w:jc w:val="center"/>
        <w:rPr>
          <w:b/>
          <w:sz w:val="28"/>
          <w:szCs w:val="28"/>
        </w:rPr>
      </w:pPr>
      <w:r w:rsidRPr="00822657">
        <w:rPr>
          <w:b/>
          <w:sz w:val="28"/>
          <w:szCs w:val="28"/>
        </w:rPr>
        <w:t xml:space="preserve">ЧАСТЬ </w:t>
      </w:r>
      <w:r w:rsidRPr="00822657">
        <w:rPr>
          <w:b/>
          <w:sz w:val="28"/>
          <w:szCs w:val="28"/>
          <w:lang w:val="en-US"/>
        </w:rPr>
        <w:t>II</w:t>
      </w:r>
      <w:r w:rsidRPr="00822657">
        <w:rPr>
          <w:b/>
          <w:sz w:val="28"/>
          <w:szCs w:val="28"/>
        </w:rPr>
        <w:t>. Алгоритм разработки основных профессиональных образовательных программ среднего профессионального образования, программ профессионального обучения и дополнительных профессиональных программ   с учетом соответствующих профессиональных стандартов</w:t>
      </w:r>
    </w:p>
    <w:p w:rsidR="00B741FF" w:rsidRPr="00822657" w:rsidRDefault="00B741FF" w:rsidP="00822657">
      <w:pPr>
        <w:spacing w:line="360" w:lineRule="auto"/>
        <w:jc w:val="both"/>
        <w:rPr>
          <w:b/>
          <w:sz w:val="28"/>
          <w:szCs w:val="28"/>
        </w:rPr>
      </w:pPr>
    </w:p>
    <w:p w:rsidR="00B741FF" w:rsidRPr="00822657" w:rsidRDefault="00B741FF" w:rsidP="00822657">
      <w:pPr>
        <w:spacing w:line="360" w:lineRule="auto"/>
        <w:jc w:val="both"/>
        <w:rPr>
          <w:b/>
          <w:sz w:val="28"/>
          <w:szCs w:val="28"/>
        </w:rPr>
      </w:pPr>
      <w:r w:rsidRPr="00822657">
        <w:rPr>
          <w:b/>
          <w:sz w:val="28"/>
          <w:szCs w:val="28"/>
        </w:rPr>
        <w:t>ШАГ 1. Создание рабочей группы</w:t>
      </w:r>
    </w:p>
    <w:p w:rsidR="00B741FF" w:rsidRPr="00822657" w:rsidRDefault="00B741FF" w:rsidP="00822657">
      <w:pPr>
        <w:spacing w:line="360" w:lineRule="auto"/>
        <w:ind w:firstLine="708"/>
        <w:jc w:val="both"/>
        <w:rPr>
          <w:sz w:val="28"/>
          <w:szCs w:val="28"/>
        </w:rPr>
      </w:pPr>
      <w:r w:rsidRPr="00822657">
        <w:rPr>
          <w:sz w:val="28"/>
          <w:szCs w:val="28"/>
        </w:rPr>
        <w:t xml:space="preserve">Для повышения качества разработки образовательной программы с учетом требований профессиональных стандартов в группу разработчиков  наряду с педагогическими работниками и руководителями организации (структурного </w:t>
      </w:r>
      <w:r w:rsidRPr="00822657">
        <w:rPr>
          <w:sz w:val="28"/>
          <w:szCs w:val="28"/>
        </w:rPr>
        <w:lastRenderedPageBreak/>
        <w:t>подразделения) рекомендуется включить представителей работодателей и(или) объединений работодателей.</w:t>
      </w:r>
    </w:p>
    <w:p w:rsidR="00B741FF" w:rsidRPr="00822657" w:rsidRDefault="00B741FF" w:rsidP="00822657">
      <w:pPr>
        <w:spacing w:line="360" w:lineRule="auto"/>
        <w:jc w:val="both"/>
        <w:rPr>
          <w:b/>
          <w:sz w:val="28"/>
          <w:szCs w:val="28"/>
        </w:rPr>
      </w:pPr>
    </w:p>
    <w:p w:rsidR="00B741FF" w:rsidRPr="00822657" w:rsidRDefault="00B741FF" w:rsidP="00822657">
      <w:pPr>
        <w:spacing w:line="360" w:lineRule="auto"/>
        <w:jc w:val="both"/>
        <w:rPr>
          <w:b/>
          <w:sz w:val="28"/>
          <w:szCs w:val="28"/>
        </w:rPr>
      </w:pPr>
      <w:r w:rsidRPr="00822657">
        <w:rPr>
          <w:b/>
          <w:sz w:val="28"/>
          <w:szCs w:val="28"/>
        </w:rPr>
        <w:t>ШАГ 2. Выбор профессиональных стандартов, с учетом которых будет разработана профессиональная образовательная программа</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При поиске профессионального стандарта для разработки программы необходимо учитывать, что специальности или профессии профессионального образования или профессионального обучения может соответствовать:</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 один профессиональный стандарт, имеющий одинаковое с программой или синонимичное название;</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 часть профессионального стандарта (например, одна из описанных в нем обобщенных трудовых функций);</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 xml:space="preserve">- несколько профессиональных стандартов, каждый из которых отражает, например, специфику деятельности в той или иной отрасли или описывает одну из квалификаций, осваиваемых при изучении программы. </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Существует несколько вариантов поиска профессионального стандарта. На сайте Минтруда России (</w:t>
      </w:r>
      <w:hyperlink r:id="rId9" w:history="1">
        <w:r w:rsidRPr="00822657">
          <w:rPr>
            <w:rStyle w:val="af3"/>
            <w:color w:val="auto"/>
            <w:sz w:val="28"/>
            <w:szCs w:val="28"/>
            <w:lang w:eastAsia="en-US"/>
          </w:rPr>
          <w:t>http://profstandart.rosmintrud.ru/</w:t>
        </w:r>
      </w:hyperlink>
      <w:r w:rsidRPr="00822657">
        <w:rPr>
          <w:sz w:val="28"/>
          <w:szCs w:val="28"/>
          <w:lang w:eastAsia="en-US"/>
        </w:rPr>
        <w:t>) размещен Национальный реестр профессиональных стандартов, включающий  реестр профессиональных стандартов, реестр областей и видов профессиональной деятельности, реестр трудовых функций</w:t>
      </w:r>
      <w:r w:rsidRPr="00822657">
        <w:rPr>
          <w:rStyle w:val="ab"/>
          <w:sz w:val="28"/>
          <w:szCs w:val="28"/>
          <w:lang w:eastAsia="en-US"/>
        </w:rPr>
        <w:footnoteReference w:id="3"/>
      </w:r>
      <w:r w:rsidRPr="00822657">
        <w:rPr>
          <w:sz w:val="28"/>
          <w:szCs w:val="28"/>
          <w:lang w:eastAsia="en-US"/>
        </w:rPr>
        <w:t>.</w:t>
      </w:r>
    </w:p>
    <w:p w:rsidR="00B741FF" w:rsidRPr="00822657" w:rsidRDefault="00B741FF" w:rsidP="00822657">
      <w:pPr>
        <w:spacing w:line="360" w:lineRule="auto"/>
        <w:ind w:firstLine="709"/>
        <w:jc w:val="both"/>
        <w:rPr>
          <w:sz w:val="28"/>
          <w:szCs w:val="28"/>
        </w:rPr>
      </w:pPr>
      <w:r w:rsidRPr="00822657">
        <w:rPr>
          <w:sz w:val="28"/>
          <w:szCs w:val="28"/>
        </w:rPr>
        <w:t xml:space="preserve">Возможность и целесообразность освоения деятельности того или иного уровня квалификации в рамках разрабатываемой образовательной программы необходимо оценить независимо от использованного варианта поиска. Для этого в предварительно отобранном профессиональном стандарте надо проанализировать функциональную карту вида профессиональной деятельности (раздел 2) и выбрать </w:t>
      </w:r>
      <w:r w:rsidRPr="00822657">
        <w:rPr>
          <w:sz w:val="28"/>
          <w:szCs w:val="28"/>
        </w:rPr>
        <w:lastRenderedPageBreak/>
        <w:t>соответствующие направленности (профилю) программы трудовые функции, уровень квалификации которых не превышает возможности программы. Правильность выбора необходимо уточнить на основе требований к образованию и обучению, определенных профессиональным стандартом для каждой обобщенной трудовой функции в разделе 3.  Целесообразно также обратиться к подразделу «Дополнительные характеристики», в котором указаны коды и направления подготовки, специальности, профессии по ОКНПО и(или) ОКСО или ОКСВНК</w:t>
      </w:r>
      <w:r w:rsidRPr="00822657">
        <w:rPr>
          <w:rStyle w:val="ab"/>
          <w:sz w:val="28"/>
          <w:szCs w:val="28"/>
        </w:rPr>
        <w:footnoteReference w:id="4"/>
      </w:r>
      <w:r w:rsidRPr="00822657">
        <w:rPr>
          <w:sz w:val="28"/>
          <w:szCs w:val="28"/>
        </w:rPr>
        <w:t xml:space="preserve">). </w:t>
      </w:r>
    </w:p>
    <w:p w:rsidR="00B741FF" w:rsidRPr="00822657" w:rsidRDefault="00B741FF" w:rsidP="00822657">
      <w:pPr>
        <w:spacing w:line="360" w:lineRule="auto"/>
        <w:ind w:firstLine="709"/>
        <w:jc w:val="both"/>
        <w:rPr>
          <w:sz w:val="28"/>
          <w:szCs w:val="28"/>
        </w:rPr>
      </w:pPr>
      <w:r w:rsidRPr="00822657">
        <w:rPr>
          <w:sz w:val="28"/>
          <w:szCs w:val="28"/>
        </w:rPr>
        <w:t xml:space="preserve">Результаты анализа можно оформить в виде таблицы 1. </w:t>
      </w:r>
    </w:p>
    <w:p w:rsidR="00B741FF" w:rsidRPr="00822657" w:rsidRDefault="00B741FF" w:rsidP="00822657">
      <w:pPr>
        <w:spacing w:line="360" w:lineRule="auto"/>
        <w:ind w:firstLine="709"/>
        <w:jc w:val="both"/>
        <w:rPr>
          <w:sz w:val="28"/>
          <w:szCs w:val="28"/>
        </w:rPr>
      </w:pPr>
    </w:p>
    <w:p w:rsidR="00B741FF" w:rsidRPr="00822657" w:rsidRDefault="00B741FF" w:rsidP="00822657">
      <w:pPr>
        <w:spacing w:line="360" w:lineRule="auto"/>
        <w:jc w:val="both"/>
        <w:rPr>
          <w:b/>
          <w:sz w:val="28"/>
          <w:szCs w:val="28"/>
        </w:rPr>
      </w:pPr>
      <w:r w:rsidRPr="00822657">
        <w:rPr>
          <w:b/>
          <w:sz w:val="28"/>
          <w:szCs w:val="28"/>
        </w:rPr>
        <w:t>Таблица 1. Связь образовательной программы с профессиональными стандартами</w:t>
      </w:r>
    </w:p>
    <w:p w:rsidR="00B741FF" w:rsidRPr="00822657" w:rsidRDefault="00B741FF" w:rsidP="00822657">
      <w:pPr>
        <w:spacing w:line="360" w:lineRule="auto"/>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5432"/>
        <w:gridCol w:w="2899"/>
      </w:tblGrid>
      <w:tr w:rsidR="00B741FF" w:rsidRPr="00822657" w:rsidTr="00EB0E00">
        <w:tc>
          <w:tcPr>
            <w:tcW w:w="968" w:type="pct"/>
            <w:shd w:val="clear" w:color="auto" w:fill="auto"/>
          </w:tcPr>
          <w:p w:rsidR="00B741FF" w:rsidRPr="00822657" w:rsidRDefault="00B741FF" w:rsidP="00822657">
            <w:pPr>
              <w:spacing w:line="360" w:lineRule="auto"/>
              <w:jc w:val="center"/>
              <w:rPr>
                <w:b/>
                <w:sz w:val="28"/>
                <w:szCs w:val="28"/>
              </w:rPr>
            </w:pPr>
            <w:r w:rsidRPr="00822657">
              <w:rPr>
                <w:b/>
                <w:sz w:val="28"/>
                <w:szCs w:val="28"/>
              </w:rPr>
              <w:t>Наименование программы</w:t>
            </w:r>
          </w:p>
        </w:tc>
        <w:tc>
          <w:tcPr>
            <w:tcW w:w="2623" w:type="pct"/>
            <w:shd w:val="clear" w:color="auto" w:fill="auto"/>
          </w:tcPr>
          <w:p w:rsidR="00B741FF" w:rsidRPr="00822657" w:rsidRDefault="00B741FF" w:rsidP="00822657">
            <w:pPr>
              <w:spacing w:line="360" w:lineRule="auto"/>
              <w:jc w:val="center"/>
              <w:rPr>
                <w:b/>
                <w:sz w:val="28"/>
                <w:szCs w:val="28"/>
              </w:rPr>
            </w:pPr>
            <w:r w:rsidRPr="00822657">
              <w:rPr>
                <w:b/>
                <w:sz w:val="28"/>
                <w:szCs w:val="28"/>
              </w:rPr>
              <w:t xml:space="preserve">Наименование выбранного профессионального стандарта </w:t>
            </w:r>
            <w:r w:rsidRPr="00822657">
              <w:rPr>
                <w:sz w:val="28"/>
                <w:szCs w:val="28"/>
              </w:rPr>
              <w:t>(одного или нескольких)</w:t>
            </w:r>
          </w:p>
        </w:tc>
        <w:tc>
          <w:tcPr>
            <w:tcW w:w="1408" w:type="pct"/>
            <w:shd w:val="clear" w:color="auto" w:fill="auto"/>
          </w:tcPr>
          <w:p w:rsidR="00B741FF" w:rsidRPr="00822657" w:rsidRDefault="00B741FF" w:rsidP="00822657">
            <w:pPr>
              <w:spacing w:line="360" w:lineRule="auto"/>
              <w:jc w:val="center"/>
              <w:rPr>
                <w:b/>
                <w:sz w:val="28"/>
                <w:szCs w:val="28"/>
              </w:rPr>
            </w:pPr>
            <w:r w:rsidRPr="00822657">
              <w:rPr>
                <w:b/>
                <w:sz w:val="28"/>
                <w:szCs w:val="28"/>
              </w:rPr>
              <w:t>Уровень квалификации</w:t>
            </w:r>
          </w:p>
          <w:p w:rsidR="00B741FF" w:rsidRPr="00822657" w:rsidRDefault="00B741FF" w:rsidP="00822657">
            <w:pPr>
              <w:spacing w:line="360" w:lineRule="auto"/>
              <w:jc w:val="center"/>
              <w:rPr>
                <w:b/>
                <w:sz w:val="28"/>
                <w:szCs w:val="28"/>
              </w:rPr>
            </w:pPr>
          </w:p>
        </w:tc>
      </w:tr>
      <w:tr w:rsidR="00B741FF" w:rsidRPr="00822657" w:rsidTr="00EB0E00">
        <w:tc>
          <w:tcPr>
            <w:tcW w:w="968" w:type="pct"/>
            <w:shd w:val="clear" w:color="auto" w:fill="auto"/>
          </w:tcPr>
          <w:p w:rsidR="00B741FF" w:rsidRPr="00822657" w:rsidRDefault="00B741FF" w:rsidP="00822657">
            <w:pPr>
              <w:spacing w:line="360" w:lineRule="auto"/>
              <w:jc w:val="center"/>
              <w:rPr>
                <w:b/>
                <w:sz w:val="28"/>
                <w:szCs w:val="28"/>
              </w:rPr>
            </w:pPr>
            <w:r w:rsidRPr="00822657">
              <w:rPr>
                <w:b/>
                <w:sz w:val="28"/>
                <w:szCs w:val="28"/>
              </w:rPr>
              <w:t>1</w:t>
            </w:r>
          </w:p>
        </w:tc>
        <w:tc>
          <w:tcPr>
            <w:tcW w:w="2623" w:type="pct"/>
            <w:shd w:val="clear" w:color="auto" w:fill="auto"/>
          </w:tcPr>
          <w:p w:rsidR="00B741FF" w:rsidRPr="00822657" w:rsidRDefault="00B741FF" w:rsidP="00822657">
            <w:pPr>
              <w:spacing w:line="360" w:lineRule="auto"/>
              <w:jc w:val="center"/>
              <w:rPr>
                <w:b/>
                <w:sz w:val="28"/>
                <w:szCs w:val="28"/>
              </w:rPr>
            </w:pPr>
            <w:r w:rsidRPr="00822657">
              <w:rPr>
                <w:b/>
                <w:sz w:val="28"/>
                <w:szCs w:val="28"/>
              </w:rPr>
              <w:t>2</w:t>
            </w:r>
          </w:p>
        </w:tc>
        <w:tc>
          <w:tcPr>
            <w:tcW w:w="1408" w:type="pct"/>
            <w:shd w:val="clear" w:color="auto" w:fill="auto"/>
          </w:tcPr>
          <w:p w:rsidR="00B741FF" w:rsidRPr="00822657" w:rsidRDefault="00B741FF" w:rsidP="00822657">
            <w:pPr>
              <w:spacing w:line="360" w:lineRule="auto"/>
              <w:jc w:val="center"/>
              <w:rPr>
                <w:b/>
                <w:sz w:val="28"/>
                <w:szCs w:val="28"/>
              </w:rPr>
            </w:pPr>
            <w:r w:rsidRPr="00822657">
              <w:rPr>
                <w:b/>
                <w:sz w:val="28"/>
                <w:szCs w:val="28"/>
              </w:rPr>
              <w:t>3</w:t>
            </w:r>
          </w:p>
        </w:tc>
      </w:tr>
      <w:tr w:rsidR="00B741FF" w:rsidRPr="00822657" w:rsidTr="00EB0E00">
        <w:tc>
          <w:tcPr>
            <w:tcW w:w="968" w:type="pct"/>
            <w:shd w:val="clear" w:color="auto" w:fill="auto"/>
          </w:tcPr>
          <w:p w:rsidR="00B741FF" w:rsidRPr="00822657" w:rsidRDefault="00B741FF" w:rsidP="00822657">
            <w:pPr>
              <w:spacing w:line="360" w:lineRule="auto"/>
              <w:jc w:val="center"/>
              <w:rPr>
                <w:b/>
                <w:sz w:val="28"/>
                <w:szCs w:val="28"/>
              </w:rPr>
            </w:pPr>
          </w:p>
        </w:tc>
        <w:tc>
          <w:tcPr>
            <w:tcW w:w="2623" w:type="pct"/>
            <w:shd w:val="clear" w:color="auto" w:fill="auto"/>
          </w:tcPr>
          <w:p w:rsidR="00B741FF" w:rsidRPr="00822657" w:rsidRDefault="00B741FF" w:rsidP="00822657">
            <w:pPr>
              <w:spacing w:line="360" w:lineRule="auto"/>
              <w:jc w:val="center"/>
              <w:rPr>
                <w:b/>
                <w:sz w:val="28"/>
                <w:szCs w:val="28"/>
              </w:rPr>
            </w:pPr>
          </w:p>
        </w:tc>
        <w:tc>
          <w:tcPr>
            <w:tcW w:w="1408" w:type="pct"/>
            <w:shd w:val="clear" w:color="auto" w:fill="auto"/>
          </w:tcPr>
          <w:p w:rsidR="00B741FF" w:rsidRPr="00822657" w:rsidRDefault="00B741FF" w:rsidP="00822657">
            <w:pPr>
              <w:spacing w:line="360" w:lineRule="auto"/>
              <w:jc w:val="center"/>
              <w:rPr>
                <w:b/>
                <w:sz w:val="28"/>
                <w:szCs w:val="28"/>
              </w:rPr>
            </w:pPr>
          </w:p>
        </w:tc>
      </w:tr>
    </w:tbl>
    <w:p w:rsidR="00B741FF" w:rsidRPr="00822657" w:rsidRDefault="00B741FF" w:rsidP="00822657">
      <w:pPr>
        <w:spacing w:line="360" w:lineRule="auto"/>
        <w:ind w:firstLine="709"/>
        <w:jc w:val="both"/>
        <w:rPr>
          <w:sz w:val="28"/>
          <w:szCs w:val="28"/>
        </w:rPr>
      </w:pPr>
    </w:p>
    <w:p w:rsidR="00B741FF" w:rsidRPr="00822657" w:rsidRDefault="00B741FF" w:rsidP="00822657">
      <w:pPr>
        <w:spacing w:line="360" w:lineRule="auto"/>
        <w:ind w:firstLine="708"/>
        <w:jc w:val="both"/>
        <w:rPr>
          <w:sz w:val="28"/>
          <w:szCs w:val="28"/>
        </w:rPr>
      </w:pPr>
      <w:r w:rsidRPr="00822657">
        <w:rPr>
          <w:sz w:val="28"/>
          <w:szCs w:val="28"/>
        </w:rPr>
        <w:t xml:space="preserve">Связь образовательной программы с профессиональными стандартами может быть отражена в  разделе «Общая характеристика образовательной программы» </w:t>
      </w:r>
      <w:r w:rsidRPr="00822657">
        <w:rPr>
          <w:rStyle w:val="ab"/>
          <w:sz w:val="28"/>
          <w:szCs w:val="28"/>
        </w:rPr>
        <w:footnoteReference w:id="5"/>
      </w:r>
      <w:r w:rsidRPr="00822657">
        <w:rPr>
          <w:sz w:val="28"/>
          <w:szCs w:val="28"/>
        </w:rPr>
        <w:t xml:space="preserve"> или иных документах, входящих в ее состав – паспорте образовательной программе, пояснительной записке и т.п.</w:t>
      </w:r>
    </w:p>
    <w:p w:rsidR="00B741FF" w:rsidRPr="00822657" w:rsidRDefault="00B741FF" w:rsidP="00822657">
      <w:pPr>
        <w:spacing w:line="360" w:lineRule="auto"/>
        <w:ind w:firstLine="708"/>
        <w:jc w:val="both"/>
        <w:rPr>
          <w:sz w:val="28"/>
          <w:szCs w:val="28"/>
        </w:rPr>
      </w:pPr>
    </w:p>
    <w:p w:rsidR="00B741FF" w:rsidRPr="00822657" w:rsidRDefault="00B741FF" w:rsidP="00822657">
      <w:pPr>
        <w:spacing w:line="360" w:lineRule="auto"/>
        <w:jc w:val="both"/>
        <w:rPr>
          <w:b/>
          <w:sz w:val="28"/>
          <w:szCs w:val="28"/>
        </w:rPr>
      </w:pPr>
      <w:r w:rsidRPr="00822657">
        <w:rPr>
          <w:b/>
          <w:sz w:val="28"/>
          <w:szCs w:val="28"/>
        </w:rPr>
        <w:t xml:space="preserve">ШАГ 3. Сопоставление федеральных государственных образовательных стандартов и профессиональных стандартов (выполняется при разработке или </w:t>
      </w:r>
      <w:r w:rsidRPr="00822657">
        <w:rPr>
          <w:b/>
          <w:sz w:val="28"/>
          <w:szCs w:val="28"/>
        </w:rPr>
        <w:lastRenderedPageBreak/>
        <w:t>обновлении основных профессиональных образовательных программ и дополнительных профессиональных программ  - программ профессиональной переподготовки)</w:t>
      </w:r>
    </w:p>
    <w:p w:rsidR="00B741FF" w:rsidRPr="00822657" w:rsidRDefault="00B741FF" w:rsidP="00822657">
      <w:pPr>
        <w:spacing w:line="360" w:lineRule="auto"/>
        <w:ind w:firstLine="708"/>
        <w:jc w:val="both"/>
        <w:rPr>
          <w:sz w:val="28"/>
          <w:szCs w:val="28"/>
        </w:rPr>
      </w:pPr>
      <w:r w:rsidRPr="00822657">
        <w:rPr>
          <w:sz w:val="28"/>
          <w:szCs w:val="28"/>
        </w:rPr>
        <w:t xml:space="preserve">Федеральным законом «Об образовании в РФ» установлено, что основные профессиональные образовательные программы разрабатываются в соответствии с ФГОС или ОС, а дополнительные профессиональные программы - программы профессиональной переподготовки (далее, программы профессиональной переподготовки) на основании профессиональных стандартов и требований соответствующих ФГОС среднего профессионального и (или) высшего образования (далее, СПО и ВО) к результатам освоения образовательных программ. </w:t>
      </w:r>
    </w:p>
    <w:p w:rsidR="00B741FF" w:rsidRPr="00822657" w:rsidRDefault="00B741FF" w:rsidP="00822657">
      <w:pPr>
        <w:spacing w:line="360" w:lineRule="auto"/>
        <w:ind w:firstLine="708"/>
        <w:jc w:val="both"/>
        <w:rPr>
          <w:sz w:val="28"/>
          <w:szCs w:val="28"/>
        </w:rPr>
      </w:pPr>
      <w:r w:rsidRPr="00822657">
        <w:rPr>
          <w:sz w:val="28"/>
          <w:szCs w:val="28"/>
        </w:rPr>
        <w:t>Таким образом, при разработке данных программ возникает необходимость сопоставить соответствующие ФГОС и профессиональный(ые) стандарт(ы).</w:t>
      </w:r>
    </w:p>
    <w:p w:rsidR="00B741FF" w:rsidRPr="00822657" w:rsidRDefault="00B741FF" w:rsidP="00822657">
      <w:pPr>
        <w:spacing w:line="360" w:lineRule="auto"/>
        <w:ind w:firstLine="709"/>
        <w:jc w:val="both"/>
        <w:rPr>
          <w:b/>
          <w:sz w:val="28"/>
          <w:szCs w:val="28"/>
        </w:rPr>
      </w:pPr>
    </w:p>
    <w:p w:rsidR="00B741FF" w:rsidRPr="00822657" w:rsidRDefault="00B741FF" w:rsidP="00822657">
      <w:pPr>
        <w:spacing w:line="360" w:lineRule="auto"/>
        <w:jc w:val="both"/>
        <w:rPr>
          <w:b/>
          <w:sz w:val="28"/>
          <w:szCs w:val="28"/>
        </w:rPr>
      </w:pPr>
      <w:r w:rsidRPr="00822657">
        <w:rPr>
          <w:b/>
          <w:sz w:val="28"/>
          <w:szCs w:val="28"/>
        </w:rPr>
        <w:t>3.1. Сопоставление ФГОС и профессиональных стандартов при разработке основных профессиональных образовательных программ СПО</w:t>
      </w:r>
    </w:p>
    <w:p w:rsidR="00B741FF" w:rsidRPr="00822657" w:rsidRDefault="00B741FF" w:rsidP="00822657">
      <w:pPr>
        <w:spacing w:line="360" w:lineRule="auto"/>
        <w:ind w:firstLine="708"/>
        <w:jc w:val="both"/>
        <w:rPr>
          <w:sz w:val="28"/>
          <w:szCs w:val="28"/>
        </w:rPr>
      </w:pPr>
      <w:r w:rsidRPr="00822657">
        <w:rPr>
          <w:sz w:val="28"/>
          <w:szCs w:val="28"/>
        </w:rPr>
        <w:t>В процессе сопоставления требований ФГОС СПО и профессиональных стандартов необходимо учитывать различия их терминологии, связанные с предметом описания. В профессиональных стандартах описывается деятельность; для этого используются термины «вид профессиональной деятельности», «обобщенные трудовые функции», «трудовые функции», «трудовые действия»</w:t>
      </w:r>
      <w:r w:rsidRPr="00822657">
        <w:rPr>
          <w:rStyle w:val="ab"/>
          <w:sz w:val="28"/>
          <w:szCs w:val="28"/>
        </w:rPr>
        <w:footnoteReference w:id="6"/>
      </w:r>
      <w:r w:rsidRPr="00822657">
        <w:rPr>
          <w:sz w:val="28"/>
          <w:szCs w:val="28"/>
        </w:rPr>
        <w:t>. В образовательных стандартах приводятся характеристики выпускника, владеющего деятельностью, в качестве ключевого используется термин «компетенция»</w:t>
      </w:r>
      <w:r w:rsidRPr="00822657">
        <w:rPr>
          <w:rStyle w:val="ab"/>
          <w:sz w:val="28"/>
          <w:szCs w:val="28"/>
        </w:rPr>
        <w:footnoteReference w:id="7"/>
      </w:r>
      <w:r w:rsidRPr="00822657">
        <w:rPr>
          <w:sz w:val="28"/>
          <w:szCs w:val="28"/>
        </w:rPr>
        <w:t xml:space="preserve">. </w:t>
      </w:r>
    </w:p>
    <w:p w:rsidR="00B741FF" w:rsidRPr="00822657" w:rsidRDefault="00B741FF" w:rsidP="00822657">
      <w:pPr>
        <w:spacing w:line="360" w:lineRule="auto"/>
        <w:ind w:firstLine="708"/>
        <w:jc w:val="both"/>
        <w:rPr>
          <w:sz w:val="28"/>
          <w:szCs w:val="28"/>
        </w:rPr>
      </w:pPr>
      <w:r w:rsidRPr="00822657">
        <w:rPr>
          <w:sz w:val="28"/>
          <w:szCs w:val="28"/>
        </w:rPr>
        <w:t xml:space="preserve">В то же время для разработки требований к результатам освоения программ СПО в ФГОС применялась та же методика, что и при разработке профессиональных </w:t>
      </w:r>
      <w:r w:rsidRPr="00822657">
        <w:rPr>
          <w:sz w:val="28"/>
          <w:szCs w:val="28"/>
        </w:rPr>
        <w:lastRenderedPageBreak/>
        <w:t>стандартов: проводилась последовательная декомпозиция предмета описания на основе правил относительной автономности элементов, описания на языке действий и т.п. Это делает возможным проведение сопоставления с использованием таблицы 2.</w:t>
      </w:r>
    </w:p>
    <w:p w:rsidR="00B741FF" w:rsidRPr="00822657" w:rsidRDefault="00B741FF" w:rsidP="00822657">
      <w:pPr>
        <w:spacing w:line="360" w:lineRule="auto"/>
        <w:jc w:val="both"/>
        <w:rPr>
          <w:sz w:val="28"/>
          <w:szCs w:val="28"/>
          <w:lang w:eastAsia="en-US"/>
        </w:rPr>
      </w:pPr>
    </w:p>
    <w:p w:rsidR="00B741FF" w:rsidRPr="00822657" w:rsidRDefault="00B741FF" w:rsidP="00822657">
      <w:pPr>
        <w:spacing w:line="360" w:lineRule="auto"/>
        <w:jc w:val="both"/>
        <w:rPr>
          <w:b/>
          <w:sz w:val="28"/>
          <w:szCs w:val="28"/>
        </w:rPr>
      </w:pPr>
      <w:r w:rsidRPr="00822657">
        <w:rPr>
          <w:b/>
          <w:sz w:val="28"/>
          <w:szCs w:val="28"/>
          <w:lang w:eastAsia="en-US"/>
        </w:rPr>
        <w:t xml:space="preserve">Таблица 2. Сопоставление  единиц ФГОС СПО и </w:t>
      </w:r>
      <w:r w:rsidRPr="00822657">
        <w:rPr>
          <w:b/>
          <w:sz w:val="28"/>
          <w:szCs w:val="28"/>
        </w:rPr>
        <w:t>профессиональных стандартов</w:t>
      </w:r>
    </w:p>
    <w:p w:rsidR="00B741FF" w:rsidRPr="00822657" w:rsidRDefault="00B741FF" w:rsidP="00822657">
      <w:pPr>
        <w:spacing w:line="360" w:lineRule="auto"/>
        <w:jc w:val="both"/>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5300"/>
        <w:gridCol w:w="1895"/>
      </w:tblGrid>
      <w:tr w:rsidR="00B741FF" w:rsidRPr="00822657" w:rsidTr="00EB0E00">
        <w:tc>
          <w:tcPr>
            <w:tcW w:w="1548"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ФГОС СПО</w:t>
            </w:r>
          </w:p>
        </w:tc>
        <w:tc>
          <w:tcPr>
            <w:tcW w:w="2542"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rPr>
              <w:t>Профессиональный стандарт</w:t>
            </w:r>
          </w:p>
        </w:tc>
        <w:tc>
          <w:tcPr>
            <w:tcW w:w="909"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Выводы</w:t>
            </w:r>
          </w:p>
        </w:tc>
      </w:tr>
      <w:tr w:rsidR="00B741FF" w:rsidRPr="00822657" w:rsidTr="00EB0E00">
        <w:tc>
          <w:tcPr>
            <w:tcW w:w="1548"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 xml:space="preserve">Виды деятельности (ВД) </w:t>
            </w:r>
          </w:p>
        </w:tc>
        <w:tc>
          <w:tcPr>
            <w:tcW w:w="2542"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Обобщенные трудовые функции (ОТФ) или трудовые функции (ТФ) соответствующего уровня квалификации</w:t>
            </w:r>
          </w:p>
        </w:tc>
        <w:tc>
          <w:tcPr>
            <w:tcW w:w="909" w:type="pct"/>
            <w:shd w:val="clear" w:color="auto" w:fill="auto"/>
          </w:tcPr>
          <w:p w:rsidR="00B741FF" w:rsidRPr="00822657" w:rsidRDefault="00B741FF" w:rsidP="00822657">
            <w:pPr>
              <w:spacing w:line="360" w:lineRule="auto"/>
              <w:ind w:firstLine="709"/>
              <w:jc w:val="both"/>
              <w:rPr>
                <w:sz w:val="28"/>
                <w:szCs w:val="28"/>
                <w:lang w:eastAsia="en-US"/>
              </w:rPr>
            </w:pPr>
          </w:p>
        </w:tc>
      </w:tr>
      <w:tr w:rsidR="00B741FF" w:rsidRPr="00822657" w:rsidTr="00EB0E00">
        <w:tc>
          <w:tcPr>
            <w:tcW w:w="1548"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Профессиональные компетенции по каждому ВД</w:t>
            </w:r>
          </w:p>
        </w:tc>
        <w:tc>
          <w:tcPr>
            <w:tcW w:w="2542"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Трудовые функции по каждой ОТФ или трудовые действия</w:t>
            </w:r>
          </w:p>
        </w:tc>
        <w:tc>
          <w:tcPr>
            <w:tcW w:w="909" w:type="pct"/>
            <w:shd w:val="clear" w:color="auto" w:fill="auto"/>
          </w:tcPr>
          <w:p w:rsidR="00B741FF" w:rsidRPr="00822657" w:rsidRDefault="00B741FF" w:rsidP="00822657">
            <w:pPr>
              <w:spacing w:line="360" w:lineRule="auto"/>
              <w:ind w:firstLine="709"/>
              <w:jc w:val="both"/>
              <w:rPr>
                <w:sz w:val="28"/>
                <w:szCs w:val="28"/>
                <w:lang w:eastAsia="en-US"/>
              </w:rPr>
            </w:pPr>
          </w:p>
        </w:tc>
      </w:tr>
      <w:tr w:rsidR="00B741FF" w:rsidRPr="00822657" w:rsidTr="00EB0E00">
        <w:tc>
          <w:tcPr>
            <w:tcW w:w="1548"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Практический опыт по каждому ВД</w:t>
            </w:r>
          </w:p>
        </w:tc>
        <w:tc>
          <w:tcPr>
            <w:tcW w:w="2542"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Трудовые функции или трудовые действия</w:t>
            </w:r>
          </w:p>
        </w:tc>
        <w:tc>
          <w:tcPr>
            <w:tcW w:w="909" w:type="pct"/>
            <w:shd w:val="clear" w:color="auto" w:fill="auto"/>
          </w:tcPr>
          <w:p w:rsidR="00B741FF" w:rsidRPr="00822657" w:rsidRDefault="00B741FF" w:rsidP="00822657">
            <w:pPr>
              <w:spacing w:line="360" w:lineRule="auto"/>
              <w:ind w:firstLine="709"/>
              <w:jc w:val="both"/>
              <w:rPr>
                <w:sz w:val="28"/>
                <w:szCs w:val="28"/>
                <w:lang w:eastAsia="en-US"/>
              </w:rPr>
            </w:pPr>
          </w:p>
        </w:tc>
      </w:tr>
      <w:tr w:rsidR="00B741FF" w:rsidRPr="00822657" w:rsidTr="00EB0E00">
        <w:tc>
          <w:tcPr>
            <w:tcW w:w="1548"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 xml:space="preserve">Умения </w:t>
            </w:r>
          </w:p>
        </w:tc>
        <w:tc>
          <w:tcPr>
            <w:tcW w:w="2542"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Умения</w:t>
            </w:r>
          </w:p>
        </w:tc>
        <w:tc>
          <w:tcPr>
            <w:tcW w:w="909" w:type="pct"/>
            <w:shd w:val="clear" w:color="auto" w:fill="auto"/>
          </w:tcPr>
          <w:p w:rsidR="00B741FF" w:rsidRPr="00822657" w:rsidRDefault="00B741FF" w:rsidP="00822657">
            <w:pPr>
              <w:spacing w:line="360" w:lineRule="auto"/>
              <w:ind w:firstLine="709"/>
              <w:jc w:val="both"/>
              <w:rPr>
                <w:sz w:val="28"/>
                <w:szCs w:val="28"/>
                <w:lang w:eastAsia="en-US"/>
              </w:rPr>
            </w:pPr>
          </w:p>
        </w:tc>
      </w:tr>
      <w:tr w:rsidR="00B741FF" w:rsidRPr="00822657" w:rsidTr="00EB0E00">
        <w:tc>
          <w:tcPr>
            <w:tcW w:w="1548"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Знания</w:t>
            </w:r>
          </w:p>
        </w:tc>
        <w:tc>
          <w:tcPr>
            <w:tcW w:w="2542"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Знания</w:t>
            </w:r>
          </w:p>
        </w:tc>
        <w:tc>
          <w:tcPr>
            <w:tcW w:w="909" w:type="pct"/>
            <w:shd w:val="clear" w:color="auto" w:fill="auto"/>
          </w:tcPr>
          <w:p w:rsidR="00B741FF" w:rsidRPr="00822657" w:rsidRDefault="00B741FF" w:rsidP="00822657">
            <w:pPr>
              <w:spacing w:line="360" w:lineRule="auto"/>
              <w:ind w:firstLine="709"/>
              <w:jc w:val="both"/>
              <w:rPr>
                <w:sz w:val="28"/>
                <w:szCs w:val="28"/>
                <w:lang w:eastAsia="en-US"/>
              </w:rPr>
            </w:pPr>
          </w:p>
        </w:tc>
      </w:tr>
    </w:tbl>
    <w:p w:rsidR="00B741FF" w:rsidRPr="00822657" w:rsidRDefault="00B741FF" w:rsidP="00822657">
      <w:pPr>
        <w:spacing w:line="360" w:lineRule="auto"/>
        <w:ind w:firstLine="709"/>
        <w:jc w:val="both"/>
        <w:rPr>
          <w:sz w:val="28"/>
          <w:szCs w:val="28"/>
          <w:lang w:eastAsia="en-US"/>
        </w:rPr>
      </w:pP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 xml:space="preserve">Для анализа из </w:t>
      </w:r>
      <w:r w:rsidRPr="00822657">
        <w:rPr>
          <w:sz w:val="28"/>
          <w:szCs w:val="28"/>
        </w:rPr>
        <w:t>профессиональных стандартов</w:t>
      </w:r>
      <w:r w:rsidRPr="00822657">
        <w:rPr>
          <w:sz w:val="28"/>
          <w:szCs w:val="28"/>
          <w:lang w:eastAsia="en-US"/>
        </w:rPr>
        <w:t xml:space="preserve"> нужно выбрать те обобщенные трудовые функции (ОТФ) и трудовые функции (ТФ), которые соответствуют направленности (профилю) программы и относятся к выбранному на предыдущем шаге данного алгоритма уровню квалификации. Формулировки требований ФГОС СПО и </w:t>
      </w:r>
      <w:r w:rsidRPr="00822657">
        <w:rPr>
          <w:sz w:val="28"/>
          <w:szCs w:val="28"/>
        </w:rPr>
        <w:t>профессиональных стандартов</w:t>
      </w:r>
      <w:r w:rsidRPr="00822657">
        <w:rPr>
          <w:sz w:val="28"/>
          <w:szCs w:val="28"/>
          <w:lang w:eastAsia="en-US"/>
        </w:rPr>
        <w:t xml:space="preserve"> могут формально не совпадать, при сопоставлении необходимо обращать внимание на их смысл, чтобы определить объективную дельту изменений. </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На основании сравнения можно сделать следующие выводы:</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 xml:space="preserve">- о необходимости углубленного или ознакомительного изучения того или иного профессионального модуля (освоения вида деятельности); </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lastRenderedPageBreak/>
        <w:t>- о необходимости конкретизации, расширения и(или) углубления знаний и умений, предусмотренных ФГОС;</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 о необходимости введения в программу СПО дополнительного по отношению к предусмотренным ФГОС вида деятельности (профессионального модуля) и соответствующих профессиональных компетенций;</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 о необходимости дополнения перечня профессиональных компетенций по видам деятельности, предусмотренным ФГОС и расширении практического опыта, обеспечивающего их освоение;</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 xml:space="preserve">- о выделении приоритетов в формировании общих компетенций, предусмотренных ФГОС, и(или) необходимости дополнения перечня с учетом требований </w:t>
      </w:r>
      <w:r w:rsidRPr="00822657">
        <w:rPr>
          <w:sz w:val="28"/>
          <w:szCs w:val="28"/>
        </w:rPr>
        <w:t>профессиональных стандартов</w:t>
      </w:r>
      <w:r w:rsidRPr="00822657">
        <w:rPr>
          <w:sz w:val="28"/>
          <w:szCs w:val="28"/>
          <w:lang w:eastAsia="en-US"/>
        </w:rPr>
        <w:t xml:space="preserve"> (это может касаться, например, вопросов промышленной, экологической безопасности, трудовой дисциплины, культуры труда, владения иностранными языками).</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Сделанные выводы рекомендуется согласовать с работодателями. Внесенные в программу изменения, дополнения и их обоснование могут быть описаны в разделе «Общая характеристика образовательной программы» или иных документах, входящих в ее состав – паспорте образовательной программе, пояснительной записке и т.п.</w:t>
      </w:r>
    </w:p>
    <w:p w:rsidR="00B741FF" w:rsidRPr="00822657" w:rsidRDefault="00B741FF" w:rsidP="00822657">
      <w:pPr>
        <w:spacing w:line="360" w:lineRule="auto"/>
        <w:ind w:firstLine="709"/>
        <w:jc w:val="both"/>
        <w:rPr>
          <w:sz w:val="28"/>
          <w:szCs w:val="28"/>
          <w:lang w:eastAsia="en-US"/>
        </w:rPr>
      </w:pPr>
    </w:p>
    <w:p w:rsidR="00B741FF" w:rsidRPr="00822657" w:rsidRDefault="00B741FF" w:rsidP="00822657">
      <w:pPr>
        <w:spacing w:line="360" w:lineRule="auto"/>
        <w:jc w:val="both"/>
        <w:rPr>
          <w:b/>
          <w:sz w:val="28"/>
          <w:szCs w:val="28"/>
        </w:rPr>
      </w:pPr>
      <w:r w:rsidRPr="00822657">
        <w:rPr>
          <w:b/>
          <w:sz w:val="28"/>
          <w:szCs w:val="28"/>
        </w:rPr>
        <w:t>3.2. Сопоставление ФГОС и профессиональных стандартов при разработке программ профессиональной переподготовки</w:t>
      </w:r>
    </w:p>
    <w:p w:rsidR="00B741FF" w:rsidRPr="00822657" w:rsidRDefault="00B741FF" w:rsidP="00822657">
      <w:pPr>
        <w:spacing w:line="360" w:lineRule="auto"/>
        <w:ind w:firstLine="709"/>
        <w:jc w:val="both"/>
        <w:rPr>
          <w:sz w:val="28"/>
          <w:szCs w:val="28"/>
          <w:lang w:eastAsia="en-US"/>
        </w:rPr>
      </w:pPr>
      <w:r w:rsidRPr="00822657">
        <w:rPr>
          <w:sz w:val="28"/>
          <w:szCs w:val="28"/>
        </w:rPr>
        <w:t xml:space="preserve">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(часть 5 статьи 76 Федерального закона «Об образовании в РФ»).  </w:t>
      </w:r>
      <w:r w:rsidRPr="00822657">
        <w:rPr>
          <w:sz w:val="28"/>
          <w:szCs w:val="28"/>
          <w:lang w:eastAsia="en-US"/>
        </w:rPr>
        <w:t xml:space="preserve">Для их определения и может использоваться профессиональный стандарт. При этом необходимо учесть различия  терминологии, используемой в образовании, и в профессиональных стандартах, о которых говорилось выше. Вид профессиональной деятельности, квалификация, упоминаемые в цитируемой статье закона, в профессиональном стандарте в </w:t>
      </w:r>
      <w:r w:rsidRPr="00822657">
        <w:rPr>
          <w:sz w:val="28"/>
          <w:szCs w:val="28"/>
          <w:lang w:eastAsia="en-US"/>
        </w:rPr>
        <w:lastRenderedPageBreak/>
        <w:t xml:space="preserve">большинстве случаев соответствуют обобщенной трудовой функции, иногда – трудовой функции. </w:t>
      </w:r>
    </w:p>
    <w:p w:rsidR="00B741FF" w:rsidRPr="00822657" w:rsidRDefault="00B741FF" w:rsidP="00822657">
      <w:pPr>
        <w:tabs>
          <w:tab w:val="left" w:pos="5370"/>
        </w:tabs>
        <w:spacing w:line="360" w:lineRule="auto"/>
        <w:ind w:firstLine="709"/>
        <w:jc w:val="both"/>
        <w:rPr>
          <w:sz w:val="28"/>
          <w:szCs w:val="28"/>
          <w:lang w:eastAsia="en-US"/>
        </w:rPr>
      </w:pPr>
      <w:r w:rsidRPr="00822657">
        <w:rPr>
          <w:sz w:val="28"/>
          <w:szCs w:val="28"/>
          <w:lang w:eastAsia="en-US"/>
        </w:rPr>
        <w:t xml:space="preserve">Как правило, в рамках программы профессиональной переподготовки может быть освоена одна обобщенная трудовая функция (трудовая функция).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наличия в организации необходимого ресурсного обеспечения или возможности его развития. </w:t>
      </w:r>
    </w:p>
    <w:p w:rsidR="00B741FF" w:rsidRPr="00822657" w:rsidRDefault="00B741FF" w:rsidP="00822657">
      <w:pPr>
        <w:tabs>
          <w:tab w:val="left" w:pos="5370"/>
        </w:tabs>
        <w:spacing w:line="360" w:lineRule="auto"/>
        <w:ind w:firstLine="709"/>
        <w:jc w:val="both"/>
        <w:rPr>
          <w:sz w:val="28"/>
          <w:szCs w:val="28"/>
          <w:lang w:eastAsia="en-US"/>
        </w:rPr>
      </w:pPr>
      <w:r w:rsidRPr="00822657">
        <w:rPr>
          <w:sz w:val="28"/>
          <w:szCs w:val="28"/>
          <w:lang w:eastAsia="en-US"/>
        </w:rPr>
        <w:t>Далее необходимо найти ФГОС, отвечающий направленности программы, и сопоставить зафиксированные в нем требования к результатам подготовки с описанием  квалификации в профессиональном стандарте.</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При разработке программ профессиональной переподготовки для лиц, имеющих или получающих СПО, для этого используется методика аналогичная описанной для основных программ СПО (см. п. 3.1 данных рекомендаций). Сопоставление проводится с использованием таблицы 3.</w:t>
      </w:r>
    </w:p>
    <w:p w:rsidR="00B741FF" w:rsidRPr="00822657" w:rsidRDefault="00B741FF" w:rsidP="00822657">
      <w:pPr>
        <w:spacing w:line="360" w:lineRule="auto"/>
        <w:ind w:firstLine="709"/>
        <w:jc w:val="both"/>
        <w:rPr>
          <w:sz w:val="28"/>
          <w:szCs w:val="28"/>
          <w:lang w:eastAsia="en-US"/>
        </w:rPr>
      </w:pPr>
    </w:p>
    <w:p w:rsidR="00B741FF" w:rsidRPr="00822657" w:rsidRDefault="00B741FF" w:rsidP="00822657">
      <w:pPr>
        <w:spacing w:line="360" w:lineRule="auto"/>
        <w:jc w:val="both"/>
        <w:rPr>
          <w:b/>
          <w:sz w:val="28"/>
          <w:szCs w:val="28"/>
        </w:rPr>
      </w:pPr>
      <w:r w:rsidRPr="00822657">
        <w:rPr>
          <w:b/>
          <w:sz w:val="28"/>
          <w:szCs w:val="28"/>
          <w:lang w:eastAsia="en-US"/>
        </w:rPr>
        <w:t xml:space="preserve">Таблица 3. Сопоставление описания квалификации в </w:t>
      </w:r>
      <w:r w:rsidRPr="00822657">
        <w:rPr>
          <w:b/>
          <w:sz w:val="28"/>
          <w:szCs w:val="28"/>
        </w:rPr>
        <w:t>профессиональном стандарте</w:t>
      </w:r>
      <w:r w:rsidRPr="00822657">
        <w:rPr>
          <w:b/>
          <w:sz w:val="28"/>
          <w:szCs w:val="28"/>
          <w:lang w:eastAsia="en-US"/>
        </w:rPr>
        <w:t xml:space="preserve"> с требованиями к результатам подготовки по ФГОС СПО </w:t>
      </w:r>
    </w:p>
    <w:p w:rsidR="00B741FF" w:rsidRPr="00822657" w:rsidRDefault="00B741FF" w:rsidP="00822657">
      <w:pPr>
        <w:spacing w:line="360" w:lineRule="auto"/>
        <w:jc w:val="both"/>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260"/>
        <w:gridCol w:w="1524"/>
      </w:tblGrid>
      <w:tr w:rsidR="00B741FF" w:rsidRPr="00822657" w:rsidTr="00EB0E00">
        <w:tc>
          <w:tcPr>
            <w:tcW w:w="2705"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rPr>
              <w:t>Профессиональный стандарт</w:t>
            </w:r>
            <w:r w:rsidRPr="00822657">
              <w:rPr>
                <w:b/>
                <w:sz w:val="28"/>
                <w:szCs w:val="28"/>
                <w:lang w:eastAsia="en-US"/>
              </w:rPr>
              <w:t xml:space="preserve"> </w:t>
            </w:r>
          </w:p>
        </w:tc>
        <w:tc>
          <w:tcPr>
            <w:tcW w:w="1564"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ФГОС СПО</w:t>
            </w:r>
          </w:p>
        </w:tc>
        <w:tc>
          <w:tcPr>
            <w:tcW w:w="731"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Выводы</w:t>
            </w:r>
          </w:p>
        </w:tc>
      </w:tr>
      <w:tr w:rsidR="00B741FF" w:rsidRPr="00822657" w:rsidTr="00EB0E00">
        <w:tc>
          <w:tcPr>
            <w:tcW w:w="2705"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Обобщенная трудовая функция (ОТФ) или трудовая функция (ТФ) соответствующего уровня квалификации</w:t>
            </w:r>
          </w:p>
        </w:tc>
        <w:tc>
          <w:tcPr>
            <w:tcW w:w="1564"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 xml:space="preserve">Вид деятельности (ВД) </w:t>
            </w:r>
          </w:p>
        </w:tc>
        <w:tc>
          <w:tcPr>
            <w:tcW w:w="731" w:type="pct"/>
            <w:shd w:val="clear" w:color="auto" w:fill="auto"/>
          </w:tcPr>
          <w:p w:rsidR="00B741FF" w:rsidRPr="00822657" w:rsidRDefault="00B741FF" w:rsidP="00822657">
            <w:pPr>
              <w:spacing w:line="360" w:lineRule="auto"/>
              <w:jc w:val="both"/>
              <w:rPr>
                <w:sz w:val="28"/>
                <w:szCs w:val="28"/>
                <w:lang w:eastAsia="en-US"/>
              </w:rPr>
            </w:pPr>
          </w:p>
        </w:tc>
      </w:tr>
      <w:tr w:rsidR="00B741FF" w:rsidRPr="00822657" w:rsidTr="00EB0E00">
        <w:tc>
          <w:tcPr>
            <w:tcW w:w="2705"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Трудовые функции по каждой ОТФ или трудовые действия</w:t>
            </w:r>
          </w:p>
        </w:tc>
        <w:tc>
          <w:tcPr>
            <w:tcW w:w="1564"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Профессиональные компетенции по ВД</w:t>
            </w:r>
          </w:p>
        </w:tc>
        <w:tc>
          <w:tcPr>
            <w:tcW w:w="731" w:type="pct"/>
            <w:shd w:val="clear" w:color="auto" w:fill="auto"/>
          </w:tcPr>
          <w:p w:rsidR="00B741FF" w:rsidRPr="00822657" w:rsidRDefault="00B741FF" w:rsidP="00822657">
            <w:pPr>
              <w:spacing w:line="360" w:lineRule="auto"/>
              <w:jc w:val="both"/>
              <w:rPr>
                <w:sz w:val="28"/>
                <w:szCs w:val="28"/>
                <w:lang w:eastAsia="en-US"/>
              </w:rPr>
            </w:pPr>
          </w:p>
        </w:tc>
      </w:tr>
      <w:tr w:rsidR="00B741FF" w:rsidRPr="00822657" w:rsidTr="00EB0E00">
        <w:tc>
          <w:tcPr>
            <w:tcW w:w="2705"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Трудовые функции или трудовые действия</w:t>
            </w:r>
          </w:p>
        </w:tc>
        <w:tc>
          <w:tcPr>
            <w:tcW w:w="1564"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Практический опыт по ВД</w:t>
            </w:r>
          </w:p>
        </w:tc>
        <w:tc>
          <w:tcPr>
            <w:tcW w:w="731" w:type="pct"/>
            <w:shd w:val="clear" w:color="auto" w:fill="auto"/>
          </w:tcPr>
          <w:p w:rsidR="00B741FF" w:rsidRPr="00822657" w:rsidRDefault="00B741FF" w:rsidP="00822657">
            <w:pPr>
              <w:spacing w:line="360" w:lineRule="auto"/>
              <w:jc w:val="both"/>
              <w:rPr>
                <w:sz w:val="28"/>
                <w:szCs w:val="28"/>
                <w:lang w:eastAsia="en-US"/>
              </w:rPr>
            </w:pPr>
          </w:p>
        </w:tc>
      </w:tr>
      <w:tr w:rsidR="00B741FF" w:rsidRPr="00822657" w:rsidTr="00EB0E00">
        <w:tc>
          <w:tcPr>
            <w:tcW w:w="2705"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Умения, другие характеристики трудовых функций</w:t>
            </w:r>
          </w:p>
        </w:tc>
        <w:tc>
          <w:tcPr>
            <w:tcW w:w="1564"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Общие компетенции (ОК)</w:t>
            </w:r>
          </w:p>
        </w:tc>
        <w:tc>
          <w:tcPr>
            <w:tcW w:w="731" w:type="pct"/>
            <w:shd w:val="clear" w:color="auto" w:fill="auto"/>
          </w:tcPr>
          <w:p w:rsidR="00B741FF" w:rsidRPr="00822657" w:rsidRDefault="00B741FF" w:rsidP="00822657">
            <w:pPr>
              <w:spacing w:line="360" w:lineRule="auto"/>
              <w:jc w:val="both"/>
              <w:rPr>
                <w:sz w:val="28"/>
                <w:szCs w:val="28"/>
                <w:lang w:eastAsia="en-US"/>
              </w:rPr>
            </w:pPr>
          </w:p>
        </w:tc>
      </w:tr>
    </w:tbl>
    <w:p w:rsidR="00B741FF" w:rsidRPr="00822657" w:rsidRDefault="00B741FF" w:rsidP="00822657">
      <w:pPr>
        <w:spacing w:line="360" w:lineRule="auto"/>
        <w:ind w:firstLine="709"/>
        <w:jc w:val="both"/>
        <w:rPr>
          <w:sz w:val="28"/>
          <w:szCs w:val="28"/>
          <w:lang w:eastAsia="en-US"/>
        </w:rPr>
      </w:pP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lastRenderedPageBreak/>
        <w:t>Кроме профессиональных компетенций по видам деятельности в качестве результата образования ФГОС СПО фиксируют общие компетенции. Соответствующий им элемент в профессиональных стандартах отсутствует. В то же время по каждой трудовой функции в профессиональном стандарте кроме трудовых действий, умений и знаний, могут быть приведены дополнительные характеристики, которые в ряде случаев можно использовать для дополнения перечня общих компетенций. Полезным для этого так же может оказаться анализ умений, поскольку именно они в профессиональном стандарте, как правило, содержат требования к соблюдению промышленной, экологической безопасности, трудовой дисциплины, культуры труда, профессиональной этики,  владения иностранными языками и т.д.</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При разработке программ профессиональной переподготовки для лиц, имеющих или получающих ВО, содержание таблицы несколько меняется (таблица 4).</w:t>
      </w:r>
    </w:p>
    <w:p w:rsidR="00B741FF" w:rsidRPr="00822657" w:rsidRDefault="00B741FF" w:rsidP="00822657">
      <w:pPr>
        <w:spacing w:line="360" w:lineRule="auto"/>
        <w:jc w:val="both"/>
        <w:rPr>
          <w:b/>
          <w:sz w:val="28"/>
          <w:szCs w:val="28"/>
          <w:lang w:eastAsia="en-US"/>
        </w:rPr>
      </w:pPr>
    </w:p>
    <w:p w:rsidR="00B741FF" w:rsidRPr="00822657" w:rsidRDefault="00B741FF" w:rsidP="00822657">
      <w:pPr>
        <w:spacing w:line="360" w:lineRule="auto"/>
        <w:jc w:val="both"/>
        <w:rPr>
          <w:b/>
          <w:sz w:val="28"/>
          <w:szCs w:val="28"/>
        </w:rPr>
      </w:pPr>
      <w:r w:rsidRPr="00822657">
        <w:rPr>
          <w:b/>
          <w:sz w:val="28"/>
          <w:szCs w:val="28"/>
          <w:lang w:eastAsia="en-US"/>
        </w:rPr>
        <w:t xml:space="preserve">Таблица 4. Сопоставление описания квалификации в </w:t>
      </w:r>
      <w:r w:rsidRPr="00822657">
        <w:rPr>
          <w:b/>
          <w:sz w:val="28"/>
          <w:szCs w:val="28"/>
        </w:rPr>
        <w:t>профессиональном стандарте</w:t>
      </w:r>
      <w:r w:rsidRPr="00822657">
        <w:rPr>
          <w:b/>
          <w:sz w:val="28"/>
          <w:szCs w:val="28"/>
          <w:lang w:eastAsia="en-US"/>
        </w:rPr>
        <w:t xml:space="preserve"> с требованиями к результатам подготовки по ФГОС ВО </w:t>
      </w:r>
    </w:p>
    <w:p w:rsidR="00B741FF" w:rsidRPr="00822657" w:rsidRDefault="00B741FF" w:rsidP="00822657">
      <w:pPr>
        <w:spacing w:line="360" w:lineRule="auto"/>
        <w:ind w:firstLine="709"/>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4661"/>
        <w:gridCol w:w="1273"/>
      </w:tblGrid>
      <w:tr w:rsidR="00B741FF" w:rsidRPr="00822657" w:rsidTr="00EB0E00">
        <w:tc>
          <w:tcPr>
            <w:tcW w:w="2161"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rPr>
              <w:t>Профессиональный стандарт</w:t>
            </w:r>
            <w:r w:rsidRPr="00822657">
              <w:rPr>
                <w:b/>
                <w:sz w:val="28"/>
                <w:szCs w:val="28"/>
                <w:lang w:eastAsia="en-US"/>
              </w:rPr>
              <w:t xml:space="preserve"> </w:t>
            </w:r>
          </w:p>
        </w:tc>
        <w:tc>
          <w:tcPr>
            <w:tcW w:w="2244"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ФГОС ВО</w:t>
            </w:r>
          </w:p>
        </w:tc>
        <w:tc>
          <w:tcPr>
            <w:tcW w:w="595"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Выводы</w:t>
            </w:r>
          </w:p>
        </w:tc>
      </w:tr>
      <w:tr w:rsidR="00B741FF" w:rsidRPr="00822657" w:rsidTr="00EB0E00">
        <w:tc>
          <w:tcPr>
            <w:tcW w:w="2161"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Обобщенная трудовая функция (ОТФ) или трудовая функция (ТФ) соответствующего уровня квалификации</w:t>
            </w:r>
          </w:p>
        </w:tc>
        <w:tc>
          <w:tcPr>
            <w:tcW w:w="2244"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 xml:space="preserve">Виды профессиональной деятельности (ВПД) </w:t>
            </w:r>
          </w:p>
        </w:tc>
        <w:tc>
          <w:tcPr>
            <w:tcW w:w="595" w:type="pct"/>
            <w:shd w:val="clear" w:color="auto" w:fill="auto"/>
          </w:tcPr>
          <w:p w:rsidR="00B741FF" w:rsidRPr="00822657" w:rsidRDefault="00B741FF" w:rsidP="00822657">
            <w:pPr>
              <w:spacing w:line="360" w:lineRule="auto"/>
              <w:jc w:val="both"/>
              <w:rPr>
                <w:sz w:val="28"/>
                <w:szCs w:val="28"/>
                <w:lang w:eastAsia="en-US"/>
              </w:rPr>
            </w:pPr>
          </w:p>
        </w:tc>
      </w:tr>
      <w:tr w:rsidR="00B741FF" w:rsidRPr="00822657" w:rsidTr="00EB0E00">
        <w:tc>
          <w:tcPr>
            <w:tcW w:w="2161"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Трудовые функции или трудовые действия</w:t>
            </w:r>
          </w:p>
        </w:tc>
        <w:tc>
          <w:tcPr>
            <w:tcW w:w="2244" w:type="pct"/>
            <w:shd w:val="clear" w:color="auto" w:fill="auto"/>
          </w:tcPr>
          <w:p w:rsidR="00B741FF" w:rsidRPr="00822657" w:rsidRDefault="00B741FF" w:rsidP="00822657">
            <w:pPr>
              <w:spacing w:line="360" w:lineRule="auto"/>
              <w:rPr>
                <w:sz w:val="28"/>
                <w:szCs w:val="28"/>
                <w:lang w:eastAsia="en-US"/>
              </w:rPr>
            </w:pPr>
            <w:r w:rsidRPr="00822657">
              <w:rPr>
                <w:sz w:val="28"/>
                <w:szCs w:val="28"/>
                <w:lang w:eastAsia="en-US"/>
              </w:rPr>
              <w:t>Профессиональные задачи, профессиональные компетенции (ПК) и (или) профессионально-специализированные компетенции (ПСК)</w:t>
            </w:r>
          </w:p>
        </w:tc>
        <w:tc>
          <w:tcPr>
            <w:tcW w:w="595" w:type="pct"/>
            <w:shd w:val="clear" w:color="auto" w:fill="auto"/>
          </w:tcPr>
          <w:p w:rsidR="00B741FF" w:rsidRPr="00822657" w:rsidRDefault="00B741FF" w:rsidP="00822657">
            <w:pPr>
              <w:spacing w:line="360" w:lineRule="auto"/>
              <w:jc w:val="both"/>
              <w:rPr>
                <w:sz w:val="28"/>
                <w:szCs w:val="28"/>
                <w:lang w:eastAsia="en-US"/>
              </w:rPr>
            </w:pPr>
          </w:p>
        </w:tc>
      </w:tr>
      <w:tr w:rsidR="00B741FF" w:rsidRPr="00822657" w:rsidTr="00EB0E00">
        <w:tc>
          <w:tcPr>
            <w:tcW w:w="2161"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Умения, другие характеристики трудовых функций</w:t>
            </w:r>
          </w:p>
        </w:tc>
        <w:tc>
          <w:tcPr>
            <w:tcW w:w="2244" w:type="pc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Общепрофессиональные компетенции (ОПК)</w:t>
            </w:r>
          </w:p>
        </w:tc>
        <w:tc>
          <w:tcPr>
            <w:tcW w:w="595" w:type="pct"/>
            <w:shd w:val="clear" w:color="auto" w:fill="auto"/>
          </w:tcPr>
          <w:p w:rsidR="00B741FF" w:rsidRPr="00822657" w:rsidRDefault="00B741FF" w:rsidP="00822657">
            <w:pPr>
              <w:spacing w:line="360" w:lineRule="auto"/>
              <w:jc w:val="both"/>
              <w:rPr>
                <w:sz w:val="28"/>
                <w:szCs w:val="28"/>
                <w:lang w:eastAsia="en-US"/>
              </w:rPr>
            </w:pPr>
          </w:p>
        </w:tc>
      </w:tr>
    </w:tbl>
    <w:p w:rsidR="00B741FF" w:rsidRPr="00822657" w:rsidRDefault="00B741FF" w:rsidP="00822657">
      <w:pPr>
        <w:spacing w:line="360" w:lineRule="auto"/>
        <w:ind w:firstLine="709"/>
        <w:jc w:val="both"/>
        <w:rPr>
          <w:sz w:val="28"/>
          <w:szCs w:val="28"/>
          <w:lang w:eastAsia="en-US"/>
        </w:rPr>
      </w:pP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Виды профессиональной деятельности, освоение которых предусмотрено ФГОС высшего образования (научно-исследовательская, проектная, производственная, организационно-управленческая и др.) являются «сквозными», поэтому при сопоставлении необходимо выбрать те из них, которые служат основой овладения выбранной квалификацией (обобщенной трудовой функцией или трудовой функцией).</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 xml:space="preserve">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w:t>
      </w:r>
      <w:r w:rsidRPr="00822657">
        <w:rPr>
          <w:sz w:val="28"/>
          <w:szCs w:val="28"/>
        </w:rPr>
        <w:t>профессионального стандарта</w:t>
      </w:r>
      <w:r w:rsidRPr="00822657">
        <w:rPr>
          <w:sz w:val="28"/>
          <w:szCs w:val="28"/>
          <w:lang w:eastAsia="en-US"/>
        </w:rPr>
        <w:t xml:space="preserve"> и как корреспондируют с единицами ФГОС.  </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B741FF" w:rsidRPr="00822657" w:rsidRDefault="00B741FF" w:rsidP="00822657">
      <w:pPr>
        <w:spacing w:line="360" w:lineRule="auto"/>
        <w:ind w:firstLine="709"/>
        <w:jc w:val="both"/>
        <w:rPr>
          <w:sz w:val="28"/>
          <w:szCs w:val="28"/>
          <w:lang w:eastAsia="en-US"/>
        </w:rPr>
      </w:pPr>
    </w:p>
    <w:p w:rsidR="00B741FF" w:rsidRPr="00822657" w:rsidRDefault="00B741FF" w:rsidP="00822657">
      <w:pPr>
        <w:spacing w:line="360" w:lineRule="auto"/>
        <w:jc w:val="both"/>
        <w:rPr>
          <w:b/>
          <w:sz w:val="28"/>
          <w:szCs w:val="28"/>
          <w:lang w:eastAsia="en-US"/>
        </w:rPr>
      </w:pPr>
      <w:r w:rsidRPr="00822657">
        <w:rPr>
          <w:b/>
          <w:sz w:val="28"/>
          <w:szCs w:val="28"/>
          <w:lang w:eastAsia="en-US"/>
        </w:rPr>
        <w:t>ШАГ 4. Формирование результатов освоения программы с учетом профессионального стандарта</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Сопоставление, проведенное на предыдущем шаге, позволяет составить перечень результатов освоения образовательной программы.</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В профессиональном обучении это профессиональные компетенции (ПК), в том числе необходимые для работы с конкретным оборудованием, технологиями, аппаратно-программными и иными профессиональными средствами.</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В среднем профессиональном образовании это общие компетенции (ОК) и профессиональные компетенции (ПК), сгруппированные по видам деятельности.</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 xml:space="preserve">В высшем образовании в зависимости от уровня программы это общекультурные (ОК) или универсальные (УК)  компетенции, общепрофессиональные компетенции (ОПК),  а также сгруппированные по видам </w:t>
      </w:r>
      <w:r w:rsidRPr="00822657">
        <w:rPr>
          <w:sz w:val="28"/>
          <w:szCs w:val="28"/>
          <w:lang w:eastAsia="en-US"/>
        </w:rPr>
        <w:lastRenderedPageBreak/>
        <w:t>профессиональной деятельности профессиональные компетенции (ПК) и(или) профессионально-специализированные компетенции (ПСК).</w:t>
      </w:r>
    </w:p>
    <w:p w:rsidR="00B741FF" w:rsidRPr="00822657" w:rsidRDefault="00B741FF" w:rsidP="00822657">
      <w:pPr>
        <w:spacing w:line="360" w:lineRule="auto"/>
        <w:ind w:firstLine="708"/>
        <w:jc w:val="both"/>
        <w:rPr>
          <w:sz w:val="28"/>
          <w:szCs w:val="28"/>
        </w:rPr>
      </w:pPr>
      <w:r w:rsidRPr="00822657">
        <w:rPr>
          <w:sz w:val="28"/>
          <w:szCs w:val="28"/>
        </w:rPr>
        <w:t xml:space="preserve">В дополнительном профессиональном образовании для программ профессиональной переподготовки это новая квалификация и связанные с ней виды профессиональной деятельности, трудовые функции или компетенции, подлежащие совершенствованию, и (или) новые компетенции; для программ повышения квалификации это профессиональные компетенции в рамках имеющейся квалификации, качественное изменение которых осуществляется в результате обучения. </w:t>
      </w:r>
    </w:p>
    <w:p w:rsidR="00B741FF" w:rsidRPr="00822657" w:rsidRDefault="00B741FF" w:rsidP="00822657">
      <w:pPr>
        <w:spacing w:line="360" w:lineRule="auto"/>
        <w:ind w:firstLine="709"/>
        <w:jc w:val="both"/>
        <w:rPr>
          <w:sz w:val="28"/>
          <w:szCs w:val="28"/>
          <w:lang w:eastAsia="en-US"/>
        </w:rPr>
      </w:pPr>
    </w:p>
    <w:p w:rsidR="00B741FF" w:rsidRPr="00822657" w:rsidRDefault="00B741FF" w:rsidP="00822657">
      <w:pPr>
        <w:spacing w:line="360" w:lineRule="auto"/>
        <w:jc w:val="both"/>
        <w:rPr>
          <w:b/>
          <w:sz w:val="28"/>
          <w:szCs w:val="28"/>
          <w:lang w:eastAsia="en-US"/>
        </w:rPr>
      </w:pPr>
      <w:r w:rsidRPr="00822657">
        <w:rPr>
          <w:b/>
          <w:sz w:val="28"/>
          <w:szCs w:val="28"/>
          <w:lang w:eastAsia="en-US"/>
        </w:rPr>
        <w:t>4.1. Формирование результатов освоения программ профессионального обучения и СПО</w:t>
      </w:r>
    </w:p>
    <w:p w:rsidR="00B741FF" w:rsidRPr="00822657" w:rsidRDefault="00B741FF" w:rsidP="00822657">
      <w:pPr>
        <w:spacing w:line="360" w:lineRule="auto"/>
        <w:ind w:firstLine="709"/>
        <w:jc w:val="both"/>
        <w:rPr>
          <w:sz w:val="28"/>
          <w:szCs w:val="28"/>
          <w:lang w:eastAsia="en-US"/>
        </w:rPr>
      </w:pPr>
      <w:r w:rsidRPr="00822657">
        <w:rPr>
          <w:sz w:val="28"/>
          <w:szCs w:val="28"/>
          <w:lang w:eastAsia="en-US"/>
        </w:rPr>
        <w:t>Требования к результатам освоения основной профессиональной образовательной программы СПО, соответствующие ФГОС и учитывающие требования профессионального стандарта (стандартов), удобно представить в формате следующей таблицы.</w:t>
      </w:r>
    </w:p>
    <w:p w:rsidR="00B741FF" w:rsidRPr="00822657" w:rsidRDefault="00B741FF" w:rsidP="00822657">
      <w:pPr>
        <w:spacing w:line="360" w:lineRule="auto"/>
        <w:jc w:val="right"/>
        <w:rPr>
          <w:sz w:val="28"/>
          <w:szCs w:val="28"/>
          <w:lang w:eastAsia="en-US"/>
        </w:rPr>
      </w:pPr>
    </w:p>
    <w:p w:rsidR="00B741FF" w:rsidRPr="00822657" w:rsidRDefault="00B741FF" w:rsidP="00822657">
      <w:pPr>
        <w:spacing w:line="360" w:lineRule="auto"/>
        <w:jc w:val="both"/>
        <w:rPr>
          <w:b/>
          <w:sz w:val="28"/>
          <w:szCs w:val="28"/>
          <w:lang w:eastAsia="en-US"/>
        </w:rPr>
      </w:pPr>
      <w:r w:rsidRPr="00822657">
        <w:rPr>
          <w:b/>
          <w:sz w:val="28"/>
          <w:szCs w:val="28"/>
          <w:lang w:eastAsia="en-US"/>
        </w:rPr>
        <w:t>Таблица 5. Результаты освоения программы СПО</w:t>
      </w:r>
    </w:p>
    <w:p w:rsidR="00B741FF" w:rsidRPr="00822657" w:rsidRDefault="00B741FF" w:rsidP="00822657">
      <w:pPr>
        <w:spacing w:line="360" w:lineRule="auto"/>
        <w:jc w:val="both"/>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7545"/>
      </w:tblGrid>
      <w:tr w:rsidR="00B741FF" w:rsidRPr="00822657" w:rsidTr="00EB0E00">
        <w:tc>
          <w:tcPr>
            <w:tcW w:w="1380"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Виды деятельности</w:t>
            </w:r>
          </w:p>
        </w:tc>
        <w:tc>
          <w:tcPr>
            <w:tcW w:w="3620"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Профессиональные компетенции</w:t>
            </w:r>
          </w:p>
        </w:tc>
      </w:tr>
      <w:tr w:rsidR="00B741FF" w:rsidRPr="00822657" w:rsidTr="00EB0E00">
        <w:tc>
          <w:tcPr>
            <w:tcW w:w="1380"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1</w:t>
            </w:r>
          </w:p>
        </w:tc>
        <w:tc>
          <w:tcPr>
            <w:tcW w:w="3620"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2</w:t>
            </w:r>
          </w:p>
        </w:tc>
      </w:tr>
      <w:tr w:rsidR="00B741FF" w:rsidRPr="00822657" w:rsidTr="00EB0E00">
        <w:tc>
          <w:tcPr>
            <w:tcW w:w="1380" w:type="pct"/>
            <w:vMerge w:val="restar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ВД 1 ….</w:t>
            </w:r>
          </w:p>
        </w:tc>
        <w:tc>
          <w:tcPr>
            <w:tcW w:w="3620"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1.1. …</w:t>
            </w:r>
          </w:p>
        </w:tc>
      </w:tr>
      <w:tr w:rsidR="00B741FF" w:rsidRPr="00822657" w:rsidTr="00EB0E00">
        <w:tc>
          <w:tcPr>
            <w:tcW w:w="1380" w:type="pct"/>
            <w:vMerge/>
            <w:shd w:val="clear" w:color="auto" w:fill="auto"/>
          </w:tcPr>
          <w:p w:rsidR="00B741FF" w:rsidRPr="00822657" w:rsidRDefault="00B741FF" w:rsidP="00822657">
            <w:pPr>
              <w:spacing w:line="360" w:lineRule="auto"/>
              <w:ind w:firstLine="708"/>
              <w:jc w:val="both"/>
              <w:rPr>
                <w:sz w:val="28"/>
                <w:szCs w:val="28"/>
                <w:lang w:eastAsia="en-US"/>
              </w:rPr>
            </w:pPr>
          </w:p>
        </w:tc>
        <w:tc>
          <w:tcPr>
            <w:tcW w:w="3620"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1.n. …</w:t>
            </w:r>
          </w:p>
        </w:tc>
      </w:tr>
      <w:tr w:rsidR="00B741FF" w:rsidRPr="00822657" w:rsidTr="00EB0E00">
        <w:tc>
          <w:tcPr>
            <w:tcW w:w="1380" w:type="pct"/>
            <w:vMerge w:val="restar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ВД n …</w:t>
            </w:r>
          </w:p>
        </w:tc>
        <w:tc>
          <w:tcPr>
            <w:tcW w:w="3620"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n.1. …</w:t>
            </w:r>
          </w:p>
        </w:tc>
      </w:tr>
      <w:tr w:rsidR="00B741FF" w:rsidRPr="00822657" w:rsidTr="00EB0E00">
        <w:tc>
          <w:tcPr>
            <w:tcW w:w="1380" w:type="pct"/>
            <w:vMerge/>
            <w:shd w:val="clear" w:color="auto" w:fill="auto"/>
          </w:tcPr>
          <w:p w:rsidR="00B741FF" w:rsidRPr="00822657" w:rsidRDefault="00B741FF" w:rsidP="00822657">
            <w:pPr>
              <w:spacing w:line="360" w:lineRule="auto"/>
              <w:ind w:firstLine="708"/>
              <w:jc w:val="both"/>
              <w:rPr>
                <w:sz w:val="28"/>
                <w:szCs w:val="28"/>
                <w:lang w:eastAsia="en-US"/>
              </w:rPr>
            </w:pPr>
          </w:p>
        </w:tc>
        <w:tc>
          <w:tcPr>
            <w:tcW w:w="3620"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n.n. …</w:t>
            </w:r>
          </w:p>
        </w:tc>
      </w:tr>
      <w:tr w:rsidR="00B741FF" w:rsidRPr="00822657" w:rsidTr="00EB0E00">
        <w:tc>
          <w:tcPr>
            <w:tcW w:w="5000" w:type="pct"/>
            <w:gridSpan w:val="2"/>
          </w:tcPr>
          <w:p w:rsidR="00B741FF" w:rsidRPr="00822657" w:rsidRDefault="00B741FF" w:rsidP="00822657">
            <w:pPr>
              <w:spacing w:line="360" w:lineRule="auto"/>
              <w:jc w:val="both"/>
              <w:rPr>
                <w:b/>
                <w:sz w:val="28"/>
                <w:szCs w:val="28"/>
                <w:lang w:eastAsia="en-US"/>
              </w:rPr>
            </w:pPr>
            <w:r w:rsidRPr="00822657">
              <w:rPr>
                <w:b/>
                <w:sz w:val="28"/>
                <w:szCs w:val="28"/>
                <w:lang w:eastAsia="en-US"/>
              </w:rPr>
              <w:t>Общие компетенции (ОК): ___________________________________________________________</w:t>
            </w:r>
          </w:p>
          <w:p w:rsidR="00B741FF" w:rsidRPr="00822657" w:rsidRDefault="00B741FF" w:rsidP="00822657">
            <w:pPr>
              <w:spacing w:line="360" w:lineRule="auto"/>
              <w:jc w:val="both"/>
              <w:rPr>
                <w:b/>
                <w:sz w:val="28"/>
                <w:szCs w:val="28"/>
                <w:lang w:eastAsia="en-US"/>
              </w:rPr>
            </w:pPr>
          </w:p>
        </w:tc>
      </w:tr>
    </w:tbl>
    <w:p w:rsidR="00B741FF" w:rsidRPr="00822657" w:rsidRDefault="00B741FF" w:rsidP="00822657">
      <w:pPr>
        <w:spacing w:line="360" w:lineRule="auto"/>
        <w:ind w:firstLine="708"/>
        <w:jc w:val="both"/>
        <w:rPr>
          <w:sz w:val="28"/>
          <w:szCs w:val="28"/>
        </w:rPr>
      </w:pPr>
      <w:r w:rsidRPr="00822657">
        <w:rPr>
          <w:sz w:val="28"/>
          <w:szCs w:val="28"/>
        </w:rPr>
        <w:t xml:space="preserve">Аналогичная таблица может быть составлена для основных программ профессионального обучения. В силу их меньшей наукоемкости и сложности </w:t>
      </w:r>
      <w:r w:rsidRPr="00822657">
        <w:rPr>
          <w:sz w:val="28"/>
          <w:szCs w:val="28"/>
        </w:rPr>
        <w:lastRenderedPageBreak/>
        <w:t>таблица может быть дополнена столбцами «Практический опыт» (столбец 3), «Умения» (столбец 4), «Знания» (столбец 5). При определении результатов освоения программ профессионального обучения целесообразно ориентироваться на следующие единицы профессионального стандарта (таблица 6).</w:t>
      </w:r>
    </w:p>
    <w:p w:rsidR="00B741FF" w:rsidRPr="00822657" w:rsidRDefault="00B741FF" w:rsidP="00822657">
      <w:pPr>
        <w:spacing w:line="360" w:lineRule="auto"/>
        <w:jc w:val="both"/>
        <w:rPr>
          <w:b/>
          <w:sz w:val="28"/>
          <w:szCs w:val="28"/>
          <w:lang w:eastAsia="en-US"/>
        </w:rPr>
      </w:pPr>
    </w:p>
    <w:p w:rsidR="00B741FF" w:rsidRPr="00822657" w:rsidRDefault="00B741FF" w:rsidP="00822657">
      <w:pPr>
        <w:spacing w:line="360" w:lineRule="auto"/>
        <w:jc w:val="both"/>
        <w:rPr>
          <w:b/>
          <w:sz w:val="28"/>
          <w:szCs w:val="28"/>
          <w:lang w:eastAsia="en-US"/>
        </w:rPr>
      </w:pPr>
      <w:r w:rsidRPr="00822657">
        <w:rPr>
          <w:b/>
          <w:sz w:val="28"/>
          <w:szCs w:val="28"/>
          <w:lang w:eastAsia="en-US"/>
        </w:rPr>
        <w:t>Таблица 6. Определение результатов освоения программ профессионального обучения на основе профессионального стандарта</w:t>
      </w:r>
    </w:p>
    <w:p w:rsidR="00B741FF" w:rsidRPr="00822657" w:rsidRDefault="00B741FF" w:rsidP="00822657">
      <w:pPr>
        <w:spacing w:line="360" w:lineRule="auto"/>
        <w:jc w:val="both"/>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6486"/>
      </w:tblGrid>
      <w:tr w:rsidR="00B741FF" w:rsidRPr="00822657" w:rsidTr="00EB0E00">
        <w:tc>
          <w:tcPr>
            <w:tcW w:w="1888" w:type="pct"/>
            <w:shd w:val="clear" w:color="auto" w:fill="auto"/>
          </w:tcPr>
          <w:p w:rsidR="00B741FF" w:rsidRPr="00822657" w:rsidRDefault="00B741FF" w:rsidP="00822657">
            <w:pPr>
              <w:spacing w:line="360" w:lineRule="auto"/>
              <w:jc w:val="center"/>
              <w:rPr>
                <w:b/>
                <w:sz w:val="28"/>
                <w:szCs w:val="28"/>
              </w:rPr>
            </w:pPr>
            <w:r w:rsidRPr="00822657">
              <w:rPr>
                <w:b/>
                <w:sz w:val="28"/>
                <w:szCs w:val="28"/>
              </w:rPr>
              <w:t>Профессиональный стандарт</w:t>
            </w:r>
          </w:p>
        </w:tc>
        <w:tc>
          <w:tcPr>
            <w:tcW w:w="3112" w:type="pct"/>
            <w:shd w:val="clear" w:color="auto" w:fill="auto"/>
          </w:tcPr>
          <w:p w:rsidR="00B741FF" w:rsidRPr="00822657" w:rsidRDefault="00B741FF" w:rsidP="00822657">
            <w:pPr>
              <w:spacing w:line="360" w:lineRule="auto"/>
              <w:jc w:val="center"/>
              <w:rPr>
                <w:b/>
                <w:sz w:val="28"/>
                <w:szCs w:val="28"/>
              </w:rPr>
            </w:pPr>
            <w:r w:rsidRPr="00822657">
              <w:rPr>
                <w:b/>
                <w:sz w:val="28"/>
                <w:szCs w:val="28"/>
                <w:lang w:eastAsia="en-US"/>
              </w:rPr>
              <w:t>Программа профессионального обучения</w:t>
            </w:r>
          </w:p>
        </w:tc>
      </w:tr>
      <w:tr w:rsidR="00B741FF" w:rsidRPr="00822657" w:rsidTr="00EB0E00">
        <w:tc>
          <w:tcPr>
            <w:tcW w:w="1888" w:type="pct"/>
            <w:shd w:val="clear" w:color="auto" w:fill="auto"/>
          </w:tcPr>
          <w:p w:rsidR="00B741FF" w:rsidRPr="00822657" w:rsidDel="00823958" w:rsidRDefault="00B741FF" w:rsidP="00822657">
            <w:pPr>
              <w:spacing w:line="360" w:lineRule="auto"/>
              <w:rPr>
                <w:sz w:val="28"/>
                <w:szCs w:val="28"/>
              </w:rPr>
            </w:pPr>
            <w:r w:rsidRPr="00822657">
              <w:rPr>
                <w:sz w:val="28"/>
                <w:szCs w:val="28"/>
              </w:rPr>
              <w:t>Вид профессиональной деятельности (ВПД)</w:t>
            </w:r>
          </w:p>
        </w:tc>
        <w:tc>
          <w:tcPr>
            <w:tcW w:w="3112" w:type="pct"/>
            <w:shd w:val="clear" w:color="auto" w:fill="auto"/>
          </w:tcPr>
          <w:p w:rsidR="00B741FF" w:rsidRPr="00822657" w:rsidDel="00823958" w:rsidRDefault="00B741FF" w:rsidP="00822657">
            <w:pPr>
              <w:spacing w:line="360" w:lineRule="auto"/>
              <w:rPr>
                <w:sz w:val="28"/>
                <w:szCs w:val="28"/>
              </w:rPr>
            </w:pPr>
            <w:r w:rsidRPr="00822657">
              <w:rPr>
                <w:sz w:val="28"/>
                <w:szCs w:val="28"/>
              </w:rPr>
              <w:t>освоение ВПД, как правило, связано с рядом преемственных программ профессионального обучения</w:t>
            </w:r>
          </w:p>
        </w:tc>
      </w:tr>
      <w:tr w:rsidR="00B741FF" w:rsidRPr="00822657" w:rsidTr="00EB0E00">
        <w:tc>
          <w:tcPr>
            <w:tcW w:w="1888" w:type="pct"/>
            <w:shd w:val="clear" w:color="auto" w:fill="auto"/>
          </w:tcPr>
          <w:p w:rsidR="00B741FF" w:rsidRPr="00822657" w:rsidRDefault="00B741FF" w:rsidP="00822657">
            <w:pPr>
              <w:spacing w:line="360" w:lineRule="auto"/>
              <w:rPr>
                <w:sz w:val="28"/>
                <w:szCs w:val="28"/>
              </w:rPr>
            </w:pPr>
            <w:r w:rsidRPr="00822657">
              <w:rPr>
                <w:sz w:val="28"/>
                <w:szCs w:val="28"/>
              </w:rPr>
              <w:t>Обобщенная трудовая функция</w:t>
            </w:r>
          </w:p>
        </w:tc>
        <w:tc>
          <w:tcPr>
            <w:tcW w:w="3112" w:type="pct"/>
            <w:shd w:val="clear" w:color="auto" w:fill="auto"/>
          </w:tcPr>
          <w:p w:rsidR="00B741FF" w:rsidRPr="00822657" w:rsidRDefault="00B741FF" w:rsidP="00822657">
            <w:pPr>
              <w:spacing w:line="360" w:lineRule="auto"/>
              <w:rPr>
                <w:sz w:val="28"/>
                <w:szCs w:val="28"/>
              </w:rPr>
            </w:pPr>
            <w:r w:rsidRPr="00822657">
              <w:rPr>
                <w:sz w:val="28"/>
                <w:szCs w:val="28"/>
              </w:rPr>
              <w:t>как правило, соответствует профессии в целом или виду деятельности, входящему в ее состав</w:t>
            </w:r>
          </w:p>
        </w:tc>
      </w:tr>
      <w:tr w:rsidR="00B741FF" w:rsidRPr="00822657" w:rsidTr="00EB0E00">
        <w:tc>
          <w:tcPr>
            <w:tcW w:w="1888" w:type="pct"/>
            <w:shd w:val="clear" w:color="auto" w:fill="auto"/>
          </w:tcPr>
          <w:p w:rsidR="00B741FF" w:rsidRPr="00822657" w:rsidRDefault="00B741FF" w:rsidP="00822657">
            <w:pPr>
              <w:spacing w:line="360" w:lineRule="auto"/>
              <w:rPr>
                <w:sz w:val="28"/>
                <w:szCs w:val="28"/>
              </w:rPr>
            </w:pPr>
            <w:r w:rsidRPr="00822657">
              <w:rPr>
                <w:sz w:val="28"/>
                <w:szCs w:val="28"/>
              </w:rPr>
              <w:t>Трудовая функция</w:t>
            </w:r>
          </w:p>
        </w:tc>
        <w:tc>
          <w:tcPr>
            <w:tcW w:w="3112" w:type="pct"/>
            <w:shd w:val="clear" w:color="auto" w:fill="auto"/>
          </w:tcPr>
          <w:p w:rsidR="00B741FF" w:rsidRPr="00822657" w:rsidRDefault="00B741FF" w:rsidP="00822657">
            <w:pPr>
              <w:spacing w:line="360" w:lineRule="auto"/>
              <w:rPr>
                <w:sz w:val="28"/>
                <w:szCs w:val="28"/>
              </w:rPr>
            </w:pPr>
            <w:r w:rsidRPr="00822657">
              <w:rPr>
                <w:sz w:val="28"/>
                <w:szCs w:val="28"/>
              </w:rPr>
              <w:t>как правило, соответствует профессиональной компетенции</w:t>
            </w:r>
          </w:p>
        </w:tc>
      </w:tr>
      <w:tr w:rsidR="00B741FF" w:rsidRPr="00822657" w:rsidTr="00EB0E00">
        <w:tc>
          <w:tcPr>
            <w:tcW w:w="1888" w:type="pct"/>
            <w:shd w:val="clear" w:color="auto" w:fill="auto"/>
          </w:tcPr>
          <w:p w:rsidR="00B741FF" w:rsidRPr="00822657" w:rsidRDefault="00B741FF" w:rsidP="00822657">
            <w:pPr>
              <w:spacing w:line="360" w:lineRule="auto"/>
              <w:rPr>
                <w:sz w:val="28"/>
                <w:szCs w:val="28"/>
              </w:rPr>
            </w:pPr>
            <w:r w:rsidRPr="00822657">
              <w:rPr>
                <w:sz w:val="28"/>
                <w:szCs w:val="28"/>
              </w:rPr>
              <w:t>Трудовое действие</w:t>
            </w:r>
          </w:p>
        </w:tc>
        <w:tc>
          <w:tcPr>
            <w:tcW w:w="3112" w:type="pct"/>
            <w:shd w:val="clear" w:color="auto" w:fill="auto"/>
          </w:tcPr>
          <w:p w:rsidR="00B741FF" w:rsidRPr="00822657" w:rsidRDefault="00B741FF" w:rsidP="00822657">
            <w:pPr>
              <w:spacing w:line="360" w:lineRule="auto"/>
              <w:rPr>
                <w:sz w:val="28"/>
                <w:szCs w:val="28"/>
              </w:rPr>
            </w:pPr>
            <w:r w:rsidRPr="00822657">
              <w:rPr>
                <w:sz w:val="28"/>
                <w:szCs w:val="28"/>
              </w:rPr>
              <w:t>основа описания практического опыта</w:t>
            </w:r>
          </w:p>
        </w:tc>
      </w:tr>
      <w:tr w:rsidR="00B741FF" w:rsidRPr="00822657" w:rsidTr="00EB0E00">
        <w:tc>
          <w:tcPr>
            <w:tcW w:w="1888" w:type="pct"/>
            <w:shd w:val="clear" w:color="auto" w:fill="auto"/>
          </w:tcPr>
          <w:p w:rsidR="00B741FF" w:rsidRPr="00822657" w:rsidRDefault="00B741FF" w:rsidP="00822657">
            <w:pPr>
              <w:spacing w:line="360" w:lineRule="auto"/>
              <w:rPr>
                <w:sz w:val="28"/>
                <w:szCs w:val="28"/>
              </w:rPr>
            </w:pPr>
            <w:r w:rsidRPr="00822657">
              <w:rPr>
                <w:sz w:val="28"/>
                <w:szCs w:val="28"/>
              </w:rPr>
              <w:t>Умение</w:t>
            </w:r>
          </w:p>
        </w:tc>
        <w:tc>
          <w:tcPr>
            <w:tcW w:w="3112" w:type="pct"/>
            <w:shd w:val="clear" w:color="auto" w:fill="auto"/>
          </w:tcPr>
          <w:p w:rsidR="00B741FF" w:rsidRPr="00822657" w:rsidRDefault="00B741FF" w:rsidP="00822657">
            <w:pPr>
              <w:spacing w:line="360" w:lineRule="auto"/>
              <w:rPr>
                <w:sz w:val="28"/>
                <w:szCs w:val="28"/>
              </w:rPr>
            </w:pPr>
            <w:r w:rsidRPr="00822657">
              <w:rPr>
                <w:sz w:val="28"/>
                <w:szCs w:val="28"/>
              </w:rPr>
              <w:t>основа определения перечня умений</w:t>
            </w:r>
          </w:p>
        </w:tc>
      </w:tr>
      <w:tr w:rsidR="00B741FF" w:rsidRPr="00822657" w:rsidTr="00EB0E00">
        <w:tc>
          <w:tcPr>
            <w:tcW w:w="1888" w:type="pct"/>
            <w:shd w:val="clear" w:color="auto" w:fill="auto"/>
          </w:tcPr>
          <w:p w:rsidR="00B741FF" w:rsidRPr="00822657" w:rsidRDefault="00B741FF" w:rsidP="00822657">
            <w:pPr>
              <w:spacing w:line="360" w:lineRule="auto"/>
              <w:rPr>
                <w:sz w:val="28"/>
                <w:szCs w:val="28"/>
              </w:rPr>
            </w:pPr>
            <w:r w:rsidRPr="00822657">
              <w:rPr>
                <w:sz w:val="28"/>
                <w:szCs w:val="28"/>
              </w:rPr>
              <w:t>Знание</w:t>
            </w:r>
          </w:p>
        </w:tc>
        <w:tc>
          <w:tcPr>
            <w:tcW w:w="3112" w:type="pct"/>
            <w:shd w:val="clear" w:color="auto" w:fill="auto"/>
          </w:tcPr>
          <w:p w:rsidR="00B741FF" w:rsidRPr="00822657" w:rsidRDefault="00B741FF" w:rsidP="00822657">
            <w:pPr>
              <w:spacing w:line="360" w:lineRule="auto"/>
              <w:rPr>
                <w:sz w:val="28"/>
                <w:szCs w:val="28"/>
              </w:rPr>
            </w:pPr>
            <w:r w:rsidRPr="00822657">
              <w:rPr>
                <w:sz w:val="28"/>
                <w:szCs w:val="28"/>
              </w:rPr>
              <w:t>основа определения перечня знаний</w:t>
            </w:r>
          </w:p>
        </w:tc>
      </w:tr>
    </w:tbl>
    <w:p w:rsidR="00B741FF" w:rsidRPr="00822657" w:rsidRDefault="00B741FF" w:rsidP="00822657">
      <w:pPr>
        <w:spacing w:line="360" w:lineRule="auto"/>
        <w:ind w:firstLine="709"/>
        <w:jc w:val="both"/>
        <w:rPr>
          <w:sz w:val="28"/>
          <w:szCs w:val="28"/>
          <w:lang w:eastAsia="en-US"/>
        </w:rPr>
      </w:pPr>
      <w:r w:rsidRPr="00822657">
        <w:rPr>
          <w:sz w:val="28"/>
          <w:szCs w:val="28"/>
          <w:lang w:eastAsia="en-US"/>
        </w:rPr>
        <w:t>При формировании результатов освоения программ профессионального обучения – программ переподготовки и программ повышения квалификации рабочих, служащих  важно учесть уже имеющуюся у них квалификацию и составляющие ее профессиональные компетенции, умения и знания.</w:t>
      </w:r>
    </w:p>
    <w:p w:rsidR="00B741FF" w:rsidRPr="00822657" w:rsidRDefault="00B741FF" w:rsidP="00822657">
      <w:pPr>
        <w:spacing w:line="360" w:lineRule="auto"/>
        <w:jc w:val="both"/>
        <w:rPr>
          <w:b/>
          <w:sz w:val="28"/>
          <w:szCs w:val="28"/>
          <w:lang w:eastAsia="en-US"/>
        </w:rPr>
      </w:pPr>
    </w:p>
    <w:p w:rsidR="00B741FF" w:rsidRPr="00822657" w:rsidRDefault="00B741FF" w:rsidP="00822657">
      <w:pPr>
        <w:spacing w:line="360" w:lineRule="auto"/>
        <w:jc w:val="both"/>
        <w:rPr>
          <w:b/>
          <w:sz w:val="28"/>
          <w:szCs w:val="28"/>
          <w:lang w:eastAsia="en-US"/>
        </w:rPr>
      </w:pPr>
      <w:r w:rsidRPr="00822657">
        <w:rPr>
          <w:b/>
          <w:sz w:val="28"/>
          <w:szCs w:val="28"/>
          <w:lang w:eastAsia="en-US"/>
        </w:rPr>
        <w:t>4.2. Формирование результатов освоения дополнительных профессиональных программ</w:t>
      </w:r>
    </w:p>
    <w:p w:rsidR="00B741FF" w:rsidRPr="00822657" w:rsidRDefault="00B741FF" w:rsidP="00822657">
      <w:pPr>
        <w:spacing w:line="360" w:lineRule="auto"/>
        <w:ind w:firstLine="708"/>
        <w:jc w:val="both"/>
        <w:rPr>
          <w:sz w:val="28"/>
          <w:szCs w:val="28"/>
        </w:rPr>
      </w:pPr>
      <w:r w:rsidRPr="00822657">
        <w:rPr>
          <w:sz w:val="28"/>
          <w:szCs w:val="28"/>
        </w:rPr>
        <w:lastRenderedPageBreak/>
        <w:t>В таблице результатов освоения программы профессиональной переподготовки в соответствие с требованиями к таким программам</w:t>
      </w:r>
      <w:r w:rsidRPr="00822657">
        <w:rPr>
          <w:rStyle w:val="ab"/>
          <w:sz w:val="28"/>
          <w:szCs w:val="28"/>
        </w:rPr>
        <w:footnoteReference w:id="8"/>
      </w:r>
      <w:r w:rsidRPr="00822657">
        <w:rPr>
          <w:sz w:val="28"/>
          <w:szCs w:val="28"/>
        </w:rPr>
        <w:t xml:space="preserve">, необходимо представить характеристику новой квалификации и связанных с ней видов профессиональной деятельности, трудовых функций или характеристику компетенций, подлежащих совершенствованию, и (или) перечень новых компетенций, формирующихся в результате освоения ДПП (таблица 7). </w:t>
      </w:r>
    </w:p>
    <w:p w:rsidR="00B741FF" w:rsidRPr="00822657" w:rsidRDefault="00B741FF" w:rsidP="00822657">
      <w:pPr>
        <w:spacing w:line="360" w:lineRule="auto"/>
        <w:jc w:val="both"/>
        <w:rPr>
          <w:b/>
          <w:sz w:val="28"/>
          <w:szCs w:val="28"/>
          <w:lang w:eastAsia="en-US"/>
        </w:rPr>
      </w:pPr>
    </w:p>
    <w:p w:rsidR="00B741FF" w:rsidRPr="00822657" w:rsidRDefault="00B741FF" w:rsidP="00822657">
      <w:pPr>
        <w:spacing w:line="360" w:lineRule="auto"/>
        <w:jc w:val="both"/>
        <w:rPr>
          <w:b/>
          <w:sz w:val="28"/>
          <w:szCs w:val="28"/>
          <w:lang w:eastAsia="en-US"/>
        </w:rPr>
      </w:pPr>
      <w:r w:rsidRPr="00822657">
        <w:rPr>
          <w:b/>
          <w:sz w:val="28"/>
          <w:szCs w:val="28"/>
          <w:lang w:eastAsia="en-US"/>
        </w:rPr>
        <w:t xml:space="preserve">Таблица 7. Результаты освоения программы профессиональной переподготовки </w:t>
      </w:r>
    </w:p>
    <w:p w:rsidR="00B741FF" w:rsidRPr="00822657" w:rsidRDefault="00B741FF" w:rsidP="00822657">
      <w:pPr>
        <w:spacing w:line="360" w:lineRule="auto"/>
        <w:jc w:val="both"/>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4064"/>
        <w:gridCol w:w="2081"/>
        <w:gridCol w:w="1211"/>
        <w:gridCol w:w="1140"/>
      </w:tblGrid>
      <w:tr w:rsidR="00B741FF" w:rsidRPr="00822657" w:rsidTr="00EB0E00">
        <w:tc>
          <w:tcPr>
            <w:tcW w:w="880"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Виды деятельности</w:t>
            </w:r>
          </w:p>
        </w:tc>
        <w:tc>
          <w:tcPr>
            <w:tcW w:w="1991"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Профессиональные компетенции или трудовые функции</w:t>
            </w:r>
            <w:r w:rsidRPr="00822657">
              <w:rPr>
                <w:rStyle w:val="ab"/>
                <w:b/>
                <w:sz w:val="28"/>
                <w:szCs w:val="28"/>
                <w:lang w:eastAsia="en-US"/>
              </w:rPr>
              <w:footnoteReference w:id="9"/>
            </w:r>
          </w:p>
        </w:tc>
        <w:tc>
          <w:tcPr>
            <w:tcW w:w="963" w:type="pct"/>
          </w:tcPr>
          <w:p w:rsidR="00B741FF" w:rsidRPr="00822657" w:rsidRDefault="00B741FF" w:rsidP="00822657">
            <w:pPr>
              <w:spacing w:line="360" w:lineRule="auto"/>
              <w:jc w:val="center"/>
              <w:rPr>
                <w:b/>
                <w:sz w:val="28"/>
                <w:szCs w:val="28"/>
                <w:lang w:eastAsia="en-US"/>
              </w:rPr>
            </w:pPr>
            <w:r w:rsidRPr="00822657">
              <w:rPr>
                <w:b/>
                <w:sz w:val="28"/>
                <w:szCs w:val="28"/>
                <w:lang w:eastAsia="en-US"/>
              </w:rPr>
              <w:t>Практический опыт</w:t>
            </w:r>
          </w:p>
        </w:tc>
        <w:tc>
          <w:tcPr>
            <w:tcW w:w="593" w:type="pct"/>
          </w:tcPr>
          <w:p w:rsidR="00B741FF" w:rsidRPr="00822657" w:rsidRDefault="00B741FF" w:rsidP="00822657">
            <w:pPr>
              <w:spacing w:line="360" w:lineRule="auto"/>
              <w:jc w:val="center"/>
              <w:rPr>
                <w:b/>
                <w:sz w:val="28"/>
                <w:szCs w:val="28"/>
                <w:lang w:eastAsia="en-US"/>
              </w:rPr>
            </w:pPr>
            <w:r w:rsidRPr="00822657">
              <w:rPr>
                <w:b/>
                <w:sz w:val="28"/>
                <w:szCs w:val="28"/>
                <w:lang w:eastAsia="en-US"/>
              </w:rPr>
              <w:t>Умения</w:t>
            </w:r>
          </w:p>
        </w:tc>
        <w:tc>
          <w:tcPr>
            <w:tcW w:w="573" w:type="pct"/>
          </w:tcPr>
          <w:p w:rsidR="00B741FF" w:rsidRPr="00822657" w:rsidRDefault="00B741FF" w:rsidP="00822657">
            <w:pPr>
              <w:spacing w:line="360" w:lineRule="auto"/>
              <w:jc w:val="center"/>
              <w:rPr>
                <w:b/>
                <w:sz w:val="28"/>
                <w:szCs w:val="28"/>
                <w:lang w:eastAsia="en-US"/>
              </w:rPr>
            </w:pPr>
            <w:r w:rsidRPr="00822657">
              <w:rPr>
                <w:b/>
                <w:sz w:val="28"/>
                <w:szCs w:val="28"/>
                <w:lang w:eastAsia="en-US"/>
              </w:rPr>
              <w:t>Знания</w:t>
            </w:r>
          </w:p>
        </w:tc>
      </w:tr>
      <w:tr w:rsidR="00B741FF" w:rsidRPr="00822657" w:rsidTr="00EB0E00">
        <w:tc>
          <w:tcPr>
            <w:tcW w:w="880" w:type="pct"/>
            <w:vMerge w:val="restar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ВД 1 ….</w:t>
            </w:r>
          </w:p>
        </w:tc>
        <w:tc>
          <w:tcPr>
            <w:tcW w:w="1991"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1.1. …</w:t>
            </w:r>
          </w:p>
        </w:tc>
        <w:tc>
          <w:tcPr>
            <w:tcW w:w="963" w:type="pct"/>
          </w:tcPr>
          <w:p w:rsidR="00B741FF" w:rsidRPr="00822657" w:rsidRDefault="00B741FF" w:rsidP="00822657">
            <w:pPr>
              <w:spacing w:line="360" w:lineRule="auto"/>
              <w:ind w:firstLine="708"/>
              <w:jc w:val="both"/>
              <w:rPr>
                <w:sz w:val="28"/>
                <w:szCs w:val="28"/>
                <w:lang w:eastAsia="en-US"/>
              </w:rPr>
            </w:pPr>
          </w:p>
        </w:tc>
        <w:tc>
          <w:tcPr>
            <w:tcW w:w="593" w:type="pct"/>
          </w:tcPr>
          <w:p w:rsidR="00B741FF" w:rsidRPr="00822657" w:rsidRDefault="00B741FF" w:rsidP="00822657">
            <w:pPr>
              <w:spacing w:line="360" w:lineRule="auto"/>
              <w:ind w:firstLine="708"/>
              <w:jc w:val="both"/>
              <w:rPr>
                <w:sz w:val="28"/>
                <w:szCs w:val="28"/>
                <w:lang w:eastAsia="en-US"/>
              </w:rPr>
            </w:pPr>
          </w:p>
        </w:tc>
        <w:tc>
          <w:tcPr>
            <w:tcW w:w="573" w:type="pct"/>
          </w:tcPr>
          <w:p w:rsidR="00B741FF" w:rsidRPr="00822657" w:rsidRDefault="00B741FF" w:rsidP="00822657">
            <w:pPr>
              <w:spacing w:line="360" w:lineRule="auto"/>
              <w:ind w:firstLine="708"/>
              <w:jc w:val="both"/>
              <w:rPr>
                <w:sz w:val="28"/>
                <w:szCs w:val="28"/>
                <w:lang w:eastAsia="en-US"/>
              </w:rPr>
            </w:pPr>
          </w:p>
        </w:tc>
      </w:tr>
      <w:tr w:rsidR="00B741FF" w:rsidRPr="00822657" w:rsidTr="00EB0E00">
        <w:tc>
          <w:tcPr>
            <w:tcW w:w="880" w:type="pct"/>
            <w:vMerge/>
            <w:shd w:val="clear" w:color="auto" w:fill="auto"/>
          </w:tcPr>
          <w:p w:rsidR="00B741FF" w:rsidRPr="00822657" w:rsidRDefault="00B741FF" w:rsidP="00822657">
            <w:pPr>
              <w:spacing w:line="360" w:lineRule="auto"/>
              <w:ind w:firstLine="708"/>
              <w:jc w:val="both"/>
              <w:rPr>
                <w:sz w:val="28"/>
                <w:szCs w:val="28"/>
                <w:lang w:eastAsia="en-US"/>
              </w:rPr>
            </w:pPr>
          </w:p>
        </w:tc>
        <w:tc>
          <w:tcPr>
            <w:tcW w:w="1991"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1.n. …</w:t>
            </w:r>
          </w:p>
        </w:tc>
        <w:tc>
          <w:tcPr>
            <w:tcW w:w="963" w:type="pct"/>
          </w:tcPr>
          <w:p w:rsidR="00B741FF" w:rsidRPr="00822657" w:rsidRDefault="00B741FF" w:rsidP="00822657">
            <w:pPr>
              <w:spacing w:line="360" w:lineRule="auto"/>
              <w:ind w:firstLine="708"/>
              <w:jc w:val="both"/>
              <w:rPr>
                <w:sz w:val="28"/>
                <w:szCs w:val="28"/>
                <w:lang w:eastAsia="en-US"/>
              </w:rPr>
            </w:pPr>
          </w:p>
        </w:tc>
        <w:tc>
          <w:tcPr>
            <w:tcW w:w="593" w:type="pct"/>
          </w:tcPr>
          <w:p w:rsidR="00B741FF" w:rsidRPr="00822657" w:rsidRDefault="00B741FF" w:rsidP="00822657">
            <w:pPr>
              <w:spacing w:line="360" w:lineRule="auto"/>
              <w:ind w:firstLine="708"/>
              <w:jc w:val="both"/>
              <w:rPr>
                <w:sz w:val="28"/>
                <w:szCs w:val="28"/>
                <w:lang w:eastAsia="en-US"/>
              </w:rPr>
            </w:pPr>
          </w:p>
        </w:tc>
        <w:tc>
          <w:tcPr>
            <w:tcW w:w="573" w:type="pct"/>
          </w:tcPr>
          <w:p w:rsidR="00B741FF" w:rsidRPr="00822657" w:rsidRDefault="00B741FF" w:rsidP="00822657">
            <w:pPr>
              <w:spacing w:line="360" w:lineRule="auto"/>
              <w:ind w:firstLine="708"/>
              <w:jc w:val="both"/>
              <w:rPr>
                <w:sz w:val="28"/>
                <w:szCs w:val="28"/>
                <w:lang w:eastAsia="en-US"/>
              </w:rPr>
            </w:pPr>
          </w:p>
        </w:tc>
      </w:tr>
      <w:tr w:rsidR="00B741FF" w:rsidRPr="00822657" w:rsidTr="00EB0E00">
        <w:tc>
          <w:tcPr>
            <w:tcW w:w="880" w:type="pct"/>
            <w:vMerge w:val="restar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ВД n …</w:t>
            </w:r>
          </w:p>
        </w:tc>
        <w:tc>
          <w:tcPr>
            <w:tcW w:w="1991"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n.1. …</w:t>
            </w:r>
          </w:p>
        </w:tc>
        <w:tc>
          <w:tcPr>
            <w:tcW w:w="963" w:type="pct"/>
          </w:tcPr>
          <w:p w:rsidR="00B741FF" w:rsidRPr="00822657" w:rsidRDefault="00B741FF" w:rsidP="00822657">
            <w:pPr>
              <w:spacing w:line="360" w:lineRule="auto"/>
              <w:ind w:firstLine="708"/>
              <w:jc w:val="both"/>
              <w:rPr>
                <w:sz w:val="28"/>
                <w:szCs w:val="28"/>
                <w:lang w:eastAsia="en-US"/>
              </w:rPr>
            </w:pPr>
          </w:p>
        </w:tc>
        <w:tc>
          <w:tcPr>
            <w:tcW w:w="593" w:type="pct"/>
          </w:tcPr>
          <w:p w:rsidR="00B741FF" w:rsidRPr="00822657" w:rsidRDefault="00B741FF" w:rsidP="00822657">
            <w:pPr>
              <w:spacing w:line="360" w:lineRule="auto"/>
              <w:ind w:firstLine="708"/>
              <w:jc w:val="both"/>
              <w:rPr>
                <w:sz w:val="28"/>
                <w:szCs w:val="28"/>
                <w:lang w:eastAsia="en-US"/>
              </w:rPr>
            </w:pPr>
          </w:p>
        </w:tc>
        <w:tc>
          <w:tcPr>
            <w:tcW w:w="573" w:type="pct"/>
          </w:tcPr>
          <w:p w:rsidR="00B741FF" w:rsidRPr="00822657" w:rsidRDefault="00B741FF" w:rsidP="00822657">
            <w:pPr>
              <w:spacing w:line="360" w:lineRule="auto"/>
              <w:ind w:firstLine="708"/>
              <w:jc w:val="both"/>
              <w:rPr>
                <w:sz w:val="28"/>
                <w:szCs w:val="28"/>
                <w:lang w:eastAsia="en-US"/>
              </w:rPr>
            </w:pPr>
          </w:p>
        </w:tc>
      </w:tr>
      <w:tr w:rsidR="00B741FF" w:rsidRPr="00822657" w:rsidTr="00EB0E00">
        <w:tc>
          <w:tcPr>
            <w:tcW w:w="880" w:type="pct"/>
            <w:vMerge/>
            <w:shd w:val="clear" w:color="auto" w:fill="auto"/>
          </w:tcPr>
          <w:p w:rsidR="00B741FF" w:rsidRPr="00822657" w:rsidRDefault="00B741FF" w:rsidP="00822657">
            <w:pPr>
              <w:spacing w:line="360" w:lineRule="auto"/>
              <w:ind w:firstLine="708"/>
              <w:jc w:val="both"/>
              <w:rPr>
                <w:sz w:val="28"/>
                <w:szCs w:val="28"/>
                <w:lang w:eastAsia="en-US"/>
              </w:rPr>
            </w:pPr>
          </w:p>
        </w:tc>
        <w:tc>
          <w:tcPr>
            <w:tcW w:w="1991"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n.n. …</w:t>
            </w:r>
          </w:p>
        </w:tc>
        <w:tc>
          <w:tcPr>
            <w:tcW w:w="963" w:type="pct"/>
          </w:tcPr>
          <w:p w:rsidR="00B741FF" w:rsidRPr="00822657" w:rsidRDefault="00B741FF" w:rsidP="00822657">
            <w:pPr>
              <w:spacing w:line="360" w:lineRule="auto"/>
              <w:ind w:firstLine="708"/>
              <w:jc w:val="both"/>
              <w:rPr>
                <w:sz w:val="28"/>
                <w:szCs w:val="28"/>
                <w:lang w:eastAsia="en-US"/>
              </w:rPr>
            </w:pPr>
          </w:p>
        </w:tc>
        <w:tc>
          <w:tcPr>
            <w:tcW w:w="593" w:type="pct"/>
          </w:tcPr>
          <w:p w:rsidR="00B741FF" w:rsidRPr="00822657" w:rsidRDefault="00B741FF" w:rsidP="00822657">
            <w:pPr>
              <w:spacing w:line="360" w:lineRule="auto"/>
              <w:ind w:firstLine="708"/>
              <w:jc w:val="both"/>
              <w:rPr>
                <w:sz w:val="28"/>
                <w:szCs w:val="28"/>
                <w:lang w:eastAsia="en-US"/>
              </w:rPr>
            </w:pPr>
          </w:p>
        </w:tc>
        <w:tc>
          <w:tcPr>
            <w:tcW w:w="573" w:type="pct"/>
          </w:tcPr>
          <w:p w:rsidR="00B741FF" w:rsidRPr="00822657" w:rsidRDefault="00B741FF" w:rsidP="00822657">
            <w:pPr>
              <w:spacing w:line="360" w:lineRule="auto"/>
              <w:ind w:firstLine="708"/>
              <w:jc w:val="both"/>
              <w:rPr>
                <w:sz w:val="28"/>
                <w:szCs w:val="28"/>
                <w:lang w:eastAsia="en-US"/>
              </w:rPr>
            </w:pPr>
          </w:p>
        </w:tc>
      </w:tr>
      <w:tr w:rsidR="00B741FF" w:rsidRPr="00822657" w:rsidTr="00EB0E00">
        <w:tc>
          <w:tcPr>
            <w:tcW w:w="5000" w:type="pct"/>
            <w:gridSpan w:val="5"/>
          </w:tcPr>
          <w:p w:rsidR="00B741FF" w:rsidRPr="00822657" w:rsidRDefault="00B741FF" w:rsidP="00822657">
            <w:pPr>
              <w:spacing w:line="360" w:lineRule="auto"/>
              <w:jc w:val="both"/>
              <w:rPr>
                <w:b/>
                <w:sz w:val="28"/>
                <w:szCs w:val="28"/>
                <w:lang w:eastAsia="en-US"/>
              </w:rPr>
            </w:pPr>
            <w:r w:rsidRPr="00822657">
              <w:rPr>
                <w:b/>
                <w:sz w:val="28"/>
                <w:szCs w:val="28"/>
                <w:lang w:eastAsia="en-US"/>
              </w:rPr>
              <w:t>Общепрофессиональные компетенции (ОПК) и(или) общие (общекультурные) компетенции (ОК) или универсальные компетенции (УК)</w:t>
            </w:r>
            <w:r w:rsidRPr="00822657">
              <w:rPr>
                <w:rStyle w:val="ab"/>
                <w:b/>
                <w:sz w:val="28"/>
                <w:szCs w:val="28"/>
                <w:lang w:eastAsia="en-US"/>
              </w:rPr>
              <w:t xml:space="preserve"> </w:t>
            </w:r>
            <w:r w:rsidRPr="00822657">
              <w:rPr>
                <w:rStyle w:val="ab"/>
                <w:b/>
                <w:sz w:val="28"/>
                <w:szCs w:val="28"/>
                <w:lang w:eastAsia="en-US"/>
              </w:rPr>
              <w:footnoteReference w:id="10"/>
            </w:r>
            <w:r w:rsidRPr="00822657">
              <w:rPr>
                <w:sz w:val="28"/>
                <w:szCs w:val="28"/>
              </w:rPr>
              <w:t xml:space="preserve"> </w:t>
            </w:r>
            <w:r w:rsidRPr="00822657">
              <w:rPr>
                <w:b/>
                <w:sz w:val="28"/>
                <w:szCs w:val="28"/>
                <w:lang w:eastAsia="en-US"/>
              </w:rPr>
              <w:t>__________________________________________</w:t>
            </w:r>
          </w:p>
          <w:p w:rsidR="00B741FF" w:rsidRPr="00822657" w:rsidRDefault="00B741FF" w:rsidP="00822657">
            <w:pPr>
              <w:spacing w:line="360" w:lineRule="auto"/>
              <w:jc w:val="both"/>
              <w:rPr>
                <w:b/>
                <w:sz w:val="28"/>
                <w:szCs w:val="28"/>
                <w:lang w:eastAsia="en-US"/>
              </w:rPr>
            </w:pPr>
            <w:r w:rsidRPr="00822657">
              <w:rPr>
                <w:b/>
                <w:sz w:val="28"/>
                <w:szCs w:val="28"/>
                <w:lang w:eastAsia="en-US"/>
              </w:rPr>
              <w:t xml:space="preserve"> </w:t>
            </w:r>
          </w:p>
        </w:tc>
      </w:tr>
    </w:tbl>
    <w:p w:rsidR="00B741FF" w:rsidRPr="00822657" w:rsidRDefault="00B741FF" w:rsidP="00822657">
      <w:pPr>
        <w:spacing w:line="360" w:lineRule="auto"/>
        <w:ind w:firstLine="708"/>
        <w:jc w:val="both"/>
        <w:rPr>
          <w:sz w:val="28"/>
          <w:szCs w:val="28"/>
        </w:rPr>
      </w:pPr>
    </w:p>
    <w:p w:rsidR="00B741FF" w:rsidRPr="00822657" w:rsidRDefault="00B741FF" w:rsidP="00822657">
      <w:pPr>
        <w:spacing w:line="360" w:lineRule="auto"/>
        <w:ind w:firstLine="708"/>
        <w:jc w:val="both"/>
        <w:rPr>
          <w:sz w:val="28"/>
          <w:szCs w:val="28"/>
        </w:rPr>
      </w:pPr>
      <w:r w:rsidRPr="00822657">
        <w:rPr>
          <w:sz w:val="28"/>
          <w:szCs w:val="28"/>
        </w:rP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B741FF" w:rsidRPr="00822657" w:rsidRDefault="00B741FF" w:rsidP="00822657">
      <w:pPr>
        <w:spacing w:line="360" w:lineRule="auto"/>
        <w:ind w:firstLine="708"/>
        <w:jc w:val="both"/>
        <w:rPr>
          <w:sz w:val="28"/>
          <w:szCs w:val="28"/>
        </w:rPr>
      </w:pPr>
      <w:r w:rsidRPr="00822657">
        <w:rPr>
          <w:sz w:val="28"/>
          <w:szCs w:val="28"/>
        </w:rPr>
        <w:lastRenderedPageBreak/>
        <w:t>В таблице результатов освоения программы повышения квалификации в соответствие с требованиями к таким программам</w:t>
      </w:r>
      <w:r w:rsidRPr="00822657">
        <w:rPr>
          <w:rStyle w:val="ab"/>
          <w:sz w:val="28"/>
          <w:szCs w:val="28"/>
        </w:rPr>
        <w:footnoteReference w:id="11"/>
      </w:r>
      <w:r w:rsidRPr="00822657">
        <w:rPr>
          <w:sz w:val="28"/>
          <w:szCs w:val="28"/>
        </w:rPr>
        <w:t>,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Кроме этого рекомендуется также отразить изменения, происходящие на уровне практического опыта, умений и знаний (таблица 8).</w:t>
      </w:r>
    </w:p>
    <w:p w:rsidR="00B741FF" w:rsidRPr="00822657" w:rsidRDefault="00B741FF" w:rsidP="00822657">
      <w:pPr>
        <w:spacing w:line="360" w:lineRule="auto"/>
        <w:jc w:val="both"/>
        <w:rPr>
          <w:b/>
          <w:sz w:val="28"/>
          <w:szCs w:val="28"/>
          <w:lang w:eastAsia="en-US"/>
        </w:rPr>
      </w:pPr>
    </w:p>
    <w:p w:rsidR="00B741FF" w:rsidRPr="00822657" w:rsidRDefault="00B741FF" w:rsidP="00822657">
      <w:pPr>
        <w:spacing w:line="360" w:lineRule="auto"/>
        <w:jc w:val="both"/>
        <w:rPr>
          <w:b/>
          <w:sz w:val="28"/>
          <w:szCs w:val="28"/>
          <w:lang w:eastAsia="en-US"/>
        </w:rPr>
      </w:pPr>
      <w:r w:rsidRPr="00822657">
        <w:rPr>
          <w:b/>
          <w:sz w:val="28"/>
          <w:szCs w:val="28"/>
          <w:lang w:eastAsia="en-US"/>
        </w:rPr>
        <w:t>Таблица 8. Результаты освоения программы повышения квалификации</w:t>
      </w:r>
    </w:p>
    <w:p w:rsidR="00B741FF" w:rsidRPr="00822657" w:rsidRDefault="00B741FF" w:rsidP="00822657">
      <w:pPr>
        <w:spacing w:line="360" w:lineRule="auto"/>
        <w:jc w:val="both"/>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2709"/>
        <w:gridCol w:w="2081"/>
        <w:gridCol w:w="1853"/>
        <w:gridCol w:w="1853"/>
      </w:tblGrid>
      <w:tr w:rsidR="00B741FF" w:rsidRPr="00822657" w:rsidTr="00EB0E00">
        <w:tc>
          <w:tcPr>
            <w:tcW w:w="5000" w:type="pct"/>
            <w:gridSpan w:val="5"/>
            <w:shd w:val="clear" w:color="auto" w:fill="auto"/>
          </w:tcPr>
          <w:p w:rsidR="00B741FF" w:rsidRPr="00822657" w:rsidRDefault="00B741FF" w:rsidP="00822657">
            <w:pPr>
              <w:spacing w:line="360" w:lineRule="auto"/>
              <w:jc w:val="both"/>
              <w:rPr>
                <w:b/>
                <w:sz w:val="28"/>
                <w:szCs w:val="28"/>
              </w:rPr>
            </w:pPr>
            <w:r w:rsidRPr="00822657">
              <w:rPr>
                <w:b/>
                <w:sz w:val="28"/>
                <w:szCs w:val="28"/>
              </w:rPr>
              <w:t>Имеющаяся квалификация (требования к слушателям): _______________________________</w:t>
            </w:r>
          </w:p>
          <w:p w:rsidR="00B741FF" w:rsidRPr="00822657" w:rsidRDefault="00B741FF" w:rsidP="00822657">
            <w:pPr>
              <w:spacing w:line="360" w:lineRule="auto"/>
              <w:jc w:val="both"/>
              <w:rPr>
                <w:b/>
                <w:sz w:val="28"/>
                <w:szCs w:val="28"/>
                <w:lang w:eastAsia="en-US"/>
              </w:rPr>
            </w:pPr>
          </w:p>
        </w:tc>
      </w:tr>
      <w:tr w:rsidR="00B741FF" w:rsidRPr="00822657" w:rsidTr="00EB0E00">
        <w:tc>
          <w:tcPr>
            <w:tcW w:w="879"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Виды деятельности</w:t>
            </w:r>
          </w:p>
        </w:tc>
        <w:tc>
          <w:tcPr>
            <w:tcW w:w="1230" w:type="pct"/>
            <w:shd w:val="clear" w:color="auto" w:fill="auto"/>
          </w:tcPr>
          <w:p w:rsidR="00B741FF" w:rsidRPr="00822657" w:rsidRDefault="00B741FF" w:rsidP="00822657">
            <w:pPr>
              <w:spacing w:line="360" w:lineRule="auto"/>
              <w:jc w:val="center"/>
              <w:rPr>
                <w:b/>
                <w:sz w:val="28"/>
                <w:szCs w:val="28"/>
                <w:lang w:eastAsia="en-US"/>
              </w:rPr>
            </w:pPr>
            <w:r w:rsidRPr="00822657">
              <w:rPr>
                <w:b/>
                <w:sz w:val="28"/>
                <w:szCs w:val="28"/>
                <w:lang w:eastAsia="en-US"/>
              </w:rPr>
              <w:t>Профессиональные компетенции</w:t>
            </w:r>
          </w:p>
        </w:tc>
        <w:tc>
          <w:tcPr>
            <w:tcW w:w="963" w:type="pct"/>
          </w:tcPr>
          <w:p w:rsidR="00B741FF" w:rsidRPr="00822657" w:rsidRDefault="00B741FF" w:rsidP="00822657">
            <w:pPr>
              <w:spacing w:line="360" w:lineRule="auto"/>
              <w:jc w:val="center"/>
              <w:rPr>
                <w:b/>
                <w:sz w:val="28"/>
                <w:szCs w:val="28"/>
                <w:lang w:eastAsia="en-US"/>
              </w:rPr>
            </w:pPr>
            <w:r w:rsidRPr="00822657">
              <w:rPr>
                <w:b/>
                <w:sz w:val="28"/>
                <w:szCs w:val="28"/>
                <w:lang w:eastAsia="en-US"/>
              </w:rPr>
              <w:t>Практический опыт</w:t>
            </w:r>
          </w:p>
        </w:tc>
        <w:tc>
          <w:tcPr>
            <w:tcW w:w="964" w:type="pct"/>
          </w:tcPr>
          <w:p w:rsidR="00B741FF" w:rsidRPr="00822657" w:rsidRDefault="00B741FF" w:rsidP="00822657">
            <w:pPr>
              <w:spacing w:line="360" w:lineRule="auto"/>
              <w:jc w:val="center"/>
              <w:rPr>
                <w:b/>
                <w:sz w:val="28"/>
                <w:szCs w:val="28"/>
                <w:lang w:eastAsia="en-US"/>
              </w:rPr>
            </w:pPr>
            <w:r w:rsidRPr="00822657">
              <w:rPr>
                <w:b/>
                <w:sz w:val="28"/>
                <w:szCs w:val="28"/>
                <w:lang w:eastAsia="en-US"/>
              </w:rPr>
              <w:t>Умения</w:t>
            </w:r>
          </w:p>
        </w:tc>
        <w:tc>
          <w:tcPr>
            <w:tcW w:w="964" w:type="pct"/>
          </w:tcPr>
          <w:p w:rsidR="00B741FF" w:rsidRPr="00822657" w:rsidRDefault="00B741FF" w:rsidP="00822657">
            <w:pPr>
              <w:spacing w:line="360" w:lineRule="auto"/>
              <w:jc w:val="center"/>
              <w:rPr>
                <w:b/>
                <w:sz w:val="28"/>
                <w:szCs w:val="28"/>
                <w:lang w:eastAsia="en-US"/>
              </w:rPr>
            </w:pPr>
            <w:r w:rsidRPr="00822657">
              <w:rPr>
                <w:b/>
                <w:sz w:val="28"/>
                <w:szCs w:val="28"/>
                <w:lang w:eastAsia="en-US"/>
              </w:rPr>
              <w:t>Знания</w:t>
            </w:r>
          </w:p>
        </w:tc>
      </w:tr>
      <w:tr w:rsidR="00B741FF" w:rsidRPr="00822657" w:rsidTr="00EB0E00">
        <w:tc>
          <w:tcPr>
            <w:tcW w:w="879" w:type="pct"/>
            <w:vMerge w:val="restar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ВД 1 ….</w:t>
            </w:r>
          </w:p>
        </w:tc>
        <w:tc>
          <w:tcPr>
            <w:tcW w:w="1230"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1.1. …</w:t>
            </w:r>
          </w:p>
        </w:tc>
        <w:tc>
          <w:tcPr>
            <w:tcW w:w="963" w:type="pct"/>
          </w:tcPr>
          <w:p w:rsidR="00B741FF" w:rsidRPr="00822657" w:rsidRDefault="00B741FF" w:rsidP="00822657">
            <w:pPr>
              <w:spacing w:line="360" w:lineRule="auto"/>
              <w:ind w:firstLine="708"/>
              <w:jc w:val="both"/>
              <w:rPr>
                <w:sz w:val="28"/>
                <w:szCs w:val="28"/>
                <w:lang w:eastAsia="en-US"/>
              </w:rPr>
            </w:pPr>
          </w:p>
        </w:tc>
        <w:tc>
          <w:tcPr>
            <w:tcW w:w="964" w:type="pct"/>
          </w:tcPr>
          <w:p w:rsidR="00B741FF" w:rsidRPr="00822657" w:rsidRDefault="00B741FF" w:rsidP="00822657">
            <w:pPr>
              <w:spacing w:line="360" w:lineRule="auto"/>
              <w:ind w:firstLine="708"/>
              <w:jc w:val="both"/>
              <w:rPr>
                <w:sz w:val="28"/>
                <w:szCs w:val="28"/>
                <w:lang w:eastAsia="en-US"/>
              </w:rPr>
            </w:pPr>
          </w:p>
        </w:tc>
        <w:tc>
          <w:tcPr>
            <w:tcW w:w="964" w:type="pct"/>
          </w:tcPr>
          <w:p w:rsidR="00B741FF" w:rsidRPr="00822657" w:rsidRDefault="00B741FF" w:rsidP="00822657">
            <w:pPr>
              <w:spacing w:line="360" w:lineRule="auto"/>
              <w:ind w:firstLine="708"/>
              <w:jc w:val="both"/>
              <w:rPr>
                <w:sz w:val="28"/>
                <w:szCs w:val="28"/>
                <w:lang w:eastAsia="en-US"/>
              </w:rPr>
            </w:pPr>
          </w:p>
        </w:tc>
      </w:tr>
      <w:tr w:rsidR="00B741FF" w:rsidRPr="00822657" w:rsidTr="00EB0E00">
        <w:tc>
          <w:tcPr>
            <w:tcW w:w="879" w:type="pct"/>
            <w:vMerge/>
            <w:shd w:val="clear" w:color="auto" w:fill="auto"/>
          </w:tcPr>
          <w:p w:rsidR="00B741FF" w:rsidRPr="00822657" w:rsidRDefault="00B741FF" w:rsidP="00822657">
            <w:pPr>
              <w:spacing w:line="360" w:lineRule="auto"/>
              <w:ind w:firstLine="708"/>
              <w:jc w:val="both"/>
              <w:rPr>
                <w:sz w:val="28"/>
                <w:szCs w:val="28"/>
                <w:lang w:eastAsia="en-US"/>
              </w:rPr>
            </w:pPr>
          </w:p>
        </w:tc>
        <w:tc>
          <w:tcPr>
            <w:tcW w:w="1230"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1.n. …</w:t>
            </w:r>
          </w:p>
        </w:tc>
        <w:tc>
          <w:tcPr>
            <w:tcW w:w="963" w:type="pct"/>
          </w:tcPr>
          <w:p w:rsidR="00B741FF" w:rsidRPr="00822657" w:rsidRDefault="00B741FF" w:rsidP="00822657">
            <w:pPr>
              <w:spacing w:line="360" w:lineRule="auto"/>
              <w:ind w:firstLine="708"/>
              <w:jc w:val="both"/>
              <w:rPr>
                <w:sz w:val="28"/>
                <w:szCs w:val="28"/>
                <w:lang w:eastAsia="en-US"/>
              </w:rPr>
            </w:pPr>
          </w:p>
        </w:tc>
        <w:tc>
          <w:tcPr>
            <w:tcW w:w="964" w:type="pct"/>
          </w:tcPr>
          <w:p w:rsidR="00B741FF" w:rsidRPr="00822657" w:rsidRDefault="00B741FF" w:rsidP="00822657">
            <w:pPr>
              <w:spacing w:line="360" w:lineRule="auto"/>
              <w:ind w:firstLine="708"/>
              <w:jc w:val="both"/>
              <w:rPr>
                <w:sz w:val="28"/>
                <w:szCs w:val="28"/>
                <w:lang w:eastAsia="en-US"/>
              </w:rPr>
            </w:pPr>
          </w:p>
        </w:tc>
        <w:tc>
          <w:tcPr>
            <w:tcW w:w="964" w:type="pct"/>
          </w:tcPr>
          <w:p w:rsidR="00B741FF" w:rsidRPr="00822657" w:rsidRDefault="00B741FF" w:rsidP="00822657">
            <w:pPr>
              <w:spacing w:line="360" w:lineRule="auto"/>
              <w:ind w:firstLine="708"/>
              <w:jc w:val="both"/>
              <w:rPr>
                <w:sz w:val="28"/>
                <w:szCs w:val="28"/>
                <w:lang w:eastAsia="en-US"/>
              </w:rPr>
            </w:pPr>
          </w:p>
        </w:tc>
      </w:tr>
      <w:tr w:rsidR="00B741FF" w:rsidRPr="00822657" w:rsidTr="00EB0E00">
        <w:tc>
          <w:tcPr>
            <w:tcW w:w="879" w:type="pct"/>
            <w:vMerge w:val="restart"/>
            <w:shd w:val="clear" w:color="auto" w:fill="auto"/>
          </w:tcPr>
          <w:p w:rsidR="00B741FF" w:rsidRPr="00822657" w:rsidRDefault="00B741FF" w:rsidP="00822657">
            <w:pPr>
              <w:spacing w:line="360" w:lineRule="auto"/>
              <w:jc w:val="both"/>
              <w:rPr>
                <w:sz w:val="28"/>
                <w:szCs w:val="28"/>
                <w:lang w:eastAsia="en-US"/>
              </w:rPr>
            </w:pPr>
            <w:r w:rsidRPr="00822657">
              <w:rPr>
                <w:sz w:val="28"/>
                <w:szCs w:val="28"/>
                <w:lang w:eastAsia="en-US"/>
              </w:rPr>
              <w:t>ВД n …</w:t>
            </w:r>
          </w:p>
        </w:tc>
        <w:tc>
          <w:tcPr>
            <w:tcW w:w="1230"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n.1. …</w:t>
            </w:r>
          </w:p>
        </w:tc>
        <w:tc>
          <w:tcPr>
            <w:tcW w:w="963" w:type="pct"/>
          </w:tcPr>
          <w:p w:rsidR="00B741FF" w:rsidRPr="00822657" w:rsidRDefault="00B741FF" w:rsidP="00822657">
            <w:pPr>
              <w:spacing w:line="360" w:lineRule="auto"/>
              <w:ind w:firstLine="708"/>
              <w:jc w:val="both"/>
              <w:rPr>
                <w:sz w:val="28"/>
                <w:szCs w:val="28"/>
                <w:lang w:eastAsia="en-US"/>
              </w:rPr>
            </w:pPr>
          </w:p>
        </w:tc>
        <w:tc>
          <w:tcPr>
            <w:tcW w:w="964" w:type="pct"/>
          </w:tcPr>
          <w:p w:rsidR="00B741FF" w:rsidRPr="00822657" w:rsidRDefault="00B741FF" w:rsidP="00822657">
            <w:pPr>
              <w:spacing w:line="360" w:lineRule="auto"/>
              <w:ind w:firstLine="708"/>
              <w:jc w:val="both"/>
              <w:rPr>
                <w:sz w:val="28"/>
                <w:szCs w:val="28"/>
                <w:lang w:eastAsia="en-US"/>
              </w:rPr>
            </w:pPr>
          </w:p>
        </w:tc>
        <w:tc>
          <w:tcPr>
            <w:tcW w:w="964" w:type="pct"/>
          </w:tcPr>
          <w:p w:rsidR="00B741FF" w:rsidRPr="00822657" w:rsidRDefault="00B741FF" w:rsidP="00822657">
            <w:pPr>
              <w:spacing w:line="360" w:lineRule="auto"/>
              <w:ind w:firstLine="708"/>
              <w:jc w:val="both"/>
              <w:rPr>
                <w:sz w:val="28"/>
                <w:szCs w:val="28"/>
                <w:lang w:eastAsia="en-US"/>
              </w:rPr>
            </w:pPr>
          </w:p>
        </w:tc>
      </w:tr>
      <w:tr w:rsidR="00B741FF" w:rsidRPr="00822657" w:rsidTr="00EB0E00">
        <w:tc>
          <w:tcPr>
            <w:tcW w:w="879" w:type="pct"/>
            <w:vMerge/>
            <w:shd w:val="clear" w:color="auto" w:fill="auto"/>
          </w:tcPr>
          <w:p w:rsidR="00B741FF" w:rsidRPr="00822657" w:rsidRDefault="00B741FF" w:rsidP="00822657">
            <w:pPr>
              <w:spacing w:line="360" w:lineRule="auto"/>
              <w:ind w:firstLine="708"/>
              <w:jc w:val="both"/>
              <w:rPr>
                <w:sz w:val="28"/>
                <w:szCs w:val="28"/>
                <w:lang w:eastAsia="en-US"/>
              </w:rPr>
            </w:pPr>
          </w:p>
        </w:tc>
        <w:tc>
          <w:tcPr>
            <w:tcW w:w="1230" w:type="pct"/>
            <w:shd w:val="clear" w:color="auto" w:fill="auto"/>
          </w:tcPr>
          <w:p w:rsidR="00B741FF" w:rsidRPr="00822657" w:rsidRDefault="00B741FF" w:rsidP="00822657">
            <w:pPr>
              <w:spacing w:line="360" w:lineRule="auto"/>
              <w:ind w:firstLine="708"/>
              <w:jc w:val="both"/>
              <w:rPr>
                <w:sz w:val="28"/>
                <w:szCs w:val="28"/>
                <w:lang w:eastAsia="en-US"/>
              </w:rPr>
            </w:pPr>
            <w:r w:rsidRPr="00822657">
              <w:rPr>
                <w:sz w:val="28"/>
                <w:szCs w:val="28"/>
                <w:lang w:eastAsia="en-US"/>
              </w:rPr>
              <w:t>ПК n.n. …</w:t>
            </w:r>
          </w:p>
        </w:tc>
        <w:tc>
          <w:tcPr>
            <w:tcW w:w="963" w:type="pct"/>
          </w:tcPr>
          <w:p w:rsidR="00B741FF" w:rsidRPr="00822657" w:rsidRDefault="00B741FF" w:rsidP="00822657">
            <w:pPr>
              <w:spacing w:line="360" w:lineRule="auto"/>
              <w:ind w:firstLine="708"/>
              <w:jc w:val="both"/>
              <w:rPr>
                <w:sz w:val="28"/>
                <w:szCs w:val="28"/>
                <w:lang w:eastAsia="en-US"/>
              </w:rPr>
            </w:pPr>
          </w:p>
        </w:tc>
        <w:tc>
          <w:tcPr>
            <w:tcW w:w="964" w:type="pct"/>
          </w:tcPr>
          <w:p w:rsidR="00B741FF" w:rsidRPr="00822657" w:rsidRDefault="00B741FF" w:rsidP="00822657">
            <w:pPr>
              <w:spacing w:line="360" w:lineRule="auto"/>
              <w:ind w:firstLine="708"/>
              <w:jc w:val="both"/>
              <w:rPr>
                <w:sz w:val="28"/>
                <w:szCs w:val="28"/>
                <w:lang w:eastAsia="en-US"/>
              </w:rPr>
            </w:pPr>
          </w:p>
        </w:tc>
        <w:tc>
          <w:tcPr>
            <w:tcW w:w="964" w:type="pct"/>
          </w:tcPr>
          <w:p w:rsidR="00B741FF" w:rsidRPr="00822657" w:rsidRDefault="00B741FF" w:rsidP="00822657">
            <w:pPr>
              <w:spacing w:line="360" w:lineRule="auto"/>
              <w:ind w:firstLine="708"/>
              <w:jc w:val="both"/>
              <w:rPr>
                <w:sz w:val="28"/>
                <w:szCs w:val="28"/>
                <w:lang w:eastAsia="en-US"/>
              </w:rPr>
            </w:pPr>
          </w:p>
        </w:tc>
      </w:tr>
      <w:tr w:rsidR="00B741FF" w:rsidRPr="00822657" w:rsidTr="00EB0E00">
        <w:tc>
          <w:tcPr>
            <w:tcW w:w="5000" w:type="pct"/>
            <w:gridSpan w:val="5"/>
          </w:tcPr>
          <w:p w:rsidR="00B741FF" w:rsidRPr="00822657" w:rsidRDefault="00B741FF" w:rsidP="00822657">
            <w:pPr>
              <w:spacing w:line="360" w:lineRule="auto"/>
              <w:jc w:val="both"/>
              <w:rPr>
                <w:sz w:val="28"/>
                <w:szCs w:val="28"/>
                <w:lang w:eastAsia="en-US"/>
              </w:rPr>
            </w:pPr>
            <w:r w:rsidRPr="00822657">
              <w:rPr>
                <w:b/>
                <w:sz w:val="28"/>
                <w:szCs w:val="28"/>
                <w:lang w:eastAsia="en-US"/>
              </w:rPr>
              <w:t xml:space="preserve">Общие компетенции (при наличии) </w:t>
            </w:r>
            <w:r w:rsidRPr="00822657">
              <w:rPr>
                <w:sz w:val="28"/>
                <w:szCs w:val="28"/>
                <w:lang w:eastAsia="en-US"/>
              </w:rPr>
              <w:t>____________________________________________________</w:t>
            </w:r>
          </w:p>
          <w:p w:rsidR="00B741FF" w:rsidRPr="00822657" w:rsidRDefault="00B741FF" w:rsidP="00822657">
            <w:pPr>
              <w:spacing w:line="360" w:lineRule="auto"/>
              <w:jc w:val="both"/>
              <w:rPr>
                <w:sz w:val="28"/>
                <w:szCs w:val="28"/>
                <w:lang w:eastAsia="en-US"/>
              </w:rPr>
            </w:pPr>
          </w:p>
        </w:tc>
      </w:tr>
    </w:tbl>
    <w:p w:rsidR="00B741FF" w:rsidRPr="00822657" w:rsidRDefault="00B741FF" w:rsidP="00822657">
      <w:pPr>
        <w:spacing w:line="360" w:lineRule="auto"/>
        <w:ind w:firstLine="708"/>
        <w:jc w:val="both"/>
        <w:rPr>
          <w:sz w:val="28"/>
          <w:szCs w:val="28"/>
        </w:rPr>
      </w:pPr>
    </w:p>
    <w:p w:rsidR="00B741FF" w:rsidRPr="00822657" w:rsidRDefault="00B741FF" w:rsidP="00822657">
      <w:pPr>
        <w:spacing w:line="360" w:lineRule="auto"/>
        <w:jc w:val="both"/>
        <w:rPr>
          <w:b/>
          <w:sz w:val="28"/>
          <w:szCs w:val="28"/>
        </w:rPr>
      </w:pPr>
      <w:r w:rsidRPr="00822657">
        <w:rPr>
          <w:b/>
          <w:sz w:val="28"/>
          <w:szCs w:val="28"/>
        </w:rPr>
        <w:t>ШАГ 5. Разработка процедур и средств оценки результатов обучения по программе</w:t>
      </w:r>
    </w:p>
    <w:p w:rsidR="00B741FF" w:rsidRPr="00822657" w:rsidRDefault="00B741FF" w:rsidP="00822657">
      <w:pPr>
        <w:spacing w:line="360" w:lineRule="auto"/>
        <w:ind w:firstLine="709"/>
        <w:jc w:val="both"/>
        <w:rPr>
          <w:sz w:val="28"/>
          <w:szCs w:val="28"/>
        </w:rPr>
      </w:pPr>
      <w:r w:rsidRPr="00822657">
        <w:rPr>
          <w:sz w:val="28"/>
          <w:szCs w:val="28"/>
        </w:rPr>
        <w:t xml:space="preserve">Основным результатом освоения образовательных программ, разработанных с учетом профессиональных стандартов, является профессиональная квалификация. Ее оценка имеет специфику в сравнении с оценкой умений и знаний. Существующий опыт оценки квалификаций не является массовым. В связи с этим в </w:t>
      </w:r>
      <w:r w:rsidRPr="00822657">
        <w:rPr>
          <w:sz w:val="28"/>
          <w:szCs w:val="28"/>
        </w:rPr>
        <w:lastRenderedPageBreak/>
        <w:t xml:space="preserve">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 </w:t>
      </w:r>
    </w:p>
    <w:p w:rsidR="00B741FF" w:rsidRPr="00822657" w:rsidRDefault="00B741FF" w:rsidP="00822657">
      <w:pPr>
        <w:spacing w:line="360" w:lineRule="auto"/>
        <w:ind w:firstLine="709"/>
        <w:jc w:val="both"/>
        <w:rPr>
          <w:sz w:val="28"/>
          <w:szCs w:val="28"/>
        </w:rPr>
      </w:pPr>
      <w:r w:rsidRPr="00822657">
        <w:rPr>
          <w:sz w:val="28"/>
          <w:szCs w:val="28"/>
        </w:rPr>
        <w:t>Существуют следующие особенности оценки квалификации:</w:t>
      </w:r>
    </w:p>
    <w:p w:rsidR="00B741FF" w:rsidRPr="00822657" w:rsidRDefault="00B741FF" w:rsidP="00822657">
      <w:pPr>
        <w:spacing w:line="360" w:lineRule="auto"/>
        <w:ind w:firstLine="709"/>
        <w:jc w:val="both"/>
        <w:rPr>
          <w:sz w:val="28"/>
          <w:szCs w:val="28"/>
        </w:rPr>
      </w:pPr>
      <w:r w:rsidRPr="00822657">
        <w:rPr>
          <w:sz w:val="28"/>
          <w:szCs w:val="28"/>
        </w:rPr>
        <w:t xml:space="preserve">- оценка квалификации имеет интегративный (целостный) характер: сумма результатов оценивания знаний и умений не дает возможности судить о готовности их применять и не может привести к выводу о наличии квалификации. Квалификацию необходимо оценивать в целом, при выполнении деятельности  в реальных условиях или максимально приближенных к ним.  </w:t>
      </w:r>
    </w:p>
    <w:p w:rsidR="00B741FF" w:rsidRPr="00822657" w:rsidRDefault="00B741FF" w:rsidP="00822657">
      <w:pPr>
        <w:spacing w:line="360" w:lineRule="auto"/>
        <w:ind w:firstLine="709"/>
        <w:jc w:val="both"/>
        <w:rPr>
          <w:sz w:val="28"/>
          <w:szCs w:val="28"/>
        </w:rPr>
      </w:pPr>
      <w:r w:rsidRPr="00822657">
        <w:rPr>
          <w:sz w:val="28"/>
          <w:szCs w:val="28"/>
        </w:rPr>
        <w:t xml:space="preserve">- оценка квалификации, как правило, осуществляется в несколько этапов: любая профессиональная деятельность представляет собой сложный процесс, и оценить квалификацию одномоментно и за короткий период времени, чаще всего, невозможно. </w:t>
      </w:r>
    </w:p>
    <w:p w:rsidR="00B741FF" w:rsidRPr="00822657" w:rsidRDefault="00B741FF" w:rsidP="00822657">
      <w:pPr>
        <w:spacing w:line="360" w:lineRule="auto"/>
        <w:ind w:firstLine="709"/>
        <w:jc w:val="both"/>
        <w:rPr>
          <w:sz w:val="28"/>
          <w:szCs w:val="28"/>
        </w:rPr>
      </w:pPr>
      <w:r w:rsidRPr="00822657">
        <w:rPr>
          <w:sz w:val="28"/>
          <w:szCs w:val="28"/>
        </w:rPr>
        <w:t>Объективность оценки квалификации может быть достигнута за счет ее проведения независимыми экспертами на основании четко сформулированных (диагностичных) показателей и критериев, значимых для качества выполнения профессиональной деятельности, а также стандартизации условий и процедуры оценки.</w:t>
      </w:r>
    </w:p>
    <w:p w:rsidR="00B741FF" w:rsidRPr="00822657" w:rsidRDefault="00B741FF" w:rsidP="00822657">
      <w:pPr>
        <w:spacing w:line="360" w:lineRule="auto"/>
        <w:ind w:firstLine="709"/>
        <w:jc w:val="both"/>
        <w:rPr>
          <w:b/>
          <w:sz w:val="28"/>
          <w:szCs w:val="28"/>
        </w:rPr>
      </w:pPr>
    </w:p>
    <w:p w:rsidR="00B741FF" w:rsidRPr="00822657" w:rsidRDefault="00B741FF" w:rsidP="00822657">
      <w:pPr>
        <w:spacing w:line="360" w:lineRule="auto"/>
        <w:jc w:val="both"/>
        <w:rPr>
          <w:b/>
          <w:sz w:val="28"/>
          <w:szCs w:val="28"/>
        </w:rPr>
      </w:pPr>
      <w:r w:rsidRPr="00822657">
        <w:rPr>
          <w:b/>
          <w:sz w:val="28"/>
          <w:szCs w:val="28"/>
        </w:rPr>
        <w:t>5.1. Организация оценки квалификации при освоении образовательных программ</w:t>
      </w:r>
    </w:p>
    <w:p w:rsidR="00B741FF" w:rsidRPr="00822657" w:rsidRDefault="00B741FF" w:rsidP="00822657">
      <w:pPr>
        <w:spacing w:line="360" w:lineRule="auto"/>
        <w:ind w:firstLine="709"/>
        <w:jc w:val="both"/>
        <w:rPr>
          <w:sz w:val="28"/>
          <w:szCs w:val="28"/>
        </w:rPr>
      </w:pPr>
      <w:r w:rsidRPr="00822657">
        <w:rPr>
          <w:sz w:val="28"/>
          <w:szCs w:val="28"/>
        </w:rPr>
        <w:t xml:space="preserve">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 </w:t>
      </w:r>
    </w:p>
    <w:p w:rsidR="00B741FF" w:rsidRPr="00822657" w:rsidRDefault="00B741FF" w:rsidP="00822657">
      <w:pPr>
        <w:spacing w:line="360" w:lineRule="auto"/>
        <w:ind w:firstLine="709"/>
        <w:jc w:val="both"/>
        <w:rPr>
          <w:sz w:val="28"/>
          <w:szCs w:val="28"/>
        </w:rPr>
      </w:pPr>
      <w:r w:rsidRPr="00822657">
        <w:rPr>
          <w:sz w:val="28"/>
          <w:szCs w:val="28"/>
        </w:rPr>
        <w:t>При освоении профессиональных образовательных программ оценка квалификации может проводиться в рамках промежуточной и(или) итоговой аттестации.</w:t>
      </w:r>
    </w:p>
    <w:p w:rsidR="00B741FF" w:rsidRPr="00822657" w:rsidRDefault="00B741FF" w:rsidP="00822657">
      <w:pPr>
        <w:spacing w:line="360" w:lineRule="auto"/>
        <w:ind w:firstLine="709"/>
        <w:jc w:val="both"/>
        <w:rPr>
          <w:sz w:val="28"/>
          <w:szCs w:val="28"/>
        </w:rPr>
      </w:pPr>
      <w:r w:rsidRPr="00822657">
        <w:rPr>
          <w:sz w:val="28"/>
          <w:szCs w:val="28"/>
        </w:rPr>
        <w:t xml:space="preserve">В соответствии с Федеральным законом «Об образовании в РФ»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w:t>
      </w:r>
      <w:r w:rsidRPr="00822657">
        <w:rPr>
          <w:sz w:val="28"/>
          <w:szCs w:val="28"/>
        </w:rPr>
        <w:lastRenderedPageBreak/>
        <w:t>функции по выработке государственной политики и нормативно-правовому регулированию в сфере образования (часть 5 статьи 59).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 (часть 3 пункт 10 статьи 28).</w:t>
      </w:r>
    </w:p>
    <w:p w:rsidR="00B741FF" w:rsidRPr="00822657" w:rsidRDefault="00B741FF" w:rsidP="00822657">
      <w:pPr>
        <w:spacing w:line="360" w:lineRule="auto"/>
        <w:jc w:val="both"/>
        <w:rPr>
          <w:b/>
          <w:sz w:val="28"/>
          <w:szCs w:val="28"/>
        </w:rPr>
      </w:pPr>
    </w:p>
    <w:p w:rsidR="00B741FF" w:rsidRPr="00822657" w:rsidRDefault="00B741FF" w:rsidP="00822657">
      <w:pPr>
        <w:spacing w:line="360" w:lineRule="auto"/>
        <w:jc w:val="both"/>
        <w:rPr>
          <w:b/>
          <w:sz w:val="28"/>
          <w:szCs w:val="28"/>
        </w:rPr>
      </w:pPr>
      <w:r w:rsidRPr="00822657">
        <w:rPr>
          <w:b/>
          <w:sz w:val="28"/>
          <w:szCs w:val="28"/>
        </w:rPr>
        <w:t>5.1.1. Организация оценки квалификации при освоении программ профессионального обучения.</w:t>
      </w:r>
    </w:p>
    <w:p w:rsidR="00B741FF" w:rsidRPr="00822657" w:rsidRDefault="00B741FF" w:rsidP="00822657">
      <w:pPr>
        <w:spacing w:line="360" w:lineRule="auto"/>
        <w:ind w:firstLine="709"/>
        <w:jc w:val="both"/>
        <w:rPr>
          <w:sz w:val="28"/>
          <w:szCs w:val="28"/>
        </w:rPr>
      </w:pPr>
      <w:r w:rsidRPr="00822657">
        <w:rPr>
          <w:sz w:val="28"/>
          <w:szCs w:val="28"/>
        </w:rPr>
        <w:t>Профессиональное обучение завершается итоговой аттестацией в форме квалификационного экзамена (часть 1 статьи 74).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(часть 3 статьи 74).</w:t>
      </w:r>
    </w:p>
    <w:p w:rsidR="00B741FF" w:rsidRPr="00822657" w:rsidRDefault="00B741FF" w:rsidP="00822657">
      <w:pPr>
        <w:spacing w:line="360" w:lineRule="auto"/>
        <w:jc w:val="both"/>
        <w:rPr>
          <w:b/>
          <w:sz w:val="28"/>
          <w:szCs w:val="28"/>
        </w:rPr>
      </w:pPr>
    </w:p>
    <w:p w:rsidR="00B741FF" w:rsidRPr="00822657" w:rsidRDefault="00B741FF" w:rsidP="00822657">
      <w:pPr>
        <w:spacing w:line="360" w:lineRule="auto"/>
        <w:jc w:val="both"/>
        <w:rPr>
          <w:b/>
          <w:sz w:val="28"/>
          <w:szCs w:val="28"/>
        </w:rPr>
      </w:pPr>
      <w:r w:rsidRPr="00822657">
        <w:rPr>
          <w:b/>
          <w:sz w:val="28"/>
          <w:szCs w:val="28"/>
        </w:rPr>
        <w:t>5.1.2.  Организация оценки квалификации при освоении программ СПО</w:t>
      </w:r>
    </w:p>
    <w:p w:rsidR="00B741FF" w:rsidRPr="00822657" w:rsidRDefault="00B741FF" w:rsidP="00822657">
      <w:pPr>
        <w:spacing w:line="360" w:lineRule="auto"/>
        <w:ind w:firstLine="709"/>
        <w:jc w:val="both"/>
        <w:rPr>
          <w:sz w:val="28"/>
          <w:szCs w:val="28"/>
        </w:rPr>
      </w:pPr>
      <w:r w:rsidRPr="00822657">
        <w:rPr>
          <w:sz w:val="28"/>
          <w:szCs w:val="28"/>
        </w:rPr>
        <w:t xml:space="preserve">При освоении программ СПО оценка профессиональной квалификации проводится на экзаменах по каждому из осваиваемых профессиональных модулей (промежуточная аттестация) и при защите выпускной квалификационной работы (итоговая аттестация). </w:t>
      </w:r>
    </w:p>
    <w:p w:rsidR="00B741FF" w:rsidRPr="00822657" w:rsidRDefault="00B741FF" w:rsidP="00822657">
      <w:pPr>
        <w:spacing w:line="360" w:lineRule="auto"/>
        <w:ind w:firstLine="709"/>
        <w:jc w:val="both"/>
        <w:rPr>
          <w:sz w:val="28"/>
          <w:szCs w:val="28"/>
        </w:rPr>
      </w:pPr>
      <w:r w:rsidRPr="00822657">
        <w:rPr>
          <w:sz w:val="28"/>
          <w:szCs w:val="28"/>
        </w:rPr>
        <w:t>ФГОС СПО обеспечивают оценку профессиональной квалификации с учетом требований профессиональных стандартов путем предъявления следующих требований:</w:t>
      </w:r>
    </w:p>
    <w:p w:rsidR="00B741FF" w:rsidRPr="00822657" w:rsidRDefault="00B741FF" w:rsidP="00822657">
      <w:pPr>
        <w:spacing w:line="360" w:lineRule="auto"/>
        <w:ind w:firstLine="709"/>
        <w:jc w:val="both"/>
        <w:rPr>
          <w:sz w:val="28"/>
          <w:szCs w:val="28"/>
        </w:rPr>
      </w:pPr>
      <w:r w:rsidRPr="00822657">
        <w:rPr>
          <w:sz w:val="28"/>
          <w:szCs w:val="28"/>
        </w:rPr>
        <w:t>- фонды оценочных средств для промежуточной аттестации по профессиональным модулям и для государственной итоговой аттестации разрабатываются и должны утверждаться образовательной организацией после предварительного положительного заключения работодателей;</w:t>
      </w:r>
    </w:p>
    <w:p w:rsidR="00B741FF" w:rsidRPr="00822657" w:rsidRDefault="00B741FF" w:rsidP="00822657">
      <w:pPr>
        <w:spacing w:line="360" w:lineRule="auto"/>
        <w:ind w:firstLine="709"/>
        <w:jc w:val="both"/>
        <w:rPr>
          <w:sz w:val="28"/>
          <w:szCs w:val="28"/>
        </w:rPr>
      </w:pPr>
      <w:r w:rsidRPr="00822657">
        <w:rPr>
          <w:sz w:val="28"/>
          <w:szCs w:val="28"/>
        </w:rPr>
        <w:lastRenderedPageBreak/>
        <w:t>- содержание квалификационного экзамена должно быть максимально приближенным к условиям будущей профессиональной деятельности выпускников, к проведению экзамена в качестве внешних экспертов должны активно привлекаться работодатели;</w:t>
      </w:r>
    </w:p>
    <w:p w:rsidR="00B741FF" w:rsidRPr="00822657" w:rsidRDefault="00B741FF" w:rsidP="00822657">
      <w:pPr>
        <w:spacing w:line="360" w:lineRule="auto"/>
        <w:ind w:firstLine="709"/>
        <w:jc w:val="both"/>
        <w:rPr>
          <w:sz w:val="28"/>
          <w:szCs w:val="28"/>
        </w:rPr>
      </w:pPr>
      <w:r w:rsidRPr="00822657">
        <w:rPr>
          <w:sz w:val="28"/>
          <w:szCs w:val="28"/>
        </w:rPr>
        <w:t>- тематика выпускной квалификационной работы для программ подготовки квалифицированных рабочих, служащих должна соответствовать содержанию одного или нескольких профессиональных модулей и предусматривать сложность работы не ниже разряда по профессии, предусмотренного ФГОС. Выпускная квалификационная работа должна включать практическую квалификационную работу и письменную экзаменационную работу.</w:t>
      </w:r>
    </w:p>
    <w:p w:rsidR="00B741FF" w:rsidRPr="00822657" w:rsidRDefault="00B741FF" w:rsidP="00822657">
      <w:pPr>
        <w:spacing w:line="360" w:lineRule="auto"/>
        <w:ind w:firstLine="709"/>
        <w:jc w:val="both"/>
        <w:rPr>
          <w:sz w:val="28"/>
          <w:szCs w:val="28"/>
        </w:rPr>
      </w:pPr>
      <w:r w:rsidRPr="00822657">
        <w:rPr>
          <w:sz w:val="28"/>
          <w:szCs w:val="28"/>
        </w:rPr>
        <w:t>- тематика выпускной квалификационной работы (дипломной работы, дипломного проекта) для программ подготовки специалистов среднего звена должна соответствовать содержанию одного или нескольких профессиональных модулей.</w:t>
      </w:r>
    </w:p>
    <w:p w:rsidR="00B741FF" w:rsidRPr="00822657" w:rsidRDefault="00B741FF" w:rsidP="00822657">
      <w:pPr>
        <w:spacing w:line="360" w:lineRule="auto"/>
        <w:jc w:val="both"/>
        <w:rPr>
          <w:b/>
          <w:sz w:val="28"/>
          <w:szCs w:val="28"/>
        </w:rPr>
      </w:pPr>
    </w:p>
    <w:p w:rsidR="00B741FF" w:rsidRPr="00822657" w:rsidRDefault="00B741FF" w:rsidP="00822657">
      <w:pPr>
        <w:spacing w:line="360" w:lineRule="auto"/>
        <w:jc w:val="both"/>
        <w:rPr>
          <w:b/>
          <w:sz w:val="28"/>
          <w:szCs w:val="28"/>
        </w:rPr>
      </w:pPr>
      <w:r w:rsidRPr="00822657">
        <w:rPr>
          <w:b/>
          <w:sz w:val="28"/>
          <w:szCs w:val="28"/>
        </w:rPr>
        <w:t>5.1.3. Организация оценки квалификации при освоении дополнительных профессиональных программ</w:t>
      </w:r>
    </w:p>
    <w:p w:rsidR="00B741FF" w:rsidRPr="00822657" w:rsidRDefault="00B741FF" w:rsidP="00822657">
      <w:pPr>
        <w:spacing w:line="360" w:lineRule="auto"/>
        <w:ind w:firstLine="709"/>
        <w:jc w:val="both"/>
        <w:rPr>
          <w:sz w:val="28"/>
          <w:szCs w:val="28"/>
        </w:rPr>
      </w:pPr>
      <w:r w:rsidRPr="00822657">
        <w:rPr>
          <w:sz w:val="28"/>
          <w:szCs w:val="28"/>
        </w:rPr>
        <w:t>В соответствие с Федеральным законом «Об образовании в РФ»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ДПП законом не предусматривается никаких ограничений на разработку содержания и организации квалификационных экзаменов.</w:t>
      </w:r>
    </w:p>
    <w:p w:rsidR="00B741FF" w:rsidRPr="00822657" w:rsidRDefault="00B741FF" w:rsidP="00822657">
      <w:pPr>
        <w:spacing w:line="360" w:lineRule="auto"/>
        <w:ind w:firstLine="709"/>
        <w:jc w:val="both"/>
        <w:rPr>
          <w:b/>
          <w:sz w:val="28"/>
          <w:szCs w:val="28"/>
        </w:rPr>
      </w:pPr>
    </w:p>
    <w:p w:rsidR="00B741FF" w:rsidRPr="00822657" w:rsidRDefault="00B741FF" w:rsidP="00822657">
      <w:pPr>
        <w:spacing w:line="360" w:lineRule="auto"/>
        <w:jc w:val="both"/>
        <w:rPr>
          <w:b/>
          <w:sz w:val="28"/>
          <w:szCs w:val="28"/>
        </w:rPr>
      </w:pPr>
      <w:r w:rsidRPr="00822657">
        <w:rPr>
          <w:b/>
          <w:sz w:val="28"/>
          <w:szCs w:val="28"/>
        </w:rPr>
        <w:t>6. Последовательность разработки средств оценки квалификации</w:t>
      </w:r>
    </w:p>
    <w:p w:rsidR="00B741FF" w:rsidRPr="00822657" w:rsidRDefault="00B741FF" w:rsidP="00822657">
      <w:pPr>
        <w:spacing w:line="360" w:lineRule="auto"/>
        <w:ind w:firstLine="709"/>
        <w:jc w:val="both"/>
        <w:rPr>
          <w:sz w:val="28"/>
          <w:szCs w:val="28"/>
        </w:rPr>
      </w:pPr>
      <w:r w:rsidRPr="00822657">
        <w:rPr>
          <w:sz w:val="28"/>
          <w:szCs w:val="28"/>
        </w:rPr>
        <w:t>Разработка средств оценки квалификации имеет итерационный характер, но в целом соблюдается следующая последовательность этапов.</w:t>
      </w:r>
    </w:p>
    <w:p w:rsidR="00B741FF" w:rsidRPr="00822657" w:rsidRDefault="00B741FF" w:rsidP="00822657">
      <w:pPr>
        <w:spacing w:line="360" w:lineRule="auto"/>
        <w:ind w:firstLine="709"/>
        <w:jc w:val="both"/>
        <w:rPr>
          <w:sz w:val="28"/>
          <w:szCs w:val="28"/>
        </w:rPr>
      </w:pPr>
      <w:r w:rsidRPr="00822657">
        <w:rPr>
          <w:b/>
          <w:sz w:val="28"/>
          <w:szCs w:val="28"/>
        </w:rPr>
        <w:t xml:space="preserve">Этап 1. Выбор предмета оценивания. </w:t>
      </w:r>
      <w:r w:rsidRPr="00822657">
        <w:rPr>
          <w:sz w:val="28"/>
          <w:szCs w:val="28"/>
        </w:rPr>
        <w:t xml:space="preserve">Предмет оценивания (освоение квалификации) декомпозируется до компетенций. 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 Декомпозиция предмета оценивания до </w:t>
      </w:r>
      <w:r w:rsidRPr="00822657">
        <w:rPr>
          <w:sz w:val="28"/>
          <w:szCs w:val="28"/>
        </w:rPr>
        <w:lastRenderedPageBreak/>
        <w:t>умений, знаний возможна в случае, когда этого требует специфика квалификации и(или) необходим допуск к основным квалификационным испытаниям</w:t>
      </w:r>
      <w:r w:rsidRPr="00822657">
        <w:rPr>
          <w:sz w:val="28"/>
          <w:szCs w:val="28"/>
          <w:vertAlign w:val="superscript"/>
        </w:rPr>
        <w:footnoteReference w:id="12"/>
      </w:r>
      <w:r w:rsidRPr="00822657">
        <w:rPr>
          <w:sz w:val="28"/>
          <w:szCs w:val="28"/>
        </w:rPr>
        <w:t xml:space="preserve">. </w:t>
      </w:r>
    </w:p>
    <w:p w:rsidR="00B741FF" w:rsidRPr="00822657" w:rsidRDefault="00B741FF" w:rsidP="00822657">
      <w:pPr>
        <w:spacing w:line="360" w:lineRule="auto"/>
        <w:ind w:firstLine="709"/>
        <w:jc w:val="both"/>
        <w:rPr>
          <w:sz w:val="28"/>
          <w:szCs w:val="28"/>
        </w:rPr>
      </w:pPr>
      <w:r w:rsidRPr="00822657">
        <w:rPr>
          <w:b/>
          <w:sz w:val="28"/>
          <w:szCs w:val="28"/>
        </w:rPr>
        <w:t xml:space="preserve">Этап 2. Выбор объекта оценивания. </w:t>
      </w:r>
      <w:r w:rsidRPr="00822657">
        <w:rPr>
          <w:sz w:val="28"/>
          <w:szCs w:val="28"/>
        </w:rPr>
        <w:t>На этом этапе необходимо определить объект(ы) оценивания для 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B741FF" w:rsidRPr="00822657" w:rsidRDefault="00B741FF" w:rsidP="00822657">
      <w:pPr>
        <w:spacing w:line="360" w:lineRule="auto"/>
        <w:ind w:firstLine="709"/>
        <w:jc w:val="both"/>
        <w:rPr>
          <w:sz w:val="28"/>
          <w:szCs w:val="28"/>
          <w:u w:val="single"/>
        </w:rPr>
      </w:pPr>
      <w:r w:rsidRPr="00822657">
        <w:rPr>
          <w:sz w:val="28"/>
          <w:szCs w:val="28"/>
          <w:u w:val="single"/>
        </w:rPr>
        <w:t>Процесс оценивается когда:</w:t>
      </w:r>
    </w:p>
    <w:p w:rsidR="00B741FF" w:rsidRPr="00822657" w:rsidRDefault="00B741FF" w:rsidP="00822657">
      <w:pPr>
        <w:spacing w:line="360" w:lineRule="auto"/>
        <w:ind w:firstLine="709"/>
        <w:jc w:val="both"/>
        <w:rPr>
          <w:sz w:val="28"/>
          <w:szCs w:val="28"/>
        </w:rPr>
      </w:pPr>
      <w:r w:rsidRPr="00822657">
        <w:rPr>
          <w:sz w:val="28"/>
          <w:szCs w:val="28"/>
        </w:rPr>
        <w:t>- необходимо проверить и оценить правильность применения инструментов, оборудования, соблюдение правил техники безопасности и т.д.;</w:t>
      </w:r>
    </w:p>
    <w:p w:rsidR="00B741FF" w:rsidRPr="00822657" w:rsidRDefault="00B741FF" w:rsidP="00822657">
      <w:pPr>
        <w:spacing w:line="360" w:lineRule="auto"/>
        <w:ind w:firstLine="709"/>
        <w:jc w:val="both"/>
        <w:rPr>
          <w:sz w:val="28"/>
          <w:szCs w:val="28"/>
        </w:rPr>
      </w:pPr>
      <w:r w:rsidRPr="00822657">
        <w:rPr>
          <w:sz w:val="28"/>
          <w:szCs w:val="28"/>
        </w:rPr>
        <w:t>- значим временной фактор (необходим хронометраж);</w:t>
      </w:r>
    </w:p>
    <w:p w:rsidR="00B741FF" w:rsidRPr="00822657" w:rsidRDefault="00B741FF" w:rsidP="00822657">
      <w:pPr>
        <w:spacing w:line="360" w:lineRule="auto"/>
        <w:ind w:firstLine="709"/>
        <w:jc w:val="both"/>
        <w:rPr>
          <w:sz w:val="28"/>
          <w:szCs w:val="28"/>
        </w:rPr>
      </w:pPr>
      <w:r w:rsidRPr="00822657">
        <w:rPr>
          <w:sz w:val="28"/>
          <w:szCs w:val="28"/>
        </w:rPr>
        <w:t>- продукт (результаты) выполнения трудовых функций имеют отсроченный характер и/или оцениваются сложней, чем процесс.</w:t>
      </w:r>
    </w:p>
    <w:p w:rsidR="00B741FF" w:rsidRPr="00822657" w:rsidRDefault="00B741FF" w:rsidP="00822657">
      <w:pPr>
        <w:spacing w:line="360" w:lineRule="auto"/>
        <w:ind w:firstLine="709"/>
        <w:jc w:val="both"/>
        <w:rPr>
          <w:sz w:val="28"/>
          <w:szCs w:val="28"/>
          <w:u w:val="single"/>
        </w:rPr>
      </w:pPr>
      <w:r w:rsidRPr="00822657">
        <w:rPr>
          <w:sz w:val="28"/>
          <w:szCs w:val="28"/>
          <w:u w:val="single"/>
        </w:rPr>
        <w:t>Продукт деятельности оценивается когда:</w:t>
      </w:r>
    </w:p>
    <w:p w:rsidR="00B741FF" w:rsidRPr="00822657" w:rsidRDefault="00B741FF" w:rsidP="00822657">
      <w:pPr>
        <w:spacing w:line="360" w:lineRule="auto"/>
        <w:ind w:firstLine="709"/>
        <w:jc w:val="both"/>
        <w:rPr>
          <w:sz w:val="28"/>
          <w:szCs w:val="28"/>
        </w:rPr>
      </w:pPr>
      <w:r w:rsidRPr="00822657">
        <w:rPr>
          <w:sz w:val="28"/>
          <w:szCs w:val="28"/>
        </w:rPr>
        <w:t>- не важно, каким образом получен продукт, какие использованы методы (технологии);</w:t>
      </w:r>
    </w:p>
    <w:p w:rsidR="00B741FF" w:rsidRPr="00822657" w:rsidRDefault="00B741FF" w:rsidP="00822657">
      <w:pPr>
        <w:spacing w:line="360" w:lineRule="auto"/>
        <w:ind w:firstLine="709"/>
        <w:jc w:val="both"/>
        <w:rPr>
          <w:sz w:val="28"/>
          <w:szCs w:val="28"/>
        </w:rPr>
      </w:pPr>
      <w:r w:rsidRPr="00822657">
        <w:rPr>
          <w:sz w:val="28"/>
          <w:szCs w:val="28"/>
        </w:rPr>
        <w:t xml:space="preserve">- сложно обеспечить процедуру наблюдения за процессом (например, выполняется умственная деятельность или процесс выполняется длительное время). </w:t>
      </w:r>
    </w:p>
    <w:p w:rsidR="00B741FF" w:rsidRPr="00822657" w:rsidRDefault="00B741FF" w:rsidP="00822657">
      <w:pPr>
        <w:spacing w:line="360" w:lineRule="auto"/>
        <w:ind w:firstLine="709"/>
        <w:jc w:val="both"/>
        <w:rPr>
          <w:sz w:val="28"/>
          <w:szCs w:val="28"/>
        </w:rPr>
      </w:pPr>
      <w:r w:rsidRPr="00822657">
        <w:rPr>
          <w:sz w:val="28"/>
          <w:szCs w:val="28"/>
        </w:rPr>
        <w:t xml:space="preserve">Продукт деятельности может представляться готовым или создаваться «здесь и сейчас». Последнее обеспечивает самостоятельность выполнения работы, но невозможно, если она занимает длительное время. В этом случае при необходимости оценка продукта деятельности может быть дополнена защитой (обоснованием). </w:t>
      </w:r>
    </w:p>
    <w:p w:rsidR="00B741FF" w:rsidRPr="00822657" w:rsidRDefault="00B741FF" w:rsidP="00822657">
      <w:pPr>
        <w:spacing w:line="360" w:lineRule="auto"/>
        <w:ind w:firstLine="709"/>
        <w:jc w:val="both"/>
        <w:rPr>
          <w:sz w:val="28"/>
          <w:szCs w:val="28"/>
        </w:rPr>
      </w:pPr>
      <w:r w:rsidRPr="00822657">
        <w:rPr>
          <w:sz w:val="28"/>
          <w:szCs w:val="28"/>
        </w:rPr>
        <w:t>Решение об оценке квалификации на основе оценки только продуктов деятельности, только процесса деятельности или необходимости оценки и продуктов, и процесса деятельности необходимо принимать с учетом специфики той или иной профессиональной деятельности, описанной в профессиональных стандартах преимущественно на уровне умений.</w:t>
      </w:r>
    </w:p>
    <w:p w:rsidR="00B741FF" w:rsidRPr="00822657" w:rsidRDefault="00B741FF" w:rsidP="00822657">
      <w:pPr>
        <w:spacing w:line="360" w:lineRule="auto"/>
        <w:ind w:firstLine="709"/>
        <w:jc w:val="both"/>
        <w:rPr>
          <w:sz w:val="28"/>
          <w:szCs w:val="28"/>
        </w:rPr>
      </w:pPr>
      <w:r w:rsidRPr="00822657">
        <w:rPr>
          <w:sz w:val="28"/>
          <w:szCs w:val="28"/>
        </w:rPr>
        <w:t xml:space="preserve">Конкретными объектами оценки могут выступать: изготовленные продукты и(или) процесс деятельности, а также документированные подтверждения </w:t>
      </w:r>
      <w:r w:rsidRPr="00822657">
        <w:rPr>
          <w:sz w:val="28"/>
          <w:szCs w:val="28"/>
        </w:rPr>
        <w:lastRenderedPageBreak/>
        <w:t>результатов выполнения соответствующей деятельности (портфолио документов).  Портфолио документов, чаще всего, не м.б. единственной формой доказательства освоения квалификации, использоваться для оценки освоения всех компетенций. Обычно портфолио дополняется выполнением какого-либо задания на экзамене.</w:t>
      </w:r>
    </w:p>
    <w:p w:rsidR="00B741FF" w:rsidRPr="00822657" w:rsidRDefault="00B741FF" w:rsidP="00822657">
      <w:pPr>
        <w:spacing w:line="360" w:lineRule="auto"/>
        <w:ind w:firstLine="709"/>
        <w:jc w:val="both"/>
        <w:rPr>
          <w:b/>
          <w:sz w:val="28"/>
          <w:szCs w:val="28"/>
        </w:rPr>
      </w:pPr>
      <w:r w:rsidRPr="00822657">
        <w:rPr>
          <w:b/>
          <w:sz w:val="28"/>
          <w:szCs w:val="28"/>
        </w:rPr>
        <w:t>Этап 3. Определение ресурсного обеспечения оценивания</w:t>
      </w:r>
    </w:p>
    <w:p w:rsidR="00B741FF" w:rsidRPr="00822657" w:rsidRDefault="00B741FF" w:rsidP="00822657">
      <w:pPr>
        <w:spacing w:line="360" w:lineRule="auto"/>
        <w:ind w:firstLine="709"/>
        <w:jc w:val="both"/>
        <w:rPr>
          <w:sz w:val="28"/>
          <w:szCs w:val="28"/>
        </w:rPr>
      </w:pPr>
      <w:r w:rsidRPr="00822657">
        <w:rPr>
          <w:sz w:val="28"/>
          <w:szCs w:val="28"/>
        </w:rPr>
        <w:t>На этом этапе необходимо определить:</w:t>
      </w:r>
    </w:p>
    <w:p w:rsidR="00B741FF" w:rsidRPr="00822657" w:rsidRDefault="00B741FF" w:rsidP="00822657">
      <w:pPr>
        <w:spacing w:line="360" w:lineRule="auto"/>
        <w:ind w:firstLine="709"/>
        <w:jc w:val="both"/>
        <w:rPr>
          <w:sz w:val="28"/>
          <w:szCs w:val="28"/>
        </w:rPr>
      </w:pPr>
      <w:r w:rsidRPr="00822657">
        <w:rPr>
          <w:sz w:val="28"/>
          <w:szCs w:val="28"/>
        </w:rPr>
        <w:t xml:space="preserve">- какое время необходимо для выполнения деятельности, </w:t>
      </w:r>
    </w:p>
    <w:p w:rsidR="00B741FF" w:rsidRPr="00822657" w:rsidRDefault="00B741FF" w:rsidP="00822657">
      <w:pPr>
        <w:spacing w:line="360" w:lineRule="auto"/>
        <w:ind w:firstLine="709"/>
        <w:jc w:val="both"/>
        <w:rPr>
          <w:sz w:val="28"/>
          <w:szCs w:val="28"/>
        </w:rPr>
      </w:pPr>
      <w:r w:rsidRPr="00822657">
        <w:rPr>
          <w:sz w:val="28"/>
          <w:szCs w:val="28"/>
        </w:rPr>
        <w:t>- где она должна выполняться (можно ли / целесообразно ли продемонстрировать деятельность в модельных, имитационных условиях или необходимы реальные условия);</w:t>
      </w:r>
    </w:p>
    <w:p w:rsidR="00B741FF" w:rsidRPr="00822657" w:rsidRDefault="00B741FF" w:rsidP="00822657">
      <w:pPr>
        <w:spacing w:line="360" w:lineRule="auto"/>
        <w:ind w:firstLine="709"/>
        <w:jc w:val="both"/>
        <w:rPr>
          <w:sz w:val="28"/>
          <w:szCs w:val="28"/>
        </w:rPr>
      </w:pPr>
      <w:r w:rsidRPr="00822657">
        <w:rPr>
          <w:sz w:val="28"/>
          <w:szCs w:val="28"/>
        </w:rPr>
        <w:t xml:space="preserve">- в каких условиях (на каком оборудовании, какими материалами и т.д.) должен /может пользоваться экзаменуемый. </w:t>
      </w:r>
    </w:p>
    <w:p w:rsidR="00B741FF" w:rsidRPr="00822657" w:rsidRDefault="00B741FF" w:rsidP="00822657">
      <w:pPr>
        <w:spacing w:line="360" w:lineRule="auto"/>
        <w:ind w:firstLine="709"/>
        <w:jc w:val="both"/>
        <w:rPr>
          <w:b/>
          <w:sz w:val="28"/>
          <w:szCs w:val="28"/>
        </w:rPr>
      </w:pPr>
      <w:r w:rsidRPr="00822657">
        <w:rPr>
          <w:b/>
          <w:sz w:val="28"/>
          <w:szCs w:val="28"/>
        </w:rPr>
        <w:t>Этап 4. Выбор методов и разработка процедуры оценивания</w:t>
      </w:r>
    </w:p>
    <w:p w:rsidR="00B741FF" w:rsidRPr="00822657" w:rsidRDefault="00B741FF" w:rsidP="00822657">
      <w:pPr>
        <w:spacing w:line="360" w:lineRule="auto"/>
        <w:ind w:firstLine="567"/>
        <w:jc w:val="both"/>
        <w:rPr>
          <w:sz w:val="28"/>
          <w:szCs w:val="28"/>
        </w:rPr>
      </w:pPr>
      <w:r w:rsidRPr="00822657">
        <w:rPr>
          <w:sz w:val="28"/>
          <w:szCs w:val="28"/>
        </w:rPr>
        <w:t>Методы оценивания достаточно разнообразны:</w:t>
      </w:r>
    </w:p>
    <w:p w:rsidR="00B741FF" w:rsidRPr="00822657" w:rsidRDefault="00B741FF" w:rsidP="00822657">
      <w:pPr>
        <w:spacing w:line="360" w:lineRule="auto"/>
        <w:ind w:firstLine="567"/>
        <w:jc w:val="both"/>
        <w:rPr>
          <w:sz w:val="28"/>
          <w:szCs w:val="28"/>
        </w:rPr>
      </w:pPr>
      <w:r w:rsidRPr="00822657">
        <w:rPr>
          <w:sz w:val="28"/>
          <w:szCs w:val="28"/>
        </w:rPr>
        <w:t>- выполнение практического задания на экзамене, в т.ч. разработка и защита проекта (модели, подхода, решения и т.п.);</w:t>
      </w:r>
    </w:p>
    <w:p w:rsidR="00B741FF" w:rsidRPr="00822657" w:rsidRDefault="00B741FF" w:rsidP="00822657">
      <w:pPr>
        <w:spacing w:line="360" w:lineRule="auto"/>
        <w:ind w:firstLine="567"/>
        <w:jc w:val="both"/>
        <w:rPr>
          <w:sz w:val="28"/>
          <w:szCs w:val="28"/>
        </w:rPr>
      </w:pPr>
      <w:r w:rsidRPr="00822657">
        <w:rPr>
          <w:sz w:val="28"/>
          <w:szCs w:val="28"/>
        </w:rPr>
        <w:t>- анализ случая (кейс-стади) на экзамене;</w:t>
      </w:r>
    </w:p>
    <w:p w:rsidR="00B741FF" w:rsidRPr="00822657" w:rsidRDefault="00B741FF" w:rsidP="00822657">
      <w:pPr>
        <w:spacing w:line="360" w:lineRule="auto"/>
        <w:ind w:firstLine="567"/>
        <w:jc w:val="both"/>
        <w:rPr>
          <w:sz w:val="28"/>
          <w:szCs w:val="28"/>
        </w:rPr>
      </w:pPr>
      <w:r w:rsidRPr="00822657">
        <w:rPr>
          <w:sz w:val="28"/>
          <w:szCs w:val="28"/>
        </w:rPr>
        <w:t xml:space="preserve">- анализ портфолио документов, в т.ч. резюме (CV) и / или собеседование по документам; </w:t>
      </w:r>
    </w:p>
    <w:p w:rsidR="00B741FF" w:rsidRPr="00822657" w:rsidRDefault="00B741FF" w:rsidP="00822657">
      <w:pPr>
        <w:spacing w:line="360" w:lineRule="auto"/>
        <w:ind w:firstLine="567"/>
        <w:jc w:val="both"/>
        <w:rPr>
          <w:sz w:val="28"/>
          <w:szCs w:val="28"/>
        </w:rPr>
      </w:pPr>
      <w:r w:rsidRPr="00822657">
        <w:rPr>
          <w:sz w:val="28"/>
          <w:szCs w:val="28"/>
        </w:rPr>
        <w:t xml:space="preserve">- анализ видеозаписи выполнения работ (фрагментов работ) и / или собеседование по работам, защита проекта. </w:t>
      </w:r>
    </w:p>
    <w:p w:rsidR="00B741FF" w:rsidRPr="00822657" w:rsidRDefault="00B741FF" w:rsidP="00822657">
      <w:pPr>
        <w:spacing w:line="360" w:lineRule="auto"/>
        <w:ind w:firstLine="567"/>
        <w:jc w:val="both"/>
        <w:rPr>
          <w:sz w:val="28"/>
          <w:szCs w:val="28"/>
        </w:rPr>
      </w:pPr>
      <w:r w:rsidRPr="00822657">
        <w:rPr>
          <w:sz w:val="28"/>
          <w:szCs w:val="28"/>
        </w:rPr>
        <w:t xml:space="preserve">Методы оценивания необходимо выбирать так, чтобы их совокупность обеспечивала соответствие процедуры принципам оценивания (см. п.6.1). Также важно обеспечить оптимальную ресурсоемкость процедуры (см. этап 3). </w:t>
      </w:r>
    </w:p>
    <w:p w:rsidR="00B741FF" w:rsidRPr="00822657" w:rsidRDefault="00B741FF" w:rsidP="00822657">
      <w:pPr>
        <w:spacing w:line="360" w:lineRule="auto"/>
        <w:ind w:firstLine="567"/>
        <w:jc w:val="both"/>
        <w:rPr>
          <w:sz w:val="28"/>
          <w:szCs w:val="28"/>
        </w:rPr>
      </w:pPr>
      <w:r w:rsidRPr="00822657">
        <w:rPr>
          <w:sz w:val="28"/>
          <w:szCs w:val="28"/>
        </w:rPr>
        <w:t>Таким образом, на данном этапе необходимо:</w:t>
      </w:r>
    </w:p>
    <w:p w:rsidR="00B741FF" w:rsidRPr="00822657" w:rsidRDefault="00B741FF" w:rsidP="00822657">
      <w:pPr>
        <w:spacing w:line="360" w:lineRule="auto"/>
        <w:ind w:firstLine="567"/>
        <w:jc w:val="both"/>
        <w:rPr>
          <w:sz w:val="28"/>
          <w:szCs w:val="28"/>
        </w:rPr>
      </w:pPr>
      <w:r w:rsidRPr="00822657">
        <w:rPr>
          <w:sz w:val="28"/>
          <w:szCs w:val="28"/>
        </w:rPr>
        <w:t>- продумать организацию экзамена: наличие этапов и их длительность, состав и последовательность выполнения заданий и их составляющих (подготовка / выполнение задания, ответ / защита / собеседование и т.д.).</w:t>
      </w:r>
    </w:p>
    <w:p w:rsidR="00B741FF" w:rsidRPr="00822657" w:rsidRDefault="00B741FF" w:rsidP="00822657">
      <w:pPr>
        <w:spacing w:line="360" w:lineRule="auto"/>
        <w:ind w:firstLine="709"/>
        <w:jc w:val="both"/>
        <w:rPr>
          <w:sz w:val="28"/>
          <w:szCs w:val="28"/>
        </w:rPr>
      </w:pPr>
      <w:r w:rsidRPr="00822657">
        <w:rPr>
          <w:sz w:val="28"/>
          <w:szCs w:val="28"/>
        </w:rPr>
        <w:t>- определить требования к количеству и квалификации экспертов (экзаменаторов);</w:t>
      </w:r>
    </w:p>
    <w:p w:rsidR="00B741FF" w:rsidRPr="00822657" w:rsidRDefault="00B741FF" w:rsidP="00822657">
      <w:pPr>
        <w:spacing w:line="360" w:lineRule="auto"/>
        <w:ind w:firstLine="709"/>
        <w:jc w:val="both"/>
        <w:rPr>
          <w:sz w:val="28"/>
          <w:szCs w:val="28"/>
        </w:rPr>
      </w:pPr>
      <w:r w:rsidRPr="00822657">
        <w:rPr>
          <w:sz w:val="28"/>
          <w:szCs w:val="28"/>
        </w:rPr>
        <w:lastRenderedPageBreak/>
        <w:t>- 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B741FF" w:rsidRPr="00822657" w:rsidRDefault="00B741FF" w:rsidP="00822657">
      <w:pPr>
        <w:spacing w:line="360" w:lineRule="auto"/>
        <w:ind w:firstLine="709"/>
        <w:jc w:val="both"/>
        <w:rPr>
          <w:b/>
          <w:sz w:val="28"/>
          <w:szCs w:val="28"/>
        </w:rPr>
      </w:pPr>
      <w:r w:rsidRPr="00822657">
        <w:rPr>
          <w:b/>
          <w:sz w:val="28"/>
          <w:szCs w:val="28"/>
        </w:rPr>
        <w:t>Этап 5. Определение показателей и критериев оценки</w:t>
      </w:r>
    </w:p>
    <w:p w:rsidR="00B741FF" w:rsidRPr="00822657" w:rsidRDefault="00B741FF" w:rsidP="00822657">
      <w:pPr>
        <w:spacing w:line="360" w:lineRule="auto"/>
        <w:ind w:firstLine="567"/>
        <w:jc w:val="both"/>
        <w:rPr>
          <w:sz w:val="28"/>
          <w:szCs w:val="28"/>
        </w:rPr>
      </w:pPr>
      <w:r w:rsidRPr="00822657">
        <w:rPr>
          <w:b/>
          <w:sz w:val="28"/>
          <w:szCs w:val="28"/>
        </w:rPr>
        <w:t xml:space="preserve">Показатели </w:t>
      </w:r>
      <w:r w:rsidRPr="00822657">
        <w:rPr>
          <w:sz w:val="28"/>
          <w:szCs w:val="28"/>
        </w:rPr>
        <w:t>отвечают на вопрос, что является свидетельством качества объекта оценивания.</w:t>
      </w:r>
    </w:p>
    <w:p w:rsidR="00B741FF" w:rsidRPr="00822657" w:rsidRDefault="00B741FF" w:rsidP="00822657">
      <w:pPr>
        <w:spacing w:line="360" w:lineRule="auto"/>
        <w:ind w:firstLine="567"/>
        <w:jc w:val="both"/>
        <w:rPr>
          <w:sz w:val="28"/>
          <w:szCs w:val="28"/>
        </w:rPr>
      </w:pPr>
      <w:r w:rsidRPr="00822657">
        <w:rPr>
          <w:b/>
          <w:sz w:val="28"/>
          <w:szCs w:val="28"/>
        </w:rPr>
        <w:t xml:space="preserve">Критерии </w:t>
      </w:r>
      <w:r w:rsidRPr="00822657">
        <w:rPr>
          <w:sz w:val="28"/>
          <w:szCs w:val="28"/>
        </w:rPr>
        <w:t>– признаки, на основании которых проводится оценка показателя. Критерии позволяют дать бинарную оценку этому показателя, однозначно ответить: «да-нет», «выполнено - не выполнено».</w:t>
      </w:r>
    </w:p>
    <w:p w:rsidR="00B741FF" w:rsidRPr="00822657" w:rsidRDefault="00B741FF" w:rsidP="00822657">
      <w:pPr>
        <w:spacing w:line="360" w:lineRule="auto"/>
        <w:ind w:firstLine="709"/>
        <w:jc w:val="both"/>
        <w:rPr>
          <w:sz w:val="28"/>
          <w:szCs w:val="28"/>
        </w:rPr>
      </w:pPr>
      <w:r w:rsidRPr="00822657">
        <w:rPr>
          <w:sz w:val="28"/>
          <w:szCs w:val="28"/>
        </w:rPr>
        <w:t xml:space="preserve">Формулировка показателей и критериев оценки результата </w:t>
      </w:r>
    </w:p>
    <w:p w:rsidR="00B741FF" w:rsidRPr="00822657" w:rsidRDefault="00B741FF" w:rsidP="00822657">
      <w:pPr>
        <w:spacing w:line="360" w:lineRule="auto"/>
        <w:ind w:firstLine="709"/>
        <w:jc w:val="both"/>
        <w:rPr>
          <w:sz w:val="28"/>
          <w:szCs w:val="28"/>
        </w:rPr>
      </w:pPr>
      <w:r w:rsidRPr="00822657">
        <w:rPr>
          <w:sz w:val="28"/>
          <w:szCs w:val="28"/>
        </w:rPr>
        <w:t>должна позволять давать достоверную (валидную, надежную) и объективную (независимую от частного мнения или отдельных суждений) оценку;</w:t>
      </w:r>
    </w:p>
    <w:p w:rsidR="00B741FF" w:rsidRPr="00822657" w:rsidRDefault="00B741FF" w:rsidP="00822657">
      <w:pPr>
        <w:spacing w:line="360" w:lineRule="auto"/>
        <w:ind w:firstLine="709"/>
        <w:jc w:val="both"/>
        <w:rPr>
          <w:sz w:val="28"/>
          <w:szCs w:val="28"/>
        </w:rPr>
      </w:pPr>
      <w:r w:rsidRPr="00822657">
        <w:rPr>
          <w:sz w:val="28"/>
          <w:szCs w:val="28"/>
        </w:rPr>
        <w:t>показателей и критериев не д.б. много;</w:t>
      </w:r>
    </w:p>
    <w:p w:rsidR="00B741FF" w:rsidRPr="00822657" w:rsidRDefault="00B741FF" w:rsidP="00822657">
      <w:pPr>
        <w:spacing w:line="360" w:lineRule="auto"/>
        <w:ind w:firstLine="709"/>
        <w:jc w:val="both"/>
        <w:rPr>
          <w:sz w:val="28"/>
          <w:szCs w:val="28"/>
        </w:rPr>
      </w:pPr>
      <w:r w:rsidRPr="00822657">
        <w:rPr>
          <w:sz w:val="28"/>
          <w:szCs w:val="28"/>
        </w:rPr>
        <w:t>формулировки показателей и критериев должны быть понятными не только для экзаменаторов (экспертов), но и для наблюдателей и соискателей.</w:t>
      </w:r>
    </w:p>
    <w:p w:rsidR="00B741FF" w:rsidRPr="00822657" w:rsidRDefault="00B741FF" w:rsidP="00822657">
      <w:pPr>
        <w:spacing w:line="360" w:lineRule="auto"/>
        <w:ind w:firstLine="709"/>
        <w:jc w:val="both"/>
        <w:rPr>
          <w:sz w:val="28"/>
          <w:szCs w:val="28"/>
        </w:rPr>
      </w:pPr>
      <w:r w:rsidRPr="00822657">
        <w:rPr>
          <w:sz w:val="28"/>
          <w:szCs w:val="28"/>
        </w:rPr>
        <w:t xml:space="preserve">Для формулировки показателей и критериев оценки процесса и(или) результатов деятельности может оказаться полезным анализ соответствующих умений и знаний, перечисленных в профессиональном стандарте. Роме этого, если объектом оценки выступает процесс деятельности, то одним их показателей его оценки, как правило, выступает соблюдение технологии, предусмотренных ею этапов деятельности. В этом случае критерии оценки могут быть сформулированы на основе перечня трудовых действий, описанных в профессиональном стандарте, и обеспечивающих выполнение трудовой функции. </w:t>
      </w:r>
    </w:p>
    <w:p w:rsidR="00B741FF" w:rsidRPr="00822657" w:rsidRDefault="00B741FF" w:rsidP="00822657">
      <w:pPr>
        <w:spacing w:line="360" w:lineRule="auto"/>
        <w:ind w:firstLine="709"/>
        <w:jc w:val="both"/>
        <w:rPr>
          <w:b/>
          <w:sz w:val="28"/>
          <w:szCs w:val="28"/>
        </w:rPr>
      </w:pPr>
      <w:r w:rsidRPr="00822657">
        <w:rPr>
          <w:b/>
          <w:sz w:val="28"/>
          <w:szCs w:val="28"/>
        </w:rPr>
        <w:t>Этап 6. Формирование типового задания</w:t>
      </w:r>
    </w:p>
    <w:p w:rsidR="00B741FF" w:rsidRPr="00822657" w:rsidRDefault="00B741FF" w:rsidP="00822657">
      <w:pPr>
        <w:spacing w:line="360" w:lineRule="auto"/>
        <w:ind w:firstLine="709"/>
        <w:jc w:val="both"/>
        <w:rPr>
          <w:sz w:val="28"/>
          <w:szCs w:val="28"/>
        </w:rPr>
      </w:pPr>
      <w:r w:rsidRPr="00822657">
        <w:rPr>
          <w:sz w:val="28"/>
          <w:szCs w:val="28"/>
        </w:rPr>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т.е. назвать необходимое оборудование, условия его применения и т.д.</w:t>
      </w:r>
    </w:p>
    <w:p w:rsidR="00B741FF" w:rsidRPr="00822657" w:rsidRDefault="00B741FF" w:rsidP="00822657">
      <w:pPr>
        <w:spacing w:line="360" w:lineRule="auto"/>
        <w:ind w:firstLine="709"/>
        <w:jc w:val="both"/>
        <w:rPr>
          <w:b/>
          <w:sz w:val="28"/>
          <w:szCs w:val="28"/>
        </w:rPr>
      </w:pPr>
      <w:r w:rsidRPr="00822657">
        <w:rPr>
          <w:b/>
          <w:sz w:val="28"/>
          <w:szCs w:val="28"/>
        </w:rPr>
        <w:t>Этап 7. Формирование фонда оценочных средств</w:t>
      </w:r>
    </w:p>
    <w:p w:rsidR="00B741FF" w:rsidRPr="00822657" w:rsidRDefault="00B741FF" w:rsidP="00822657">
      <w:pPr>
        <w:spacing w:line="360" w:lineRule="auto"/>
        <w:ind w:firstLine="567"/>
        <w:jc w:val="both"/>
        <w:rPr>
          <w:sz w:val="28"/>
          <w:szCs w:val="28"/>
        </w:rPr>
      </w:pPr>
      <w:r w:rsidRPr="00822657">
        <w:rPr>
          <w:sz w:val="28"/>
          <w:szCs w:val="28"/>
        </w:rPr>
        <w:lastRenderedPageBreak/>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B741FF" w:rsidRPr="00822657" w:rsidRDefault="00B741FF" w:rsidP="00822657">
      <w:pPr>
        <w:spacing w:line="360" w:lineRule="auto"/>
        <w:jc w:val="both"/>
        <w:rPr>
          <w:sz w:val="28"/>
          <w:szCs w:val="28"/>
        </w:rPr>
      </w:pPr>
    </w:p>
    <w:p w:rsidR="00B741FF" w:rsidRPr="00822657" w:rsidRDefault="00B741FF" w:rsidP="00822657">
      <w:pPr>
        <w:spacing w:line="360" w:lineRule="auto"/>
        <w:jc w:val="both"/>
        <w:rPr>
          <w:b/>
          <w:sz w:val="28"/>
          <w:szCs w:val="28"/>
        </w:rPr>
      </w:pPr>
      <w:r w:rsidRPr="00822657">
        <w:rPr>
          <w:b/>
          <w:sz w:val="28"/>
          <w:szCs w:val="28"/>
        </w:rPr>
        <w:t>ШАГ 6. Формирование структуры и содержания программы</w:t>
      </w:r>
    </w:p>
    <w:p w:rsidR="00B741FF" w:rsidRPr="00822657" w:rsidRDefault="00B741FF" w:rsidP="00822657">
      <w:pPr>
        <w:spacing w:line="360" w:lineRule="auto"/>
        <w:ind w:firstLine="708"/>
        <w:jc w:val="both"/>
        <w:rPr>
          <w:sz w:val="28"/>
          <w:szCs w:val="28"/>
        </w:rPr>
      </w:pPr>
      <w:r w:rsidRPr="00822657">
        <w:rPr>
          <w:sz w:val="28"/>
          <w:szCs w:val="28"/>
        </w:rPr>
        <w:t xml:space="preserve">Определение структуры программы зависит от ее вида. Так структура программ СПО и программ высшего образования в целом определяется соответствующими ФГОС. </w:t>
      </w:r>
    </w:p>
    <w:p w:rsidR="00B741FF" w:rsidRPr="00822657" w:rsidRDefault="00B741FF" w:rsidP="00822657">
      <w:pPr>
        <w:spacing w:line="360" w:lineRule="auto"/>
        <w:ind w:firstLine="708"/>
        <w:jc w:val="both"/>
        <w:rPr>
          <w:sz w:val="28"/>
          <w:szCs w:val="28"/>
        </w:rPr>
      </w:pPr>
      <w:r w:rsidRPr="00822657">
        <w:rPr>
          <w:sz w:val="28"/>
          <w:szCs w:val="28"/>
        </w:rPr>
        <w:t>ФГОС высшего образования определяет только объемные характеристики блоков программы, а также соотношение в них базовой и вариативной части. Последнее изменяется в зависимости от уровня высшего образования: так в программах бакалавриата вариативная часть составляет около 50%, в программах магистратуры - около 80%, аспирантуры - около 90%. Набор дисциплин (модулей) организация, реализующая программы высшего образования, определяет самостоятельно: для базовой части  с учетом примерной (примерных) программы (программ), для вариативной с учетом направленности (профиля) программы.</w:t>
      </w:r>
    </w:p>
    <w:p w:rsidR="00B741FF" w:rsidRPr="00822657" w:rsidRDefault="00B741FF" w:rsidP="00822657">
      <w:pPr>
        <w:spacing w:line="360" w:lineRule="auto"/>
        <w:ind w:firstLine="708"/>
        <w:jc w:val="both"/>
        <w:rPr>
          <w:sz w:val="28"/>
          <w:szCs w:val="28"/>
        </w:rPr>
      </w:pPr>
      <w:r w:rsidRPr="00822657">
        <w:rPr>
          <w:sz w:val="28"/>
          <w:szCs w:val="28"/>
        </w:rPr>
        <w:t>ФГОС СПО фиксируют структуру программы более подробно, с детализацией до модулей, дисциплин, междисциплинарных курсов. Вариативная составляющая программ СПО составляет около 20% общего объема времени для программ подготовки квалифицированных рабочих и  около 30%  для программ подготовки специалистов среднего звена. Для программ СПО определена модульная структура профессионального цикла: каждый вид деятельности, освоение которого предусмотрено программой, изучается в рамках профессионального модуля, интегрирующего теоретическое и практическое обучение. Таким образом, в данном случае реализуется модульно-компетентностный подход.</w:t>
      </w:r>
    </w:p>
    <w:p w:rsidR="00B741FF" w:rsidRPr="00822657" w:rsidRDefault="00B741FF" w:rsidP="00822657">
      <w:pPr>
        <w:spacing w:line="360" w:lineRule="auto"/>
        <w:ind w:firstLine="708"/>
        <w:jc w:val="both"/>
        <w:rPr>
          <w:sz w:val="28"/>
          <w:szCs w:val="28"/>
        </w:rPr>
      </w:pPr>
      <w:r w:rsidRPr="00822657">
        <w:rPr>
          <w:sz w:val="28"/>
          <w:szCs w:val="28"/>
        </w:rPr>
        <w:t>В соответствии с Федеральным законом «Об образовании в РФ» модульный принцип представления содержания образовательной программы и построения учебных планов может использоваться при реализации любых программ.</w:t>
      </w:r>
      <w:r w:rsidRPr="00822657">
        <w:rPr>
          <w:rStyle w:val="ab"/>
          <w:sz w:val="28"/>
          <w:szCs w:val="28"/>
        </w:rPr>
        <w:footnoteReference w:id="13"/>
      </w:r>
      <w:r w:rsidRPr="00822657">
        <w:rPr>
          <w:sz w:val="28"/>
          <w:szCs w:val="28"/>
        </w:rPr>
        <w:t xml:space="preserve"> Таким образом, при реализации программ профессионального обучения, программ ВО и </w:t>
      </w:r>
      <w:r w:rsidRPr="00822657">
        <w:rPr>
          <w:sz w:val="28"/>
          <w:szCs w:val="28"/>
        </w:rPr>
        <w:lastRenderedPageBreak/>
        <w:t>ДПО, ориентированных на освоение или совершенствование профессиональной квалификации, может использоваться как модульно-компетентностный, так и иной подход  к формированию структуры образовательной программы.</w:t>
      </w:r>
    </w:p>
    <w:p w:rsidR="00B741FF" w:rsidRPr="00822657" w:rsidRDefault="00B741FF" w:rsidP="00822657">
      <w:pPr>
        <w:spacing w:line="360" w:lineRule="auto"/>
        <w:jc w:val="both"/>
        <w:rPr>
          <w:b/>
          <w:sz w:val="28"/>
          <w:szCs w:val="28"/>
        </w:rPr>
      </w:pPr>
    </w:p>
    <w:p w:rsidR="00B741FF" w:rsidRPr="00822657" w:rsidRDefault="00B741FF" w:rsidP="00822657">
      <w:pPr>
        <w:spacing w:line="360" w:lineRule="auto"/>
        <w:jc w:val="both"/>
        <w:rPr>
          <w:sz w:val="28"/>
          <w:szCs w:val="28"/>
        </w:rPr>
      </w:pPr>
      <w:r w:rsidRPr="00822657">
        <w:rPr>
          <w:b/>
          <w:sz w:val="28"/>
          <w:szCs w:val="28"/>
        </w:rPr>
        <w:t>6.1. Разработка программы учебной и производственной практики</w:t>
      </w:r>
    </w:p>
    <w:p w:rsidR="00B741FF" w:rsidRPr="00822657" w:rsidRDefault="00B741FF" w:rsidP="00822657">
      <w:pPr>
        <w:spacing w:line="360" w:lineRule="auto"/>
        <w:ind w:firstLine="708"/>
        <w:jc w:val="both"/>
        <w:rPr>
          <w:sz w:val="28"/>
          <w:szCs w:val="28"/>
        </w:rPr>
      </w:pPr>
      <w:r w:rsidRPr="00822657">
        <w:rPr>
          <w:sz w:val="28"/>
          <w:szCs w:val="28"/>
        </w:rPr>
        <w:t xml:space="preserve">При определении содержания программы важно пойти от результатов обучения, определенных на основе ФГОС и с учетом профессионального стандарта. Для этого сначала необходимо разработать программу учебной и производственной практики, обеспечивающую формирование всех компетенций. Предлагаемая логика разработки зафиксирована в таблице. </w:t>
      </w:r>
    </w:p>
    <w:p w:rsidR="00B741FF" w:rsidRPr="00822657" w:rsidRDefault="00B741FF" w:rsidP="00822657">
      <w:pPr>
        <w:spacing w:line="360" w:lineRule="auto"/>
        <w:ind w:firstLine="708"/>
        <w:jc w:val="both"/>
        <w:rPr>
          <w:sz w:val="28"/>
          <w:szCs w:val="28"/>
        </w:rPr>
      </w:pPr>
      <w:r w:rsidRPr="00822657">
        <w:rPr>
          <w:sz w:val="28"/>
          <w:szCs w:val="28"/>
        </w:rPr>
        <w:t xml:space="preserve">Содержание практики формируется (дополняется, корректируется) так, чтобы оно обеспечивало формирование всех компетенций. </w:t>
      </w:r>
    </w:p>
    <w:p w:rsidR="00B741FF" w:rsidRPr="00822657" w:rsidRDefault="00B741FF" w:rsidP="00822657">
      <w:pPr>
        <w:spacing w:line="360" w:lineRule="auto"/>
        <w:ind w:firstLine="708"/>
        <w:jc w:val="both"/>
        <w:rPr>
          <w:sz w:val="28"/>
          <w:szCs w:val="28"/>
        </w:rPr>
      </w:pPr>
    </w:p>
    <w:p w:rsidR="00B741FF" w:rsidRPr="00822657" w:rsidRDefault="00B741FF" w:rsidP="00822657">
      <w:pPr>
        <w:spacing w:line="360" w:lineRule="auto"/>
        <w:jc w:val="both"/>
        <w:rPr>
          <w:b/>
          <w:sz w:val="28"/>
          <w:szCs w:val="28"/>
        </w:rPr>
      </w:pPr>
      <w:r w:rsidRPr="00822657">
        <w:rPr>
          <w:b/>
          <w:sz w:val="28"/>
          <w:szCs w:val="28"/>
        </w:rPr>
        <w:t>Таблица 9. Формирование содержания практики</w:t>
      </w:r>
    </w:p>
    <w:p w:rsidR="00B741FF" w:rsidRPr="00822657" w:rsidRDefault="00B741FF" w:rsidP="00822657">
      <w:pPr>
        <w:spacing w:line="360"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6519"/>
      </w:tblGrid>
      <w:tr w:rsidR="00B741FF" w:rsidRPr="00822657" w:rsidTr="00EB0E00">
        <w:tc>
          <w:tcPr>
            <w:tcW w:w="1872" w:type="pct"/>
            <w:vAlign w:val="center"/>
          </w:tcPr>
          <w:p w:rsidR="00B741FF" w:rsidRPr="00822657" w:rsidRDefault="00B741FF" w:rsidP="00822657">
            <w:pPr>
              <w:spacing w:line="360" w:lineRule="auto"/>
              <w:jc w:val="center"/>
              <w:rPr>
                <w:b/>
                <w:bCs/>
                <w:sz w:val="28"/>
                <w:szCs w:val="28"/>
              </w:rPr>
            </w:pPr>
            <w:r w:rsidRPr="00822657">
              <w:rPr>
                <w:b/>
                <w:bCs/>
                <w:sz w:val="28"/>
                <w:szCs w:val="28"/>
              </w:rPr>
              <w:t>Результаты</w:t>
            </w:r>
          </w:p>
          <w:p w:rsidR="00B741FF" w:rsidRPr="00822657" w:rsidRDefault="00B741FF" w:rsidP="00822657">
            <w:pPr>
              <w:spacing w:line="360" w:lineRule="auto"/>
              <w:jc w:val="center"/>
              <w:rPr>
                <w:b/>
                <w:bCs/>
                <w:sz w:val="28"/>
                <w:szCs w:val="28"/>
              </w:rPr>
            </w:pPr>
            <w:r w:rsidRPr="00822657">
              <w:rPr>
                <w:b/>
                <w:bCs/>
                <w:sz w:val="28"/>
                <w:szCs w:val="28"/>
              </w:rPr>
              <w:t>(освоенные компетенции)</w:t>
            </w:r>
          </w:p>
        </w:tc>
        <w:tc>
          <w:tcPr>
            <w:tcW w:w="3128" w:type="pct"/>
          </w:tcPr>
          <w:p w:rsidR="00B741FF" w:rsidRPr="00822657" w:rsidRDefault="00B741FF" w:rsidP="00822657">
            <w:pPr>
              <w:spacing w:line="360" w:lineRule="auto"/>
              <w:jc w:val="center"/>
              <w:rPr>
                <w:b/>
                <w:sz w:val="28"/>
                <w:szCs w:val="28"/>
              </w:rPr>
            </w:pPr>
            <w:r w:rsidRPr="00822657">
              <w:rPr>
                <w:b/>
                <w:sz w:val="28"/>
                <w:szCs w:val="28"/>
              </w:rPr>
              <w:t>Виды работ на практике</w:t>
            </w:r>
          </w:p>
          <w:p w:rsidR="00B741FF" w:rsidRPr="00822657" w:rsidRDefault="00B741FF" w:rsidP="00822657">
            <w:pPr>
              <w:spacing w:line="360" w:lineRule="auto"/>
              <w:jc w:val="center"/>
              <w:rPr>
                <w:sz w:val="28"/>
                <w:szCs w:val="28"/>
              </w:rPr>
            </w:pPr>
          </w:p>
        </w:tc>
      </w:tr>
      <w:tr w:rsidR="00B741FF" w:rsidRPr="00822657" w:rsidTr="00EB0E00">
        <w:tc>
          <w:tcPr>
            <w:tcW w:w="1872" w:type="pct"/>
          </w:tcPr>
          <w:p w:rsidR="00B741FF" w:rsidRPr="00822657" w:rsidRDefault="00B741FF" w:rsidP="00822657">
            <w:pPr>
              <w:spacing w:line="360" w:lineRule="auto"/>
              <w:jc w:val="center"/>
              <w:rPr>
                <w:b/>
                <w:sz w:val="28"/>
                <w:szCs w:val="28"/>
              </w:rPr>
            </w:pPr>
            <w:r w:rsidRPr="00822657">
              <w:rPr>
                <w:b/>
                <w:sz w:val="28"/>
                <w:szCs w:val="28"/>
              </w:rPr>
              <w:t>1</w:t>
            </w:r>
          </w:p>
        </w:tc>
        <w:tc>
          <w:tcPr>
            <w:tcW w:w="3128" w:type="pct"/>
          </w:tcPr>
          <w:p w:rsidR="00B741FF" w:rsidRPr="00822657" w:rsidRDefault="00B741FF" w:rsidP="00822657">
            <w:pPr>
              <w:spacing w:line="360" w:lineRule="auto"/>
              <w:jc w:val="center"/>
              <w:rPr>
                <w:b/>
                <w:sz w:val="28"/>
                <w:szCs w:val="28"/>
              </w:rPr>
            </w:pPr>
            <w:r w:rsidRPr="00822657">
              <w:rPr>
                <w:b/>
                <w:sz w:val="28"/>
                <w:szCs w:val="28"/>
              </w:rPr>
              <w:t>2</w:t>
            </w:r>
          </w:p>
        </w:tc>
      </w:tr>
      <w:tr w:rsidR="00B741FF" w:rsidRPr="00822657" w:rsidTr="00EB0E00">
        <w:tc>
          <w:tcPr>
            <w:tcW w:w="5000" w:type="pct"/>
            <w:gridSpan w:val="2"/>
          </w:tcPr>
          <w:p w:rsidR="00B741FF" w:rsidRPr="00822657" w:rsidRDefault="00B741FF" w:rsidP="00822657">
            <w:pPr>
              <w:spacing w:line="360" w:lineRule="auto"/>
              <w:jc w:val="center"/>
              <w:rPr>
                <w:b/>
                <w:sz w:val="28"/>
                <w:szCs w:val="28"/>
              </w:rPr>
            </w:pPr>
            <w:r w:rsidRPr="00822657">
              <w:rPr>
                <w:b/>
                <w:sz w:val="28"/>
                <w:szCs w:val="28"/>
              </w:rPr>
              <w:t>Вид деятельности _________________________________</w:t>
            </w:r>
          </w:p>
          <w:p w:rsidR="00B741FF" w:rsidRPr="00822657" w:rsidRDefault="00B741FF" w:rsidP="00822657">
            <w:pPr>
              <w:spacing w:line="360" w:lineRule="auto"/>
              <w:jc w:val="center"/>
              <w:rPr>
                <w:b/>
                <w:sz w:val="28"/>
                <w:szCs w:val="28"/>
              </w:rPr>
            </w:pPr>
            <w:r w:rsidRPr="00822657">
              <w:rPr>
                <w:b/>
                <w:sz w:val="28"/>
                <w:szCs w:val="28"/>
              </w:rPr>
              <w:t>Объем практики / стажировки (в неделях / часах и(или) зачетных единицах)_______________</w:t>
            </w:r>
          </w:p>
        </w:tc>
      </w:tr>
      <w:tr w:rsidR="00B741FF" w:rsidRPr="00822657" w:rsidTr="00EB0E00">
        <w:tc>
          <w:tcPr>
            <w:tcW w:w="1872" w:type="pct"/>
          </w:tcPr>
          <w:p w:rsidR="00B741FF" w:rsidRPr="00822657" w:rsidRDefault="00B741FF" w:rsidP="00822657">
            <w:pPr>
              <w:spacing w:line="360" w:lineRule="auto"/>
              <w:jc w:val="center"/>
              <w:rPr>
                <w:b/>
                <w:sz w:val="28"/>
                <w:szCs w:val="28"/>
              </w:rPr>
            </w:pPr>
          </w:p>
        </w:tc>
        <w:tc>
          <w:tcPr>
            <w:tcW w:w="3128" w:type="pct"/>
          </w:tcPr>
          <w:p w:rsidR="00B741FF" w:rsidRPr="00822657" w:rsidRDefault="00B741FF" w:rsidP="00822657">
            <w:pPr>
              <w:spacing w:line="360" w:lineRule="auto"/>
              <w:jc w:val="center"/>
              <w:rPr>
                <w:b/>
                <w:sz w:val="28"/>
                <w:szCs w:val="28"/>
              </w:rPr>
            </w:pPr>
          </w:p>
        </w:tc>
      </w:tr>
      <w:tr w:rsidR="00B741FF" w:rsidRPr="00822657" w:rsidTr="00EB0E00">
        <w:tc>
          <w:tcPr>
            <w:tcW w:w="5000" w:type="pct"/>
            <w:gridSpan w:val="2"/>
          </w:tcPr>
          <w:p w:rsidR="00B741FF" w:rsidRPr="00822657" w:rsidRDefault="00B741FF" w:rsidP="00822657">
            <w:pPr>
              <w:spacing w:line="360" w:lineRule="auto"/>
              <w:jc w:val="center"/>
              <w:rPr>
                <w:b/>
                <w:sz w:val="28"/>
                <w:szCs w:val="28"/>
              </w:rPr>
            </w:pPr>
            <w:r w:rsidRPr="00822657">
              <w:rPr>
                <w:b/>
                <w:sz w:val="28"/>
                <w:szCs w:val="28"/>
              </w:rPr>
              <w:t>Вид деятельности _________________________________</w:t>
            </w:r>
          </w:p>
          <w:p w:rsidR="00B741FF" w:rsidRPr="00822657" w:rsidRDefault="00B741FF" w:rsidP="00822657">
            <w:pPr>
              <w:spacing w:line="360" w:lineRule="auto"/>
              <w:jc w:val="center"/>
              <w:rPr>
                <w:b/>
                <w:sz w:val="28"/>
                <w:szCs w:val="28"/>
              </w:rPr>
            </w:pPr>
            <w:r w:rsidRPr="00822657">
              <w:rPr>
                <w:b/>
                <w:sz w:val="28"/>
                <w:szCs w:val="28"/>
              </w:rPr>
              <w:t>Объем практики / стажировки (в неделях / часах и(или) зачетных единицах)_______________</w:t>
            </w:r>
          </w:p>
        </w:tc>
      </w:tr>
      <w:tr w:rsidR="00B741FF" w:rsidRPr="00822657" w:rsidTr="00EB0E00">
        <w:tc>
          <w:tcPr>
            <w:tcW w:w="1872" w:type="pct"/>
          </w:tcPr>
          <w:p w:rsidR="00B741FF" w:rsidRPr="00822657" w:rsidRDefault="00B741FF" w:rsidP="00822657">
            <w:pPr>
              <w:spacing w:line="360" w:lineRule="auto"/>
              <w:jc w:val="center"/>
              <w:rPr>
                <w:b/>
                <w:sz w:val="28"/>
                <w:szCs w:val="28"/>
              </w:rPr>
            </w:pPr>
          </w:p>
        </w:tc>
        <w:tc>
          <w:tcPr>
            <w:tcW w:w="3128" w:type="pct"/>
          </w:tcPr>
          <w:p w:rsidR="00B741FF" w:rsidRPr="00822657" w:rsidRDefault="00B741FF" w:rsidP="00822657">
            <w:pPr>
              <w:spacing w:line="360" w:lineRule="auto"/>
              <w:jc w:val="center"/>
              <w:rPr>
                <w:b/>
                <w:sz w:val="28"/>
                <w:szCs w:val="28"/>
              </w:rPr>
            </w:pPr>
          </w:p>
        </w:tc>
      </w:tr>
    </w:tbl>
    <w:p w:rsidR="00B741FF" w:rsidRPr="00822657" w:rsidRDefault="00B741FF" w:rsidP="00822657">
      <w:pPr>
        <w:spacing w:line="360" w:lineRule="auto"/>
        <w:ind w:firstLine="708"/>
        <w:jc w:val="both"/>
        <w:rPr>
          <w:b/>
          <w:sz w:val="28"/>
          <w:szCs w:val="28"/>
        </w:rPr>
      </w:pPr>
    </w:p>
    <w:p w:rsidR="00B741FF" w:rsidRPr="00822657" w:rsidRDefault="00B741FF" w:rsidP="00822657">
      <w:pPr>
        <w:spacing w:line="360" w:lineRule="auto"/>
        <w:ind w:firstLine="709"/>
        <w:jc w:val="both"/>
        <w:rPr>
          <w:sz w:val="28"/>
          <w:szCs w:val="28"/>
        </w:rPr>
      </w:pPr>
      <w:r w:rsidRPr="00822657">
        <w:rPr>
          <w:sz w:val="28"/>
          <w:szCs w:val="28"/>
        </w:rPr>
        <w:t>При необходимости содержание практики может быть структурировано на производственную и учебную практики.</w:t>
      </w:r>
    </w:p>
    <w:p w:rsidR="00B741FF" w:rsidRPr="00822657" w:rsidRDefault="00B741FF" w:rsidP="00822657">
      <w:pPr>
        <w:spacing w:line="360" w:lineRule="auto"/>
        <w:ind w:firstLine="709"/>
        <w:jc w:val="both"/>
        <w:rPr>
          <w:sz w:val="28"/>
          <w:szCs w:val="28"/>
        </w:rPr>
      </w:pPr>
      <w:r w:rsidRPr="00822657">
        <w:rPr>
          <w:sz w:val="28"/>
          <w:szCs w:val="28"/>
        </w:rPr>
        <w:lastRenderedPageBreak/>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своих должностных обязанностей.</w:t>
      </w:r>
    </w:p>
    <w:p w:rsidR="00B741FF" w:rsidRPr="00822657" w:rsidRDefault="00B741FF" w:rsidP="00822657">
      <w:pPr>
        <w:spacing w:line="360" w:lineRule="auto"/>
        <w:ind w:firstLine="709"/>
        <w:jc w:val="both"/>
        <w:rPr>
          <w:sz w:val="28"/>
          <w:szCs w:val="28"/>
        </w:rPr>
      </w:pPr>
      <w:r w:rsidRPr="00822657">
        <w:rPr>
          <w:sz w:val="28"/>
          <w:szCs w:val="28"/>
        </w:rPr>
        <w:t>Содержание стажировки определяется организацией с учетом предложений организаций, направляющих специалистов на стажировку, содержания ДПП.</w:t>
      </w:r>
    </w:p>
    <w:p w:rsidR="00B741FF" w:rsidRPr="00822657" w:rsidRDefault="00B741FF" w:rsidP="00822657">
      <w:pPr>
        <w:spacing w:line="360" w:lineRule="auto"/>
        <w:ind w:firstLine="709"/>
        <w:jc w:val="both"/>
        <w:rPr>
          <w:sz w:val="28"/>
          <w:szCs w:val="28"/>
        </w:rPr>
      </w:pPr>
      <w:r w:rsidRPr="00822657">
        <w:rPr>
          <w:sz w:val="28"/>
          <w:szCs w:val="28"/>
        </w:rPr>
        <w:t xml:space="preserve">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 </w:t>
      </w:r>
    </w:p>
    <w:p w:rsidR="00B741FF" w:rsidRPr="00822657" w:rsidRDefault="00B741FF" w:rsidP="00822657">
      <w:pPr>
        <w:spacing w:line="360" w:lineRule="auto"/>
        <w:ind w:firstLine="708"/>
        <w:jc w:val="both"/>
        <w:rPr>
          <w:b/>
          <w:sz w:val="28"/>
          <w:szCs w:val="28"/>
        </w:rPr>
      </w:pPr>
    </w:p>
    <w:p w:rsidR="00B741FF" w:rsidRPr="00822657" w:rsidRDefault="00B741FF" w:rsidP="00822657">
      <w:pPr>
        <w:spacing w:line="360" w:lineRule="auto"/>
        <w:jc w:val="both"/>
        <w:rPr>
          <w:b/>
          <w:sz w:val="28"/>
          <w:szCs w:val="28"/>
        </w:rPr>
      </w:pPr>
      <w:r w:rsidRPr="00822657">
        <w:rPr>
          <w:b/>
          <w:sz w:val="28"/>
          <w:szCs w:val="28"/>
        </w:rPr>
        <w:t>6.2. Формирование структуры «теоретической части» программы и разработка программ учебных дисциплин, модулей, курсов</w:t>
      </w:r>
    </w:p>
    <w:p w:rsidR="00B741FF" w:rsidRPr="00822657" w:rsidRDefault="00B741FF" w:rsidP="00822657">
      <w:pPr>
        <w:spacing w:line="360" w:lineRule="auto"/>
        <w:ind w:firstLine="708"/>
        <w:jc w:val="both"/>
        <w:rPr>
          <w:b/>
          <w:sz w:val="28"/>
          <w:szCs w:val="28"/>
        </w:rPr>
      </w:pPr>
    </w:p>
    <w:p w:rsidR="00B741FF" w:rsidRPr="00822657" w:rsidRDefault="00B741FF" w:rsidP="00822657">
      <w:pPr>
        <w:spacing w:line="360" w:lineRule="auto"/>
        <w:ind w:firstLine="709"/>
        <w:jc w:val="both"/>
        <w:rPr>
          <w:sz w:val="28"/>
          <w:szCs w:val="28"/>
        </w:rPr>
      </w:pPr>
      <w:r w:rsidRPr="00822657">
        <w:rPr>
          <w:sz w:val="28"/>
          <w:szCs w:val="28"/>
        </w:rPr>
        <w:t>После и с учетом результатов разработки программы практики, а для основных образовательных программ также на основе ФГОС и с учетом примерных программ, определяется структура «теоретической части» программы. При этом удобно использовать следующую таблицу.</w:t>
      </w:r>
    </w:p>
    <w:p w:rsidR="00B741FF" w:rsidRPr="00822657" w:rsidRDefault="00B741FF" w:rsidP="00822657">
      <w:pPr>
        <w:spacing w:line="360" w:lineRule="auto"/>
        <w:jc w:val="center"/>
        <w:rPr>
          <w:b/>
          <w:bCs/>
          <w:sz w:val="28"/>
          <w:szCs w:val="28"/>
        </w:rPr>
      </w:pPr>
    </w:p>
    <w:p w:rsidR="00B741FF" w:rsidRPr="00822657" w:rsidRDefault="00B741FF" w:rsidP="00822657">
      <w:pPr>
        <w:spacing w:line="360" w:lineRule="auto"/>
        <w:jc w:val="both"/>
        <w:rPr>
          <w:b/>
          <w:bCs/>
          <w:sz w:val="28"/>
          <w:szCs w:val="28"/>
        </w:rPr>
      </w:pPr>
      <w:r w:rsidRPr="00822657">
        <w:rPr>
          <w:b/>
          <w:bCs/>
          <w:sz w:val="28"/>
          <w:szCs w:val="28"/>
        </w:rPr>
        <w:t>Таблица 10. Определение структуры «теоретической части» программы</w:t>
      </w:r>
    </w:p>
    <w:p w:rsidR="00B741FF" w:rsidRPr="00822657" w:rsidRDefault="00B741FF" w:rsidP="00822657">
      <w:pPr>
        <w:spacing w:line="360" w:lineRule="auto"/>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637"/>
        <w:gridCol w:w="2696"/>
      </w:tblGrid>
      <w:tr w:rsidR="00B741FF" w:rsidRPr="00822657" w:rsidTr="00EB0E00">
        <w:tc>
          <w:tcPr>
            <w:tcW w:w="873" w:type="pct"/>
            <w:vAlign w:val="center"/>
          </w:tcPr>
          <w:p w:rsidR="00B741FF" w:rsidRPr="00822657" w:rsidRDefault="00B741FF" w:rsidP="00822657">
            <w:pPr>
              <w:spacing w:line="360" w:lineRule="auto"/>
              <w:jc w:val="center"/>
              <w:rPr>
                <w:b/>
                <w:bCs/>
                <w:sz w:val="28"/>
                <w:szCs w:val="28"/>
              </w:rPr>
            </w:pPr>
            <w:r w:rsidRPr="00822657">
              <w:rPr>
                <w:b/>
                <w:bCs/>
                <w:sz w:val="28"/>
                <w:szCs w:val="28"/>
              </w:rPr>
              <w:t>Результаты обучения</w:t>
            </w:r>
          </w:p>
          <w:p w:rsidR="00B741FF" w:rsidRPr="00822657" w:rsidRDefault="00B741FF" w:rsidP="00822657">
            <w:pPr>
              <w:spacing w:line="360" w:lineRule="auto"/>
              <w:jc w:val="center"/>
              <w:rPr>
                <w:b/>
                <w:bCs/>
                <w:sz w:val="28"/>
                <w:szCs w:val="28"/>
              </w:rPr>
            </w:pPr>
            <w:r w:rsidRPr="00822657">
              <w:rPr>
                <w:b/>
                <w:bCs/>
                <w:sz w:val="28"/>
                <w:szCs w:val="28"/>
              </w:rPr>
              <w:t>(компетенции)</w:t>
            </w:r>
          </w:p>
        </w:tc>
        <w:tc>
          <w:tcPr>
            <w:tcW w:w="2769" w:type="pct"/>
          </w:tcPr>
          <w:p w:rsidR="00B741FF" w:rsidRPr="00822657" w:rsidRDefault="00B741FF" w:rsidP="00822657">
            <w:pPr>
              <w:spacing w:line="360" w:lineRule="auto"/>
              <w:jc w:val="center"/>
              <w:rPr>
                <w:b/>
                <w:sz w:val="28"/>
                <w:szCs w:val="28"/>
              </w:rPr>
            </w:pPr>
            <w:r w:rsidRPr="00822657">
              <w:rPr>
                <w:b/>
                <w:sz w:val="28"/>
                <w:szCs w:val="28"/>
              </w:rPr>
              <w:t>Умения и знания</w:t>
            </w:r>
          </w:p>
        </w:tc>
        <w:tc>
          <w:tcPr>
            <w:tcW w:w="1358" w:type="pct"/>
          </w:tcPr>
          <w:p w:rsidR="00B741FF" w:rsidRPr="00822657" w:rsidRDefault="00B741FF" w:rsidP="00822657">
            <w:pPr>
              <w:spacing w:line="360" w:lineRule="auto"/>
              <w:jc w:val="center"/>
              <w:rPr>
                <w:b/>
                <w:sz w:val="28"/>
                <w:szCs w:val="28"/>
              </w:rPr>
            </w:pPr>
            <w:r w:rsidRPr="00822657">
              <w:rPr>
                <w:b/>
                <w:sz w:val="28"/>
                <w:szCs w:val="28"/>
              </w:rPr>
              <w:t>Учебные курсы, дисциплины, модули, программы</w:t>
            </w:r>
          </w:p>
        </w:tc>
      </w:tr>
      <w:tr w:rsidR="00B741FF" w:rsidRPr="00822657" w:rsidTr="00EB0E00">
        <w:tc>
          <w:tcPr>
            <w:tcW w:w="873" w:type="pct"/>
          </w:tcPr>
          <w:p w:rsidR="00B741FF" w:rsidRPr="00822657" w:rsidRDefault="00B741FF" w:rsidP="00822657">
            <w:pPr>
              <w:spacing w:line="360" w:lineRule="auto"/>
              <w:jc w:val="center"/>
              <w:rPr>
                <w:b/>
                <w:sz w:val="28"/>
                <w:szCs w:val="28"/>
              </w:rPr>
            </w:pPr>
            <w:r w:rsidRPr="00822657">
              <w:rPr>
                <w:b/>
                <w:sz w:val="28"/>
                <w:szCs w:val="28"/>
              </w:rPr>
              <w:t>1</w:t>
            </w:r>
          </w:p>
        </w:tc>
        <w:tc>
          <w:tcPr>
            <w:tcW w:w="2769" w:type="pct"/>
          </w:tcPr>
          <w:p w:rsidR="00B741FF" w:rsidRPr="00822657" w:rsidRDefault="00B741FF" w:rsidP="00822657">
            <w:pPr>
              <w:spacing w:line="360" w:lineRule="auto"/>
              <w:jc w:val="center"/>
              <w:rPr>
                <w:b/>
                <w:sz w:val="28"/>
                <w:szCs w:val="28"/>
              </w:rPr>
            </w:pPr>
            <w:r w:rsidRPr="00822657">
              <w:rPr>
                <w:b/>
                <w:sz w:val="28"/>
                <w:szCs w:val="28"/>
              </w:rPr>
              <w:t>2</w:t>
            </w:r>
          </w:p>
        </w:tc>
        <w:tc>
          <w:tcPr>
            <w:tcW w:w="1358" w:type="pct"/>
          </w:tcPr>
          <w:p w:rsidR="00B741FF" w:rsidRPr="00822657" w:rsidRDefault="00B741FF" w:rsidP="00822657">
            <w:pPr>
              <w:spacing w:line="360" w:lineRule="auto"/>
              <w:jc w:val="center"/>
              <w:rPr>
                <w:b/>
                <w:sz w:val="28"/>
                <w:szCs w:val="28"/>
              </w:rPr>
            </w:pPr>
          </w:p>
        </w:tc>
      </w:tr>
      <w:tr w:rsidR="00B741FF" w:rsidRPr="00822657" w:rsidTr="00EB0E00">
        <w:tc>
          <w:tcPr>
            <w:tcW w:w="873" w:type="pct"/>
          </w:tcPr>
          <w:p w:rsidR="00B741FF" w:rsidRPr="00822657" w:rsidRDefault="00B741FF" w:rsidP="00822657">
            <w:pPr>
              <w:spacing w:line="360" w:lineRule="auto"/>
              <w:jc w:val="center"/>
              <w:rPr>
                <w:b/>
                <w:sz w:val="28"/>
                <w:szCs w:val="28"/>
              </w:rPr>
            </w:pPr>
          </w:p>
        </w:tc>
        <w:tc>
          <w:tcPr>
            <w:tcW w:w="2769" w:type="pct"/>
          </w:tcPr>
          <w:p w:rsidR="00B741FF" w:rsidRPr="00822657" w:rsidRDefault="00B741FF" w:rsidP="00822657">
            <w:pPr>
              <w:spacing w:line="360" w:lineRule="auto"/>
              <w:jc w:val="both"/>
              <w:rPr>
                <w:b/>
                <w:sz w:val="28"/>
                <w:szCs w:val="28"/>
              </w:rPr>
            </w:pPr>
            <w:r w:rsidRPr="00822657">
              <w:rPr>
                <w:b/>
                <w:sz w:val="28"/>
                <w:szCs w:val="28"/>
              </w:rPr>
              <w:t>Должен уметь_________________________________</w:t>
            </w:r>
          </w:p>
          <w:p w:rsidR="00B741FF" w:rsidRPr="00822657" w:rsidRDefault="00B741FF" w:rsidP="00822657">
            <w:pPr>
              <w:spacing w:line="360" w:lineRule="auto"/>
              <w:jc w:val="both"/>
              <w:rPr>
                <w:b/>
                <w:sz w:val="28"/>
                <w:szCs w:val="28"/>
              </w:rPr>
            </w:pPr>
            <w:r w:rsidRPr="00822657">
              <w:rPr>
                <w:b/>
                <w:sz w:val="28"/>
                <w:szCs w:val="28"/>
              </w:rPr>
              <w:t xml:space="preserve">Должен знать </w:t>
            </w:r>
            <w:r w:rsidRPr="00822657">
              <w:rPr>
                <w:b/>
                <w:sz w:val="28"/>
                <w:szCs w:val="28"/>
              </w:rPr>
              <w:lastRenderedPageBreak/>
              <w:t>_________________________________</w:t>
            </w:r>
          </w:p>
        </w:tc>
        <w:tc>
          <w:tcPr>
            <w:tcW w:w="1358" w:type="pct"/>
          </w:tcPr>
          <w:p w:rsidR="00B741FF" w:rsidRPr="00822657" w:rsidRDefault="00B741FF" w:rsidP="00822657">
            <w:pPr>
              <w:spacing w:line="360" w:lineRule="auto"/>
              <w:jc w:val="both"/>
              <w:rPr>
                <w:b/>
                <w:sz w:val="28"/>
                <w:szCs w:val="28"/>
              </w:rPr>
            </w:pPr>
          </w:p>
        </w:tc>
      </w:tr>
      <w:tr w:rsidR="00B741FF" w:rsidRPr="00822657" w:rsidTr="00EB0E00">
        <w:tc>
          <w:tcPr>
            <w:tcW w:w="873" w:type="pct"/>
          </w:tcPr>
          <w:p w:rsidR="00B741FF" w:rsidRPr="00822657" w:rsidRDefault="00B741FF" w:rsidP="00822657">
            <w:pPr>
              <w:spacing w:line="360" w:lineRule="auto"/>
              <w:jc w:val="center"/>
              <w:rPr>
                <w:b/>
                <w:sz w:val="28"/>
                <w:szCs w:val="28"/>
              </w:rPr>
            </w:pPr>
          </w:p>
        </w:tc>
        <w:tc>
          <w:tcPr>
            <w:tcW w:w="2769" w:type="pct"/>
          </w:tcPr>
          <w:p w:rsidR="00B741FF" w:rsidRPr="00822657" w:rsidRDefault="00B741FF" w:rsidP="00822657">
            <w:pPr>
              <w:spacing w:line="360" w:lineRule="auto"/>
              <w:jc w:val="both"/>
              <w:rPr>
                <w:b/>
                <w:sz w:val="28"/>
                <w:szCs w:val="28"/>
              </w:rPr>
            </w:pPr>
            <w:r w:rsidRPr="00822657">
              <w:rPr>
                <w:b/>
                <w:sz w:val="28"/>
                <w:szCs w:val="28"/>
              </w:rPr>
              <w:t>Должен уметь_________________________________</w:t>
            </w:r>
          </w:p>
          <w:p w:rsidR="00B741FF" w:rsidRPr="00822657" w:rsidRDefault="00B741FF" w:rsidP="00822657">
            <w:pPr>
              <w:spacing w:line="360" w:lineRule="auto"/>
              <w:jc w:val="center"/>
              <w:rPr>
                <w:b/>
                <w:sz w:val="28"/>
                <w:szCs w:val="28"/>
              </w:rPr>
            </w:pPr>
            <w:r w:rsidRPr="00822657">
              <w:rPr>
                <w:b/>
                <w:sz w:val="28"/>
                <w:szCs w:val="28"/>
              </w:rPr>
              <w:t>Должен знать _________________________________</w:t>
            </w:r>
          </w:p>
        </w:tc>
        <w:tc>
          <w:tcPr>
            <w:tcW w:w="1358" w:type="pct"/>
          </w:tcPr>
          <w:p w:rsidR="00B741FF" w:rsidRPr="00822657" w:rsidRDefault="00B741FF" w:rsidP="00822657">
            <w:pPr>
              <w:spacing w:line="360" w:lineRule="auto"/>
              <w:jc w:val="both"/>
              <w:rPr>
                <w:b/>
                <w:sz w:val="28"/>
                <w:szCs w:val="28"/>
              </w:rPr>
            </w:pPr>
          </w:p>
        </w:tc>
      </w:tr>
      <w:tr w:rsidR="00B741FF" w:rsidRPr="00822657" w:rsidTr="00EB0E00">
        <w:tc>
          <w:tcPr>
            <w:tcW w:w="873" w:type="pct"/>
          </w:tcPr>
          <w:p w:rsidR="00B741FF" w:rsidRPr="00822657" w:rsidRDefault="00B741FF" w:rsidP="00822657">
            <w:pPr>
              <w:spacing w:line="360" w:lineRule="auto"/>
              <w:jc w:val="center"/>
              <w:rPr>
                <w:b/>
                <w:sz w:val="28"/>
                <w:szCs w:val="28"/>
              </w:rPr>
            </w:pPr>
            <w:r w:rsidRPr="00822657">
              <w:rPr>
                <w:b/>
                <w:sz w:val="28"/>
                <w:szCs w:val="28"/>
              </w:rPr>
              <w:t>…</w:t>
            </w:r>
          </w:p>
        </w:tc>
        <w:tc>
          <w:tcPr>
            <w:tcW w:w="2769" w:type="pct"/>
          </w:tcPr>
          <w:p w:rsidR="00B741FF" w:rsidRPr="00822657" w:rsidRDefault="00B741FF" w:rsidP="00822657">
            <w:pPr>
              <w:spacing w:line="360" w:lineRule="auto"/>
              <w:jc w:val="center"/>
              <w:rPr>
                <w:b/>
                <w:sz w:val="28"/>
                <w:szCs w:val="28"/>
              </w:rPr>
            </w:pPr>
            <w:r w:rsidRPr="00822657">
              <w:rPr>
                <w:b/>
                <w:sz w:val="28"/>
                <w:szCs w:val="28"/>
              </w:rPr>
              <w:t>…</w:t>
            </w:r>
          </w:p>
        </w:tc>
        <w:tc>
          <w:tcPr>
            <w:tcW w:w="1358" w:type="pct"/>
          </w:tcPr>
          <w:p w:rsidR="00B741FF" w:rsidRPr="00822657" w:rsidRDefault="00B741FF" w:rsidP="00822657">
            <w:pPr>
              <w:spacing w:line="360" w:lineRule="auto"/>
              <w:jc w:val="center"/>
              <w:rPr>
                <w:b/>
                <w:sz w:val="28"/>
                <w:szCs w:val="28"/>
              </w:rPr>
            </w:pPr>
          </w:p>
        </w:tc>
      </w:tr>
    </w:tbl>
    <w:p w:rsidR="00B741FF" w:rsidRPr="00822657" w:rsidRDefault="00B741FF" w:rsidP="00822657">
      <w:pPr>
        <w:spacing w:line="360" w:lineRule="auto"/>
        <w:jc w:val="both"/>
        <w:rPr>
          <w:b/>
          <w:sz w:val="28"/>
          <w:szCs w:val="28"/>
        </w:rPr>
      </w:pPr>
    </w:p>
    <w:p w:rsidR="00B741FF" w:rsidRPr="00822657" w:rsidRDefault="00B741FF" w:rsidP="00822657">
      <w:pPr>
        <w:spacing w:line="360" w:lineRule="auto"/>
        <w:ind w:firstLine="709"/>
        <w:jc w:val="both"/>
        <w:rPr>
          <w:sz w:val="28"/>
          <w:szCs w:val="28"/>
        </w:rPr>
      </w:pPr>
      <w:r w:rsidRPr="00822657">
        <w:rPr>
          <w:sz w:val="28"/>
          <w:szCs w:val="28"/>
        </w:rPr>
        <w:t>В первом столбце перечисляются все компетенции, освоение которых предусмотрено программой (общепрофессиональные и(или) профессиональные и(или) профессионально специализированные и(или) общие (общекультурные, универсальные)). Компетенции группируются в соответствие с осваиваемыми видами (профессиональной) деятельности с учетом того, что  общие (общекультурные, универсальные) компетенции развиваются при освоении любого вида (профессиональной) деятельности.</w:t>
      </w:r>
    </w:p>
    <w:p w:rsidR="00B741FF" w:rsidRPr="00822657" w:rsidRDefault="00B741FF" w:rsidP="00822657">
      <w:pPr>
        <w:spacing w:line="360" w:lineRule="auto"/>
        <w:ind w:firstLine="709"/>
        <w:jc w:val="both"/>
        <w:rPr>
          <w:sz w:val="28"/>
          <w:szCs w:val="28"/>
        </w:rPr>
      </w:pPr>
      <w:r w:rsidRPr="00822657">
        <w:rPr>
          <w:sz w:val="28"/>
          <w:szCs w:val="28"/>
        </w:rPr>
        <w:t xml:space="preserve">Умения и знания, являющиеся основой формирования (совершенствования) компетенций, определяются на основе ФГОС (для программ СПО) и примерных программ (для основных программ), а также профессиональных стандартов. </w:t>
      </w:r>
    </w:p>
    <w:p w:rsidR="00B741FF" w:rsidRPr="00822657" w:rsidRDefault="00B741FF" w:rsidP="00822657">
      <w:pPr>
        <w:spacing w:line="360" w:lineRule="auto"/>
        <w:ind w:firstLine="709"/>
        <w:jc w:val="both"/>
        <w:rPr>
          <w:sz w:val="28"/>
          <w:szCs w:val="28"/>
        </w:rPr>
      </w:pPr>
      <w:r w:rsidRPr="00822657">
        <w:rPr>
          <w:sz w:val="28"/>
          <w:szCs w:val="28"/>
        </w:rPr>
        <w:t xml:space="preserve">Для основных программ  среднего профессионального образования профессиональные стандарты служат основой дополнения, конкретизации умений и знаний, освоение которых предусмотрено ФГОС и(или) примерными программами. </w:t>
      </w:r>
    </w:p>
    <w:p w:rsidR="00B741FF" w:rsidRPr="00822657" w:rsidRDefault="00B741FF" w:rsidP="00822657">
      <w:pPr>
        <w:spacing w:line="360" w:lineRule="auto"/>
        <w:ind w:firstLine="709"/>
        <w:jc w:val="both"/>
        <w:rPr>
          <w:sz w:val="28"/>
          <w:szCs w:val="28"/>
        </w:rPr>
      </w:pPr>
      <w:r w:rsidRPr="00822657">
        <w:rPr>
          <w:sz w:val="28"/>
          <w:szCs w:val="28"/>
        </w:rP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w:t>
      </w:r>
    </w:p>
    <w:p w:rsidR="00B741FF" w:rsidRPr="00822657" w:rsidRDefault="00B741FF" w:rsidP="00822657">
      <w:pPr>
        <w:spacing w:line="360" w:lineRule="auto"/>
        <w:ind w:firstLine="709"/>
        <w:jc w:val="both"/>
        <w:rPr>
          <w:sz w:val="28"/>
          <w:szCs w:val="28"/>
        </w:rPr>
      </w:pPr>
      <w:r w:rsidRPr="00822657">
        <w:rPr>
          <w:sz w:val="28"/>
          <w:szCs w:val="28"/>
        </w:rPr>
        <w:t>Умения и знания, осваиваемые в рамках программ профессионального обучения и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B741FF" w:rsidRPr="00822657" w:rsidRDefault="00B741FF" w:rsidP="00822657">
      <w:pPr>
        <w:spacing w:line="360" w:lineRule="auto"/>
        <w:ind w:firstLine="709"/>
        <w:jc w:val="both"/>
        <w:rPr>
          <w:sz w:val="28"/>
          <w:szCs w:val="28"/>
        </w:rPr>
      </w:pPr>
      <w:r w:rsidRPr="00822657">
        <w:rPr>
          <w:sz w:val="28"/>
          <w:szCs w:val="28"/>
        </w:rPr>
        <w:t xml:space="preserve">В структуру теоретической части программы будут входить дисциплины, модули, курсы прикладного характера (ориентированные на овладение умениями и </w:t>
      </w:r>
      <w:r w:rsidRPr="00822657">
        <w:rPr>
          <w:sz w:val="28"/>
          <w:szCs w:val="28"/>
        </w:rPr>
        <w:lastRenderedPageBreak/>
        <w:t xml:space="preserve">знаниям, применяемыми непосредственно в профессиональной деятельности) и фундаментального (создающие основу для понимания закономерностей профессиональной деятельности, развития общей культуры и т.п.). </w:t>
      </w:r>
    </w:p>
    <w:p w:rsidR="00B741FF" w:rsidRPr="00822657" w:rsidRDefault="00B741FF" w:rsidP="00822657">
      <w:pPr>
        <w:spacing w:line="360" w:lineRule="auto"/>
        <w:ind w:firstLine="709"/>
        <w:jc w:val="both"/>
        <w:rPr>
          <w:sz w:val="28"/>
          <w:szCs w:val="28"/>
        </w:rPr>
      </w:pPr>
      <w:r w:rsidRPr="00822657">
        <w:rPr>
          <w:sz w:val="28"/>
          <w:szCs w:val="28"/>
        </w:rPr>
        <w:t>Далее на основе этой таблицы разрабатываются программы каждой дисциплины, модуля, курса. Рекомендуемая логика разработки зафиксирована в таблице.</w:t>
      </w:r>
    </w:p>
    <w:p w:rsidR="00B741FF" w:rsidRPr="00822657" w:rsidRDefault="00B741FF" w:rsidP="00822657">
      <w:pPr>
        <w:spacing w:line="360" w:lineRule="auto"/>
        <w:ind w:firstLine="709"/>
        <w:jc w:val="both"/>
        <w:rPr>
          <w:sz w:val="28"/>
          <w:szCs w:val="28"/>
        </w:rPr>
      </w:pPr>
    </w:p>
    <w:p w:rsidR="00B741FF" w:rsidRPr="00822657" w:rsidRDefault="00B741FF" w:rsidP="00822657">
      <w:pPr>
        <w:spacing w:line="360" w:lineRule="auto"/>
        <w:jc w:val="both"/>
        <w:rPr>
          <w:b/>
          <w:sz w:val="28"/>
          <w:szCs w:val="28"/>
        </w:rPr>
      </w:pPr>
      <w:r w:rsidRPr="00822657">
        <w:rPr>
          <w:b/>
          <w:sz w:val="28"/>
          <w:szCs w:val="28"/>
        </w:rPr>
        <w:t>Таблица 11. Формирование программ учебных курсов, дисциплин, модулей</w:t>
      </w:r>
    </w:p>
    <w:p w:rsidR="00B741FF" w:rsidRPr="00822657" w:rsidRDefault="00B741FF" w:rsidP="00822657">
      <w:pPr>
        <w:spacing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073"/>
        <w:gridCol w:w="2597"/>
        <w:gridCol w:w="1195"/>
        <w:gridCol w:w="2361"/>
      </w:tblGrid>
      <w:tr w:rsidR="00B741FF" w:rsidRPr="00822657" w:rsidTr="00EB0E00">
        <w:tc>
          <w:tcPr>
            <w:tcW w:w="1061" w:type="pct"/>
            <w:vAlign w:val="center"/>
          </w:tcPr>
          <w:p w:rsidR="00B741FF" w:rsidRPr="00822657" w:rsidRDefault="00B741FF" w:rsidP="00822657">
            <w:pPr>
              <w:spacing w:line="360" w:lineRule="auto"/>
              <w:jc w:val="center"/>
              <w:rPr>
                <w:b/>
                <w:bCs/>
                <w:sz w:val="28"/>
                <w:szCs w:val="28"/>
              </w:rPr>
            </w:pPr>
            <w:r w:rsidRPr="00822657">
              <w:rPr>
                <w:b/>
                <w:bCs/>
                <w:sz w:val="28"/>
                <w:szCs w:val="28"/>
              </w:rPr>
              <w:t>Результаты</w:t>
            </w:r>
          </w:p>
          <w:p w:rsidR="00B741FF" w:rsidRPr="00822657" w:rsidRDefault="00B741FF" w:rsidP="00822657">
            <w:pPr>
              <w:spacing w:line="360" w:lineRule="auto"/>
              <w:jc w:val="center"/>
              <w:rPr>
                <w:b/>
                <w:bCs/>
                <w:sz w:val="28"/>
                <w:szCs w:val="28"/>
              </w:rPr>
            </w:pPr>
            <w:r w:rsidRPr="00822657">
              <w:rPr>
                <w:b/>
                <w:bCs/>
                <w:sz w:val="28"/>
                <w:szCs w:val="28"/>
              </w:rPr>
              <w:t>(освоенные компетенции)</w:t>
            </w:r>
          </w:p>
        </w:tc>
        <w:tc>
          <w:tcPr>
            <w:tcW w:w="1002" w:type="pct"/>
          </w:tcPr>
          <w:p w:rsidR="00B741FF" w:rsidRPr="00822657" w:rsidRDefault="00B741FF" w:rsidP="00822657">
            <w:pPr>
              <w:spacing w:line="360" w:lineRule="auto"/>
              <w:jc w:val="center"/>
              <w:rPr>
                <w:b/>
                <w:sz w:val="28"/>
                <w:szCs w:val="28"/>
              </w:rPr>
            </w:pPr>
            <w:r w:rsidRPr="00822657">
              <w:rPr>
                <w:b/>
                <w:sz w:val="28"/>
                <w:szCs w:val="28"/>
              </w:rPr>
              <w:t>Должен уметь</w:t>
            </w:r>
          </w:p>
          <w:p w:rsidR="00B741FF" w:rsidRPr="00822657" w:rsidRDefault="00B741FF" w:rsidP="00822657">
            <w:pPr>
              <w:spacing w:line="360" w:lineRule="auto"/>
              <w:jc w:val="center"/>
              <w:rPr>
                <w:b/>
                <w:sz w:val="28"/>
                <w:szCs w:val="28"/>
              </w:rPr>
            </w:pPr>
          </w:p>
        </w:tc>
        <w:tc>
          <w:tcPr>
            <w:tcW w:w="1253" w:type="pct"/>
          </w:tcPr>
          <w:p w:rsidR="00B741FF" w:rsidRPr="00822657" w:rsidRDefault="00B741FF" w:rsidP="00822657">
            <w:pPr>
              <w:spacing w:line="360" w:lineRule="auto"/>
              <w:jc w:val="center"/>
              <w:rPr>
                <w:sz w:val="28"/>
                <w:szCs w:val="28"/>
              </w:rPr>
            </w:pPr>
            <w:r w:rsidRPr="00822657">
              <w:rPr>
                <w:b/>
                <w:sz w:val="28"/>
                <w:szCs w:val="28"/>
              </w:rPr>
              <w:t>Темы лабораторных работ, практических занятий</w:t>
            </w:r>
          </w:p>
        </w:tc>
        <w:tc>
          <w:tcPr>
            <w:tcW w:w="544" w:type="pct"/>
          </w:tcPr>
          <w:p w:rsidR="00B741FF" w:rsidRPr="00822657" w:rsidRDefault="00B741FF" w:rsidP="00822657">
            <w:pPr>
              <w:spacing w:line="360" w:lineRule="auto"/>
              <w:jc w:val="center"/>
              <w:rPr>
                <w:b/>
                <w:sz w:val="28"/>
                <w:szCs w:val="28"/>
              </w:rPr>
            </w:pPr>
            <w:r w:rsidRPr="00822657">
              <w:rPr>
                <w:b/>
                <w:sz w:val="28"/>
                <w:szCs w:val="28"/>
              </w:rPr>
              <w:t>Должен знать</w:t>
            </w:r>
          </w:p>
        </w:tc>
        <w:tc>
          <w:tcPr>
            <w:tcW w:w="1140" w:type="pct"/>
          </w:tcPr>
          <w:p w:rsidR="00B741FF" w:rsidRPr="00822657" w:rsidRDefault="00B741FF" w:rsidP="00822657">
            <w:pPr>
              <w:spacing w:line="360" w:lineRule="auto"/>
              <w:jc w:val="center"/>
              <w:rPr>
                <w:b/>
                <w:sz w:val="28"/>
                <w:szCs w:val="28"/>
              </w:rPr>
            </w:pPr>
            <w:r w:rsidRPr="00822657">
              <w:rPr>
                <w:b/>
                <w:sz w:val="28"/>
                <w:szCs w:val="28"/>
              </w:rPr>
              <w:t>Темы теоретической части обучения</w:t>
            </w:r>
          </w:p>
        </w:tc>
      </w:tr>
      <w:tr w:rsidR="00B741FF" w:rsidRPr="00822657" w:rsidTr="00EB0E00">
        <w:tc>
          <w:tcPr>
            <w:tcW w:w="1061" w:type="pct"/>
          </w:tcPr>
          <w:p w:rsidR="00B741FF" w:rsidRPr="00822657" w:rsidRDefault="00B741FF" w:rsidP="00822657">
            <w:pPr>
              <w:spacing w:line="360" w:lineRule="auto"/>
              <w:jc w:val="center"/>
              <w:rPr>
                <w:b/>
                <w:sz w:val="28"/>
                <w:szCs w:val="28"/>
              </w:rPr>
            </w:pPr>
            <w:r w:rsidRPr="00822657">
              <w:rPr>
                <w:b/>
                <w:sz w:val="28"/>
                <w:szCs w:val="28"/>
              </w:rPr>
              <w:t>1</w:t>
            </w:r>
          </w:p>
        </w:tc>
        <w:tc>
          <w:tcPr>
            <w:tcW w:w="1002" w:type="pct"/>
          </w:tcPr>
          <w:p w:rsidR="00B741FF" w:rsidRPr="00822657" w:rsidRDefault="00B741FF" w:rsidP="00822657">
            <w:pPr>
              <w:spacing w:line="360" w:lineRule="auto"/>
              <w:jc w:val="center"/>
              <w:rPr>
                <w:b/>
                <w:sz w:val="28"/>
                <w:szCs w:val="28"/>
              </w:rPr>
            </w:pPr>
            <w:r w:rsidRPr="00822657">
              <w:rPr>
                <w:b/>
                <w:sz w:val="28"/>
                <w:szCs w:val="28"/>
              </w:rPr>
              <w:t>2</w:t>
            </w:r>
          </w:p>
        </w:tc>
        <w:tc>
          <w:tcPr>
            <w:tcW w:w="1253" w:type="pct"/>
          </w:tcPr>
          <w:p w:rsidR="00B741FF" w:rsidRPr="00822657" w:rsidRDefault="00B741FF" w:rsidP="00822657">
            <w:pPr>
              <w:spacing w:line="360" w:lineRule="auto"/>
              <w:jc w:val="center"/>
              <w:rPr>
                <w:b/>
                <w:sz w:val="28"/>
                <w:szCs w:val="28"/>
              </w:rPr>
            </w:pPr>
            <w:r w:rsidRPr="00822657">
              <w:rPr>
                <w:b/>
                <w:sz w:val="28"/>
                <w:szCs w:val="28"/>
              </w:rPr>
              <w:t>3</w:t>
            </w:r>
          </w:p>
        </w:tc>
        <w:tc>
          <w:tcPr>
            <w:tcW w:w="544" w:type="pct"/>
          </w:tcPr>
          <w:p w:rsidR="00B741FF" w:rsidRPr="00822657" w:rsidRDefault="00B741FF" w:rsidP="00822657">
            <w:pPr>
              <w:spacing w:line="360" w:lineRule="auto"/>
              <w:jc w:val="center"/>
              <w:rPr>
                <w:b/>
                <w:sz w:val="28"/>
                <w:szCs w:val="28"/>
              </w:rPr>
            </w:pPr>
            <w:r w:rsidRPr="00822657">
              <w:rPr>
                <w:b/>
                <w:sz w:val="28"/>
                <w:szCs w:val="28"/>
              </w:rPr>
              <w:t>5</w:t>
            </w:r>
          </w:p>
        </w:tc>
        <w:tc>
          <w:tcPr>
            <w:tcW w:w="1140" w:type="pct"/>
          </w:tcPr>
          <w:p w:rsidR="00B741FF" w:rsidRPr="00822657" w:rsidRDefault="00B741FF" w:rsidP="00822657">
            <w:pPr>
              <w:spacing w:line="360" w:lineRule="auto"/>
              <w:jc w:val="center"/>
              <w:rPr>
                <w:b/>
                <w:sz w:val="28"/>
                <w:szCs w:val="28"/>
              </w:rPr>
            </w:pPr>
            <w:r w:rsidRPr="00822657">
              <w:rPr>
                <w:b/>
                <w:sz w:val="28"/>
                <w:szCs w:val="28"/>
              </w:rPr>
              <w:t>6</w:t>
            </w:r>
          </w:p>
        </w:tc>
      </w:tr>
      <w:tr w:rsidR="00B741FF" w:rsidRPr="00822657" w:rsidTr="00EB0E00">
        <w:tc>
          <w:tcPr>
            <w:tcW w:w="1061" w:type="pct"/>
          </w:tcPr>
          <w:p w:rsidR="00B741FF" w:rsidRPr="00822657" w:rsidRDefault="00B741FF" w:rsidP="00822657">
            <w:pPr>
              <w:spacing w:line="360" w:lineRule="auto"/>
              <w:jc w:val="center"/>
              <w:rPr>
                <w:b/>
                <w:sz w:val="28"/>
                <w:szCs w:val="28"/>
              </w:rPr>
            </w:pPr>
          </w:p>
        </w:tc>
        <w:tc>
          <w:tcPr>
            <w:tcW w:w="1002" w:type="pct"/>
          </w:tcPr>
          <w:p w:rsidR="00B741FF" w:rsidRPr="00822657" w:rsidRDefault="00B741FF" w:rsidP="00822657">
            <w:pPr>
              <w:spacing w:line="360" w:lineRule="auto"/>
              <w:jc w:val="center"/>
              <w:rPr>
                <w:b/>
                <w:sz w:val="28"/>
                <w:szCs w:val="28"/>
              </w:rPr>
            </w:pPr>
          </w:p>
        </w:tc>
        <w:tc>
          <w:tcPr>
            <w:tcW w:w="1253" w:type="pct"/>
          </w:tcPr>
          <w:p w:rsidR="00B741FF" w:rsidRPr="00822657" w:rsidRDefault="00B741FF" w:rsidP="00822657">
            <w:pPr>
              <w:spacing w:line="360" w:lineRule="auto"/>
              <w:jc w:val="center"/>
              <w:rPr>
                <w:b/>
                <w:sz w:val="28"/>
                <w:szCs w:val="28"/>
              </w:rPr>
            </w:pPr>
          </w:p>
        </w:tc>
        <w:tc>
          <w:tcPr>
            <w:tcW w:w="544" w:type="pct"/>
          </w:tcPr>
          <w:p w:rsidR="00B741FF" w:rsidRPr="00822657" w:rsidRDefault="00B741FF" w:rsidP="00822657">
            <w:pPr>
              <w:spacing w:line="360" w:lineRule="auto"/>
              <w:jc w:val="center"/>
              <w:rPr>
                <w:b/>
                <w:sz w:val="28"/>
                <w:szCs w:val="28"/>
              </w:rPr>
            </w:pPr>
          </w:p>
        </w:tc>
        <w:tc>
          <w:tcPr>
            <w:tcW w:w="1140" w:type="pct"/>
          </w:tcPr>
          <w:p w:rsidR="00B741FF" w:rsidRPr="00822657" w:rsidRDefault="00B741FF" w:rsidP="00822657">
            <w:pPr>
              <w:spacing w:line="360" w:lineRule="auto"/>
              <w:jc w:val="center"/>
              <w:rPr>
                <w:b/>
                <w:sz w:val="28"/>
                <w:szCs w:val="28"/>
              </w:rPr>
            </w:pPr>
          </w:p>
        </w:tc>
      </w:tr>
    </w:tbl>
    <w:p w:rsidR="00B741FF" w:rsidRPr="00822657" w:rsidRDefault="00B741FF" w:rsidP="00822657">
      <w:pPr>
        <w:spacing w:line="360" w:lineRule="auto"/>
        <w:jc w:val="both"/>
        <w:rPr>
          <w:b/>
          <w:sz w:val="28"/>
          <w:szCs w:val="28"/>
        </w:rPr>
      </w:pPr>
    </w:p>
    <w:p w:rsidR="00B741FF" w:rsidRPr="00822657" w:rsidRDefault="00B741FF" w:rsidP="00822657">
      <w:pPr>
        <w:spacing w:line="360" w:lineRule="auto"/>
        <w:jc w:val="both"/>
        <w:rPr>
          <w:b/>
          <w:sz w:val="28"/>
          <w:szCs w:val="28"/>
        </w:rPr>
      </w:pPr>
      <w:r w:rsidRPr="00822657">
        <w:rPr>
          <w:b/>
          <w:sz w:val="28"/>
          <w:szCs w:val="28"/>
        </w:rPr>
        <w:t xml:space="preserve">ШАГ 7. Разработка учебного плана и календарного графика </w:t>
      </w:r>
    </w:p>
    <w:p w:rsidR="00B741FF" w:rsidRPr="00822657" w:rsidRDefault="00B741FF" w:rsidP="00822657">
      <w:pPr>
        <w:spacing w:line="360" w:lineRule="auto"/>
        <w:ind w:firstLine="708"/>
        <w:jc w:val="both"/>
        <w:rPr>
          <w:sz w:val="28"/>
          <w:szCs w:val="28"/>
        </w:rPr>
      </w:pPr>
      <w:r w:rsidRPr="00822657">
        <w:rPr>
          <w:sz w:val="28"/>
          <w:szCs w:val="28"/>
        </w:rPr>
        <w:t>На этом шаге по результатам проведенной работы составляется учебный план и календарный график, проводится корректировка часов по всем элементам образовательной программы, определяется их последовательность. Непосредственного отношения к профессиональным стандартам данный этап формирования профессиональных образовательных программ не имеет, но он важен, т.к.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B741FF" w:rsidRPr="00822657" w:rsidRDefault="00B741FF" w:rsidP="00822657">
      <w:pPr>
        <w:spacing w:line="360" w:lineRule="auto"/>
        <w:ind w:firstLine="708"/>
        <w:jc w:val="both"/>
        <w:rPr>
          <w:sz w:val="28"/>
          <w:szCs w:val="28"/>
        </w:rPr>
      </w:pPr>
    </w:p>
    <w:p w:rsidR="00B741FF" w:rsidRPr="00822657" w:rsidRDefault="00B741FF" w:rsidP="00822657">
      <w:pPr>
        <w:spacing w:line="360" w:lineRule="auto"/>
        <w:jc w:val="both"/>
        <w:rPr>
          <w:b/>
          <w:sz w:val="28"/>
          <w:szCs w:val="28"/>
        </w:rPr>
      </w:pPr>
      <w:r w:rsidRPr="00822657">
        <w:rPr>
          <w:b/>
          <w:sz w:val="28"/>
          <w:szCs w:val="28"/>
        </w:rPr>
        <w:t>ШАГ 8. Экспертиза образовательной программы</w:t>
      </w:r>
    </w:p>
    <w:p w:rsidR="00B741FF" w:rsidRPr="00822657" w:rsidRDefault="00B741FF" w:rsidP="00822657">
      <w:pPr>
        <w:spacing w:line="360" w:lineRule="auto"/>
        <w:ind w:firstLine="708"/>
        <w:jc w:val="both"/>
        <w:rPr>
          <w:sz w:val="28"/>
          <w:szCs w:val="28"/>
        </w:rPr>
      </w:pPr>
      <w:r w:rsidRPr="00822657">
        <w:rPr>
          <w:sz w:val="28"/>
          <w:szCs w:val="28"/>
        </w:rPr>
        <w:lastRenderedPageBreak/>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B741FF" w:rsidRPr="00822657" w:rsidRDefault="00B741FF" w:rsidP="00822657">
      <w:pPr>
        <w:spacing w:line="360" w:lineRule="auto"/>
        <w:ind w:firstLine="708"/>
        <w:jc w:val="both"/>
        <w:rPr>
          <w:sz w:val="28"/>
          <w:szCs w:val="28"/>
        </w:rPr>
      </w:pPr>
      <w:r w:rsidRPr="00822657">
        <w:rPr>
          <w:sz w:val="28"/>
          <w:szCs w:val="28"/>
        </w:rPr>
        <w:t>- 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B741FF" w:rsidRPr="00822657" w:rsidRDefault="00B741FF" w:rsidP="00822657">
      <w:pPr>
        <w:spacing w:line="360" w:lineRule="auto"/>
        <w:ind w:firstLine="708"/>
        <w:jc w:val="both"/>
        <w:rPr>
          <w:sz w:val="28"/>
          <w:szCs w:val="28"/>
        </w:rPr>
      </w:pPr>
      <w:r w:rsidRPr="00822657">
        <w:rPr>
          <w:sz w:val="28"/>
          <w:szCs w:val="28"/>
        </w:rPr>
        <w:t>- 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 поскольку они отражают мнение непосредственных потребителей образовательных услуг;</w:t>
      </w:r>
    </w:p>
    <w:p w:rsidR="00B741FF" w:rsidRPr="00822657" w:rsidRDefault="00B741FF" w:rsidP="00822657">
      <w:pPr>
        <w:spacing w:line="360" w:lineRule="auto"/>
        <w:ind w:firstLine="708"/>
        <w:jc w:val="both"/>
        <w:rPr>
          <w:sz w:val="28"/>
          <w:szCs w:val="28"/>
        </w:rPr>
      </w:pPr>
      <w:r w:rsidRPr="00822657">
        <w:rPr>
          <w:sz w:val="28"/>
          <w:szCs w:val="28"/>
        </w:rPr>
        <w:t>- 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B741FF" w:rsidRDefault="00B741FF" w:rsidP="000A2B82">
      <w:pPr>
        <w:spacing w:line="360" w:lineRule="auto"/>
        <w:rPr>
          <w:b/>
          <w:sz w:val="28"/>
          <w:szCs w:val="28"/>
        </w:rPr>
      </w:pPr>
    </w:p>
    <w:p w:rsidR="00822657" w:rsidRDefault="00822657" w:rsidP="000A2B82">
      <w:pPr>
        <w:spacing w:line="360" w:lineRule="auto"/>
        <w:rPr>
          <w:b/>
        </w:rPr>
      </w:pPr>
    </w:p>
    <w:p w:rsidR="00822657" w:rsidRDefault="00916209" w:rsidP="00822657">
      <w:pPr>
        <w:spacing w:line="360" w:lineRule="auto"/>
        <w:jc w:val="center"/>
        <w:rPr>
          <w:b/>
        </w:rPr>
      </w:pPr>
      <w:r>
        <w:rPr>
          <w:b/>
        </w:rPr>
        <w:t xml:space="preserve">ЧАСТЬ </w:t>
      </w:r>
      <w:r>
        <w:rPr>
          <w:b/>
          <w:lang w:val="en-US"/>
        </w:rPr>
        <w:t>II</w:t>
      </w:r>
      <w:r w:rsidRPr="00916209">
        <w:rPr>
          <w:b/>
        </w:rPr>
        <w:t>.</w:t>
      </w:r>
    </w:p>
    <w:p w:rsidR="000A2B82" w:rsidRDefault="00FE7D18" w:rsidP="00822657">
      <w:pPr>
        <w:spacing w:line="360" w:lineRule="auto"/>
        <w:jc w:val="center"/>
        <w:rPr>
          <w:b/>
        </w:rPr>
      </w:pPr>
      <w:r w:rsidRPr="00916209">
        <w:rPr>
          <w:b/>
        </w:rPr>
        <w:t>Алгоритм разработки основных профессиональных образовательны</w:t>
      </w:r>
      <w:r w:rsidR="009E7427">
        <w:rPr>
          <w:b/>
        </w:rPr>
        <w:t>х программ</w:t>
      </w:r>
    </w:p>
    <w:p w:rsidR="00FE7D18" w:rsidRPr="00916209" w:rsidRDefault="009E7427" w:rsidP="00822657">
      <w:pPr>
        <w:spacing w:line="360" w:lineRule="auto"/>
        <w:jc w:val="center"/>
        <w:rPr>
          <w:b/>
        </w:rPr>
      </w:pPr>
      <w:r>
        <w:rPr>
          <w:b/>
        </w:rPr>
        <w:t xml:space="preserve">высшего образования </w:t>
      </w:r>
      <w:r w:rsidR="00FE7D18" w:rsidRPr="00916209">
        <w:rPr>
          <w:b/>
        </w:rPr>
        <w:t>с учетом соответствующих профессиональных стандартов</w:t>
      </w:r>
    </w:p>
    <w:p w:rsidR="00FE7D18" w:rsidRPr="003D03FE" w:rsidRDefault="00FE7D18" w:rsidP="009E7427">
      <w:pPr>
        <w:spacing w:line="360" w:lineRule="auto"/>
        <w:rPr>
          <w:b/>
          <w:sz w:val="16"/>
          <w:szCs w:val="16"/>
        </w:rPr>
      </w:pPr>
    </w:p>
    <w:p w:rsidR="00FE7D18" w:rsidRDefault="00FE7D18" w:rsidP="006D59AD">
      <w:pPr>
        <w:spacing w:line="360" w:lineRule="auto"/>
        <w:ind w:firstLine="708"/>
        <w:jc w:val="both"/>
        <w:rPr>
          <w:sz w:val="28"/>
          <w:szCs w:val="28"/>
        </w:rPr>
      </w:pPr>
      <w:r w:rsidRPr="00BF43E1">
        <w:rPr>
          <w:sz w:val="28"/>
          <w:szCs w:val="28"/>
        </w:rPr>
        <w:t xml:space="preserve">Основные образовательные программы высшего образования (далее – </w:t>
      </w:r>
      <w:r>
        <w:rPr>
          <w:sz w:val="28"/>
          <w:szCs w:val="28"/>
        </w:rPr>
        <w:t xml:space="preserve">ООП, </w:t>
      </w:r>
      <w:r w:rsidRPr="00BF43E1">
        <w:rPr>
          <w:sz w:val="28"/>
          <w:szCs w:val="28"/>
        </w:rPr>
        <w:t xml:space="preserve">программы ВО) включают программы </w:t>
      </w:r>
      <w:r w:rsidRPr="00BF43E1">
        <w:rPr>
          <w:bCs/>
          <w:sz w:val="28"/>
          <w:szCs w:val="28"/>
        </w:rPr>
        <w:t>бакалавриата, программы специалитета</w:t>
      </w:r>
      <w:r w:rsidR="00893033">
        <w:rPr>
          <w:bCs/>
          <w:sz w:val="28"/>
          <w:szCs w:val="28"/>
        </w:rPr>
        <w:t xml:space="preserve">, </w:t>
      </w:r>
      <w:r w:rsidRPr="00BF43E1">
        <w:rPr>
          <w:bCs/>
          <w:sz w:val="28"/>
          <w:szCs w:val="28"/>
        </w:rPr>
        <w:t xml:space="preserve"> программы магистратуры</w:t>
      </w:r>
      <w:r>
        <w:rPr>
          <w:bCs/>
          <w:sz w:val="28"/>
          <w:szCs w:val="28"/>
        </w:rPr>
        <w:t xml:space="preserve">, программы аспирантуры (адъюнктуры), программы ординатуры, программы ассистентуры-стажировки. </w:t>
      </w:r>
      <w:r w:rsidRPr="00BF43E1">
        <w:rPr>
          <w:sz w:val="28"/>
          <w:szCs w:val="28"/>
        </w:rPr>
        <w:t>Требование обновления программ ВО с учетом развития науки, техники, культуры, экономики, техники, технологий и социальной сферы подразумевает учет содержания соответствующих ПС.</w:t>
      </w:r>
      <w:r>
        <w:rPr>
          <w:sz w:val="28"/>
          <w:szCs w:val="28"/>
        </w:rPr>
        <w:t xml:space="preserve"> При этом в случае, если ПС для определенной деятельности не разрабатываются (государственная гражданская служба, военная служба, специальная служба, служба в правоохранительных органах), при разработке ООП вуз вправе руководствоваться соответствующими должностными регламентами либо иными нормативными правовыми актами, содержащими требования к специалистам. </w:t>
      </w:r>
    </w:p>
    <w:p w:rsidR="002D6183" w:rsidRPr="00BF43E1" w:rsidRDefault="00407509" w:rsidP="009E7427">
      <w:pPr>
        <w:spacing w:line="360" w:lineRule="auto"/>
        <w:ind w:firstLine="709"/>
        <w:jc w:val="both"/>
        <w:rPr>
          <w:sz w:val="28"/>
          <w:szCs w:val="28"/>
        </w:rPr>
      </w:pPr>
      <w:r>
        <w:rPr>
          <w:sz w:val="28"/>
          <w:szCs w:val="28"/>
        </w:rPr>
        <w:lastRenderedPageBreak/>
        <w:t xml:space="preserve">При разработке ООП организация, осуществляющая образовательную деятельность </w:t>
      </w:r>
      <w:r w:rsidR="00D952E4">
        <w:rPr>
          <w:sz w:val="28"/>
          <w:szCs w:val="28"/>
        </w:rPr>
        <w:t xml:space="preserve">(далее – организация) учитывает требования ПС, </w:t>
      </w:r>
      <w:r w:rsidR="00893033">
        <w:rPr>
          <w:sz w:val="28"/>
          <w:szCs w:val="28"/>
        </w:rPr>
        <w:t>перечисленных</w:t>
      </w:r>
      <w:r w:rsidR="00D952E4">
        <w:rPr>
          <w:sz w:val="28"/>
          <w:szCs w:val="28"/>
        </w:rPr>
        <w:t xml:space="preserve"> во ФГОС и/или в примерных основных образовательных программах</w:t>
      </w:r>
      <w:r w:rsidR="002D6183">
        <w:rPr>
          <w:sz w:val="28"/>
          <w:szCs w:val="28"/>
        </w:rPr>
        <w:t xml:space="preserve"> по данному направлению подготовки (специальности)</w:t>
      </w:r>
      <w:r w:rsidR="00D952E4">
        <w:rPr>
          <w:sz w:val="28"/>
          <w:szCs w:val="28"/>
        </w:rPr>
        <w:t xml:space="preserve">. </w:t>
      </w:r>
      <w:r w:rsidR="001A7630">
        <w:rPr>
          <w:sz w:val="28"/>
          <w:szCs w:val="28"/>
        </w:rPr>
        <w:t>В том случае, если во ФГОС не внесен</w:t>
      </w:r>
      <w:r w:rsidR="002D6183">
        <w:rPr>
          <w:sz w:val="28"/>
          <w:szCs w:val="28"/>
        </w:rPr>
        <w:t xml:space="preserve"> соответствующий</w:t>
      </w:r>
      <w:r w:rsidR="001A7630">
        <w:rPr>
          <w:sz w:val="28"/>
          <w:szCs w:val="28"/>
        </w:rPr>
        <w:t xml:space="preserve"> </w:t>
      </w:r>
      <w:r w:rsidR="002D6183">
        <w:rPr>
          <w:sz w:val="28"/>
          <w:szCs w:val="28"/>
        </w:rPr>
        <w:t>перечень</w:t>
      </w:r>
      <w:r w:rsidR="001A7630">
        <w:rPr>
          <w:sz w:val="28"/>
          <w:szCs w:val="28"/>
        </w:rPr>
        <w:t xml:space="preserve">, то организация может руководствоваться рекомендациями учебно-методического объединения (при наличии).  </w:t>
      </w:r>
      <w:r w:rsidR="002D6183" w:rsidRPr="00BF43E1">
        <w:rPr>
          <w:sz w:val="28"/>
          <w:szCs w:val="28"/>
        </w:rPr>
        <w:t xml:space="preserve">Выбор </w:t>
      </w:r>
      <w:r w:rsidR="002D6183">
        <w:rPr>
          <w:sz w:val="28"/>
          <w:szCs w:val="28"/>
        </w:rPr>
        <w:t xml:space="preserve">ПС, соответствующих ФГОС, </w:t>
      </w:r>
      <w:r w:rsidR="002D6183" w:rsidRPr="00BF43E1">
        <w:rPr>
          <w:sz w:val="28"/>
          <w:szCs w:val="28"/>
        </w:rPr>
        <w:t>осуществляется по наименованию ПС в реестре профессиональных стандартов, либо в Реестре трудовых функций или Реестре областей и видов профессиональной деятельности</w:t>
      </w:r>
      <w:r w:rsidR="002D6183">
        <w:rPr>
          <w:sz w:val="28"/>
          <w:szCs w:val="28"/>
        </w:rPr>
        <w:t xml:space="preserve">, размещенном </w:t>
      </w:r>
      <w:r w:rsidR="002D6183" w:rsidRPr="00BF43E1">
        <w:rPr>
          <w:sz w:val="28"/>
          <w:szCs w:val="28"/>
        </w:rPr>
        <w:t xml:space="preserve"> на сайте Минтруда России</w:t>
      </w:r>
      <w:r w:rsidR="002D6183">
        <w:rPr>
          <w:sz w:val="28"/>
          <w:szCs w:val="28"/>
        </w:rPr>
        <w:t xml:space="preserve"> (при наличии)</w:t>
      </w:r>
      <w:r w:rsidR="002D6183" w:rsidRPr="00BF43E1">
        <w:rPr>
          <w:sz w:val="28"/>
          <w:szCs w:val="28"/>
        </w:rPr>
        <w:t>.</w:t>
      </w:r>
    </w:p>
    <w:p w:rsidR="0048075A" w:rsidRDefault="0048075A" w:rsidP="009E7427">
      <w:pPr>
        <w:spacing w:line="360" w:lineRule="auto"/>
        <w:ind w:firstLine="708"/>
        <w:jc w:val="both"/>
        <w:rPr>
          <w:sz w:val="28"/>
          <w:szCs w:val="28"/>
        </w:rPr>
      </w:pPr>
      <w:r>
        <w:rPr>
          <w:sz w:val="28"/>
          <w:szCs w:val="28"/>
        </w:rPr>
        <w:t xml:space="preserve">Степень учета ПС может различаться </w:t>
      </w:r>
      <w:r w:rsidR="002D6183">
        <w:rPr>
          <w:sz w:val="28"/>
          <w:szCs w:val="28"/>
        </w:rPr>
        <w:t xml:space="preserve">в зависимости от </w:t>
      </w:r>
      <w:r>
        <w:rPr>
          <w:sz w:val="28"/>
          <w:szCs w:val="28"/>
        </w:rPr>
        <w:t>уровня высшего образования (возможность учета ПС в программах аспирантуры может быть ниже, чем в программах бакалавриата и магистратуры).</w:t>
      </w:r>
    </w:p>
    <w:p w:rsidR="0021116E" w:rsidRDefault="002D6183" w:rsidP="009E7427">
      <w:pPr>
        <w:spacing w:line="360" w:lineRule="auto"/>
        <w:ind w:firstLine="708"/>
        <w:jc w:val="both"/>
        <w:rPr>
          <w:sz w:val="28"/>
          <w:szCs w:val="28"/>
        </w:rPr>
      </w:pPr>
      <w:r>
        <w:rPr>
          <w:sz w:val="28"/>
          <w:szCs w:val="28"/>
        </w:rPr>
        <w:t>Разработку ООП с учетом требований ПС рекоменд</w:t>
      </w:r>
      <w:r w:rsidR="004060F7">
        <w:rPr>
          <w:sz w:val="28"/>
          <w:szCs w:val="28"/>
        </w:rPr>
        <w:t xml:space="preserve">уется осуществлять </w:t>
      </w:r>
      <w:r>
        <w:rPr>
          <w:sz w:val="28"/>
          <w:szCs w:val="28"/>
        </w:rPr>
        <w:t>путем ряда последовательных шагов.</w:t>
      </w:r>
    </w:p>
    <w:p w:rsidR="004060F7" w:rsidRDefault="004060F7" w:rsidP="009E7427">
      <w:pPr>
        <w:spacing w:line="360" w:lineRule="auto"/>
        <w:ind w:firstLine="708"/>
        <w:jc w:val="both"/>
        <w:rPr>
          <w:b/>
          <w:sz w:val="28"/>
          <w:szCs w:val="28"/>
          <w:u w:val="single"/>
        </w:rPr>
      </w:pPr>
    </w:p>
    <w:p w:rsidR="006D5ECF" w:rsidRPr="00FF6FEF" w:rsidRDefault="00FF6FEF" w:rsidP="009E7427">
      <w:pPr>
        <w:spacing w:line="360" w:lineRule="auto"/>
        <w:ind w:firstLine="708"/>
        <w:jc w:val="both"/>
        <w:rPr>
          <w:b/>
          <w:sz w:val="28"/>
          <w:szCs w:val="28"/>
        </w:rPr>
      </w:pPr>
      <w:r w:rsidRPr="004060F7">
        <w:rPr>
          <w:b/>
          <w:sz w:val="28"/>
          <w:szCs w:val="28"/>
          <w:u w:val="single"/>
        </w:rPr>
        <w:t>ШАГ 1</w:t>
      </w:r>
      <w:r>
        <w:rPr>
          <w:b/>
          <w:sz w:val="28"/>
          <w:szCs w:val="28"/>
        </w:rPr>
        <w:t>. Создание рабочих групп</w:t>
      </w:r>
    </w:p>
    <w:p w:rsidR="006D5ECF" w:rsidRDefault="006D5ECF" w:rsidP="009E7427">
      <w:pPr>
        <w:spacing w:line="360" w:lineRule="auto"/>
        <w:ind w:firstLine="708"/>
        <w:jc w:val="both"/>
        <w:rPr>
          <w:sz w:val="28"/>
          <w:szCs w:val="28"/>
        </w:rPr>
      </w:pPr>
      <w:r>
        <w:rPr>
          <w:sz w:val="28"/>
          <w:szCs w:val="28"/>
        </w:rPr>
        <w:t xml:space="preserve">В целях разработки программы ВО создается </w:t>
      </w:r>
      <w:r w:rsidR="00FE7D18" w:rsidRPr="00BF43E1">
        <w:rPr>
          <w:sz w:val="28"/>
          <w:szCs w:val="28"/>
        </w:rPr>
        <w:t xml:space="preserve"> рабоч</w:t>
      </w:r>
      <w:r>
        <w:rPr>
          <w:sz w:val="28"/>
          <w:szCs w:val="28"/>
        </w:rPr>
        <w:t xml:space="preserve">ая </w:t>
      </w:r>
      <w:r w:rsidR="00FE7D18" w:rsidRPr="00BF43E1">
        <w:rPr>
          <w:sz w:val="28"/>
          <w:szCs w:val="28"/>
        </w:rPr>
        <w:t xml:space="preserve"> групп</w:t>
      </w:r>
      <w:r w:rsidR="002D6183">
        <w:rPr>
          <w:sz w:val="28"/>
          <w:szCs w:val="28"/>
        </w:rPr>
        <w:t>а</w:t>
      </w:r>
      <w:r>
        <w:rPr>
          <w:sz w:val="28"/>
          <w:szCs w:val="28"/>
        </w:rPr>
        <w:t xml:space="preserve"> по разработке комплекта документов ООП и</w:t>
      </w:r>
      <w:r w:rsidR="002D6183">
        <w:rPr>
          <w:sz w:val="28"/>
          <w:szCs w:val="28"/>
        </w:rPr>
        <w:t>,</w:t>
      </w:r>
      <w:r>
        <w:rPr>
          <w:sz w:val="28"/>
          <w:szCs w:val="28"/>
        </w:rPr>
        <w:t xml:space="preserve"> </w:t>
      </w:r>
      <w:r w:rsidR="002D6183">
        <w:rPr>
          <w:sz w:val="28"/>
          <w:szCs w:val="28"/>
        </w:rPr>
        <w:t xml:space="preserve">по усмотрению вуза, </w:t>
      </w:r>
      <w:r>
        <w:rPr>
          <w:sz w:val="28"/>
          <w:szCs w:val="28"/>
        </w:rPr>
        <w:t>рабочие группы по разработке рабочи</w:t>
      </w:r>
      <w:r w:rsidR="005C36BC">
        <w:rPr>
          <w:sz w:val="28"/>
          <w:szCs w:val="28"/>
        </w:rPr>
        <w:t>х</w:t>
      </w:r>
      <w:r>
        <w:rPr>
          <w:sz w:val="28"/>
          <w:szCs w:val="28"/>
        </w:rPr>
        <w:t xml:space="preserve"> программ дисциплин (модулей).</w:t>
      </w:r>
    </w:p>
    <w:p w:rsidR="005C36BC" w:rsidRDefault="006D5ECF" w:rsidP="009E7427">
      <w:pPr>
        <w:spacing w:line="360" w:lineRule="auto"/>
        <w:ind w:firstLine="708"/>
        <w:jc w:val="both"/>
        <w:rPr>
          <w:sz w:val="28"/>
          <w:szCs w:val="28"/>
        </w:rPr>
      </w:pPr>
      <w:r>
        <w:rPr>
          <w:sz w:val="28"/>
          <w:szCs w:val="28"/>
        </w:rPr>
        <w:t>Р</w:t>
      </w:r>
      <w:r w:rsidRPr="00BF43E1">
        <w:rPr>
          <w:sz w:val="28"/>
          <w:szCs w:val="28"/>
        </w:rPr>
        <w:t>абоч</w:t>
      </w:r>
      <w:r>
        <w:rPr>
          <w:sz w:val="28"/>
          <w:szCs w:val="28"/>
        </w:rPr>
        <w:t xml:space="preserve">ая </w:t>
      </w:r>
      <w:r w:rsidRPr="00BF43E1">
        <w:rPr>
          <w:sz w:val="28"/>
          <w:szCs w:val="28"/>
        </w:rPr>
        <w:t xml:space="preserve"> групп</w:t>
      </w:r>
      <w:r w:rsidR="005C36BC">
        <w:rPr>
          <w:sz w:val="28"/>
          <w:szCs w:val="28"/>
        </w:rPr>
        <w:t>а</w:t>
      </w:r>
      <w:r>
        <w:rPr>
          <w:sz w:val="28"/>
          <w:szCs w:val="28"/>
        </w:rPr>
        <w:t xml:space="preserve"> по разработке комплекта документов ООП формируется из числа представителей руководства вуза, ведущих специалистов в области образовательных технологий, методик обучения, организации образовательного процесса, экспертов в области содержания образовательной программы и экспертов из числа работодателей.  Задачей рабочей группы является разработка общего (концептуального) подхода к ООП</w:t>
      </w:r>
      <w:r w:rsidR="005C36BC">
        <w:rPr>
          <w:sz w:val="28"/>
          <w:szCs w:val="28"/>
        </w:rPr>
        <w:t>:</w:t>
      </w:r>
      <w:r>
        <w:rPr>
          <w:sz w:val="28"/>
          <w:szCs w:val="28"/>
        </w:rPr>
        <w:t xml:space="preserve"> </w:t>
      </w:r>
    </w:p>
    <w:p w:rsidR="005C36BC" w:rsidRDefault="006D5ECF" w:rsidP="009E7427">
      <w:pPr>
        <w:spacing w:line="360" w:lineRule="auto"/>
        <w:ind w:firstLine="708"/>
        <w:jc w:val="both"/>
        <w:rPr>
          <w:sz w:val="28"/>
          <w:szCs w:val="28"/>
        </w:rPr>
      </w:pPr>
      <w:r>
        <w:rPr>
          <w:sz w:val="28"/>
          <w:szCs w:val="28"/>
        </w:rPr>
        <w:t>разработка компетентностной модели выпускника (как цели и ре</w:t>
      </w:r>
      <w:r w:rsidR="002A2E41">
        <w:rPr>
          <w:sz w:val="28"/>
          <w:szCs w:val="28"/>
        </w:rPr>
        <w:t>зультат</w:t>
      </w:r>
      <w:r w:rsidR="002D6183">
        <w:rPr>
          <w:sz w:val="28"/>
          <w:szCs w:val="28"/>
        </w:rPr>
        <w:t>ов</w:t>
      </w:r>
      <w:r w:rsidR="002A2E41">
        <w:rPr>
          <w:sz w:val="28"/>
          <w:szCs w:val="28"/>
        </w:rPr>
        <w:t xml:space="preserve"> освоения программы с учетом направленности программ</w:t>
      </w:r>
      <w:r w:rsidR="002D6183">
        <w:rPr>
          <w:sz w:val="28"/>
          <w:szCs w:val="28"/>
        </w:rPr>
        <w:t>ы</w:t>
      </w:r>
      <w:r w:rsidR="002A2E41">
        <w:rPr>
          <w:sz w:val="28"/>
          <w:szCs w:val="28"/>
        </w:rPr>
        <w:t xml:space="preserve">, т.е. </w:t>
      </w:r>
      <w:r w:rsidR="002D6183">
        <w:rPr>
          <w:sz w:val="28"/>
          <w:szCs w:val="28"/>
        </w:rPr>
        <w:t xml:space="preserve">в том числе </w:t>
      </w:r>
      <w:r w:rsidR="002A2E41">
        <w:rPr>
          <w:sz w:val="28"/>
          <w:szCs w:val="28"/>
        </w:rPr>
        <w:t>компетенци</w:t>
      </w:r>
      <w:r w:rsidR="002D6183">
        <w:rPr>
          <w:sz w:val="28"/>
          <w:szCs w:val="28"/>
        </w:rPr>
        <w:t>й</w:t>
      </w:r>
      <w:r w:rsidR="002A2E41">
        <w:rPr>
          <w:sz w:val="28"/>
          <w:szCs w:val="28"/>
        </w:rPr>
        <w:t xml:space="preserve"> ее вариативной части)</w:t>
      </w:r>
      <w:r w:rsidR="0048075A">
        <w:rPr>
          <w:sz w:val="28"/>
          <w:szCs w:val="28"/>
        </w:rPr>
        <w:t xml:space="preserve"> с учетом ПС</w:t>
      </w:r>
      <w:r w:rsidR="005C36BC">
        <w:rPr>
          <w:sz w:val="28"/>
          <w:szCs w:val="28"/>
        </w:rPr>
        <w:t>;</w:t>
      </w:r>
    </w:p>
    <w:p w:rsidR="005C36BC" w:rsidRDefault="005C36BC" w:rsidP="009E7427">
      <w:pPr>
        <w:spacing w:line="360" w:lineRule="auto"/>
        <w:ind w:firstLine="708"/>
        <w:jc w:val="both"/>
        <w:rPr>
          <w:sz w:val="28"/>
          <w:szCs w:val="28"/>
        </w:rPr>
      </w:pPr>
      <w:r>
        <w:rPr>
          <w:sz w:val="28"/>
          <w:szCs w:val="28"/>
        </w:rPr>
        <w:lastRenderedPageBreak/>
        <w:t xml:space="preserve">разработка </w:t>
      </w:r>
      <w:r w:rsidR="002A2E41">
        <w:rPr>
          <w:sz w:val="28"/>
          <w:szCs w:val="28"/>
        </w:rPr>
        <w:t>образовательн</w:t>
      </w:r>
      <w:r>
        <w:rPr>
          <w:sz w:val="28"/>
          <w:szCs w:val="28"/>
        </w:rPr>
        <w:t>ой</w:t>
      </w:r>
      <w:r w:rsidR="002A2E41">
        <w:rPr>
          <w:sz w:val="28"/>
          <w:szCs w:val="28"/>
        </w:rPr>
        <w:t xml:space="preserve"> технологии системного уровня (в том числе </w:t>
      </w:r>
      <w:r w:rsidR="002D6183">
        <w:rPr>
          <w:sz w:val="28"/>
          <w:szCs w:val="28"/>
        </w:rPr>
        <w:t xml:space="preserve">установление требований к </w:t>
      </w:r>
      <w:r w:rsidR="0048075A">
        <w:rPr>
          <w:sz w:val="28"/>
          <w:szCs w:val="28"/>
        </w:rPr>
        <w:t>уровн</w:t>
      </w:r>
      <w:r w:rsidR="002D6183">
        <w:rPr>
          <w:sz w:val="28"/>
          <w:szCs w:val="28"/>
        </w:rPr>
        <w:t>ям</w:t>
      </w:r>
      <w:r w:rsidR="0048075A">
        <w:rPr>
          <w:sz w:val="28"/>
          <w:szCs w:val="28"/>
        </w:rPr>
        <w:t xml:space="preserve"> формирования (развития) компетенций, </w:t>
      </w:r>
      <w:r w:rsidR="002A2E41">
        <w:rPr>
          <w:sz w:val="28"/>
          <w:szCs w:val="28"/>
        </w:rPr>
        <w:t>последовательност</w:t>
      </w:r>
      <w:r w:rsidR="002D6183">
        <w:rPr>
          <w:sz w:val="28"/>
          <w:szCs w:val="28"/>
        </w:rPr>
        <w:t>и</w:t>
      </w:r>
      <w:r w:rsidR="002A2E41">
        <w:rPr>
          <w:sz w:val="28"/>
          <w:szCs w:val="28"/>
        </w:rPr>
        <w:t xml:space="preserve"> и логик</w:t>
      </w:r>
      <w:r w:rsidR="002D6183">
        <w:rPr>
          <w:sz w:val="28"/>
          <w:szCs w:val="28"/>
        </w:rPr>
        <w:t>е</w:t>
      </w:r>
      <w:r w:rsidR="002A2E41">
        <w:rPr>
          <w:sz w:val="28"/>
          <w:szCs w:val="28"/>
        </w:rPr>
        <w:t xml:space="preserve"> освоения </w:t>
      </w:r>
      <w:r w:rsidR="0048075A">
        <w:rPr>
          <w:sz w:val="28"/>
          <w:szCs w:val="28"/>
        </w:rPr>
        <w:t xml:space="preserve">(развития) </w:t>
      </w:r>
      <w:r w:rsidR="002A2E41">
        <w:rPr>
          <w:sz w:val="28"/>
          <w:szCs w:val="28"/>
        </w:rPr>
        <w:t xml:space="preserve">компетенций, </w:t>
      </w:r>
      <w:r w:rsidR="00E44FA8">
        <w:rPr>
          <w:sz w:val="28"/>
          <w:szCs w:val="28"/>
        </w:rPr>
        <w:t xml:space="preserve">набору </w:t>
      </w:r>
      <w:r w:rsidR="002A2E41">
        <w:rPr>
          <w:sz w:val="28"/>
          <w:szCs w:val="28"/>
        </w:rPr>
        <w:t xml:space="preserve"> дисциплин</w:t>
      </w:r>
      <w:r>
        <w:rPr>
          <w:sz w:val="28"/>
          <w:szCs w:val="28"/>
        </w:rPr>
        <w:t>/</w:t>
      </w:r>
      <w:r w:rsidR="002A2E41">
        <w:rPr>
          <w:sz w:val="28"/>
          <w:szCs w:val="28"/>
        </w:rPr>
        <w:t>модул</w:t>
      </w:r>
      <w:r w:rsidR="00E44FA8">
        <w:rPr>
          <w:sz w:val="28"/>
          <w:szCs w:val="28"/>
        </w:rPr>
        <w:t>ей,</w:t>
      </w:r>
      <w:r w:rsidR="00E44FA8" w:rsidRPr="00E44FA8">
        <w:t xml:space="preserve"> </w:t>
      </w:r>
      <w:r w:rsidR="00E44FA8" w:rsidRPr="00E44FA8">
        <w:rPr>
          <w:sz w:val="28"/>
          <w:szCs w:val="28"/>
        </w:rPr>
        <w:t>для каждого из которых обозначены результаты обучения и указан объем в зачетных единицах (кредитах)</w:t>
      </w:r>
      <w:r w:rsidR="002A2E41">
        <w:rPr>
          <w:sz w:val="28"/>
          <w:szCs w:val="28"/>
        </w:rPr>
        <w:t>)</w:t>
      </w:r>
      <w:r>
        <w:rPr>
          <w:sz w:val="28"/>
          <w:szCs w:val="28"/>
        </w:rPr>
        <w:t xml:space="preserve">; </w:t>
      </w:r>
    </w:p>
    <w:p w:rsidR="005C36BC" w:rsidRPr="00E44FA8" w:rsidRDefault="00E44FA8" w:rsidP="009E7427">
      <w:pPr>
        <w:spacing w:line="360" w:lineRule="auto"/>
        <w:ind w:firstLine="708"/>
        <w:jc w:val="both"/>
        <w:rPr>
          <w:sz w:val="28"/>
          <w:szCs w:val="28"/>
        </w:rPr>
      </w:pPr>
      <w:r w:rsidRPr="00E44FA8">
        <w:rPr>
          <w:sz w:val="28"/>
          <w:szCs w:val="28"/>
        </w:rPr>
        <w:t>создание подходящей системы оценки и обеспечения качества, сфокусированной на обеспечении логичности всей учебной программы и функционирования элементов обратной связи</w:t>
      </w:r>
      <w:r w:rsidR="005C36BC" w:rsidRPr="00E44FA8">
        <w:rPr>
          <w:sz w:val="28"/>
          <w:szCs w:val="28"/>
        </w:rPr>
        <w:t>;</w:t>
      </w:r>
    </w:p>
    <w:p w:rsidR="005C36BC" w:rsidRDefault="00E44FA8" w:rsidP="009E7427">
      <w:pPr>
        <w:spacing w:line="360" w:lineRule="auto"/>
        <w:ind w:firstLine="708"/>
        <w:jc w:val="both"/>
        <w:rPr>
          <w:sz w:val="28"/>
          <w:szCs w:val="28"/>
        </w:rPr>
      </w:pPr>
      <w:r>
        <w:rPr>
          <w:sz w:val="28"/>
          <w:szCs w:val="28"/>
        </w:rPr>
        <w:t xml:space="preserve">подготовка </w:t>
      </w:r>
      <w:r w:rsidR="005C36BC">
        <w:rPr>
          <w:sz w:val="28"/>
          <w:szCs w:val="28"/>
        </w:rPr>
        <w:t>рекомендаци</w:t>
      </w:r>
      <w:r>
        <w:rPr>
          <w:sz w:val="28"/>
          <w:szCs w:val="28"/>
        </w:rPr>
        <w:t>й</w:t>
      </w:r>
      <w:r w:rsidR="005C36BC">
        <w:rPr>
          <w:sz w:val="28"/>
          <w:szCs w:val="28"/>
        </w:rPr>
        <w:t xml:space="preserve"> для разработчиков рабочих программ дисциплин /модулей. </w:t>
      </w:r>
    </w:p>
    <w:p w:rsidR="006D5ECF" w:rsidRDefault="005C36BC" w:rsidP="009E7427">
      <w:pPr>
        <w:spacing w:line="360" w:lineRule="auto"/>
        <w:ind w:firstLine="708"/>
        <w:jc w:val="both"/>
        <w:rPr>
          <w:sz w:val="28"/>
          <w:szCs w:val="28"/>
        </w:rPr>
      </w:pPr>
      <w:r>
        <w:rPr>
          <w:sz w:val="28"/>
          <w:szCs w:val="28"/>
        </w:rPr>
        <w:t xml:space="preserve"> Рабочие группы по разработке рабочих программ дисциплин (модулей) формируются из числа педагогов, представителей работодателей (для модулей вариативной части – в обязательном порядке), специалистов в области методик обучения.  </w:t>
      </w:r>
    </w:p>
    <w:p w:rsidR="006D5ECF" w:rsidRDefault="005C36BC" w:rsidP="009E7427">
      <w:pPr>
        <w:spacing w:line="360" w:lineRule="auto"/>
        <w:ind w:firstLine="708"/>
        <w:jc w:val="both"/>
        <w:rPr>
          <w:sz w:val="28"/>
          <w:szCs w:val="28"/>
        </w:rPr>
      </w:pPr>
      <w:r>
        <w:rPr>
          <w:sz w:val="28"/>
          <w:szCs w:val="28"/>
        </w:rPr>
        <w:t>Рабочие группы по разработке рабочих программ междисциплинарных м</w:t>
      </w:r>
      <w:r w:rsidR="006D5ECF">
        <w:rPr>
          <w:sz w:val="28"/>
          <w:szCs w:val="28"/>
        </w:rPr>
        <w:t>одул</w:t>
      </w:r>
      <w:r>
        <w:rPr>
          <w:sz w:val="28"/>
          <w:szCs w:val="28"/>
        </w:rPr>
        <w:t>ей формиру</w:t>
      </w:r>
      <w:r w:rsidR="00FF6FEF">
        <w:rPr>
          <w:sz w:val="28"/>
          <w:szCs w:val="28"/>
        </w:rPr>
        <w:t>ю</w:t>
      </w:r>
      <w:r>
        <w:rPr>
          <w:sz w:val="28"/>
          <w:szCs w:val="28"/>
        </w:rPr>
        <w:t>тся как межкафедральн</w:t>
      </w:r>
      <w:r w:rsidR="00FF6FEF">
        <w:rPr>
          <w:sz w:val="28"/>
          <w:szCs w:val="28"/>
        </w:rPr>
        <w:t xml:space="preserve">ые. При этом для каждого модуля может быть установлена кафедра, </w:t>
      </w:r>
      <w:r>
        <w:rPr>
          <w:sz w:val="28"/>
          <w:szCs w:val="28"/>
        </w:rPr>
        <w:t xml:space="preserve"> </w:t>
      </w:r>
      <w:r w:rsidR="00FF6FEF">
        <w:rPr>
          <w:sz w:val="28"/>
          <w:szCs w:val="28"/>
        </w:rPr>
        <w:t xml:space="preserve">которая </w:t>
      </w:r>
      <w:r>
        <w:rPr>
          <w:sz w:val="28"/>
          <w:szCs w:val="28"/>
        </w:rPr>
        <w:t xml:space="preserve"> </w:t>
      </w:r>
      <w:r w:rsidR="00FF6FEF">
        <w:rPr>
          <w:sz w:val="28"/>
          <w:szCs w:val="28"/>
        </w:rPr>
        <w:t xml:space="preserve">является головной для модуля. </w:t>
      </w:r>
    </w:p>
    <w:p w:rsidR="0048075A" w:rsidRDefault="0048075A" w:rsidP="009E7427">
      <w:pPr>
        <w:spacing w:line="360" w:lineRule="auto"/>
        <w:ind w:firstLine="708"/>
        <w:jc w:val="both"/>
        <w:rPr>
          <w:sz w:val="28"/>
          <w:szCs w:val="28"/>
        </w:rPr>
      </w:pPr>
      <w:r>
        <w:rPr>
          <w:sz w:val="28"/>
          <w:szCs w:val="28"/>
        </w:rPr>
        <w:t>Задач</w:t>
      </w:r>
      <w:r w:rsidR="0021116E">
        <w:rPr>
          <w:sz w:val="28"/>
          <w:szCs w:val="28"/>
        </w:rPr>
        <w:t>ами</w:t>
      </w:r>
      <w:r>
        <w:rPr>
          <w:sz w:val="28"/>
          <w:szCs w:val="28"/>
        </w:rPr>
        <w:t xml:space="preserve"> рабочих групп явля</w:t>
      </w:r>
      <w:r w:rsidR="0021116E">
        <w:rPr>
          <w:sz w:val="28"/>
          <w:szCs w:val="28"/>
        </w:rPr>
        <w:t>ю</w:t>
      </w:r>
      <w:r>
        <w:rPr>
          <w:sz w:val="28"/>
          <w:szCs w:val="28"/>
        </w:rPr>
        <w:t xml:space="preserve">тся: </w:t>
      </w:r>
    </w:p>
    <w:p w:rsidR="0048075A" w:rsidRDefault="0048075A" w:rsidP="009E7427">
      <w:pPr>
        <w:spacing w:line="360" w:lineRule="auto"/>
        <w:ind w:firstLine="708"/>
        <w:jc w:val="both"/>
        <w:rPr>
          <w:sz w:val="28"/>
          <w:szCs w:val="28"/>
        </w:rPr>
      </w:pPr>
      <w:r>
        <w:rPr>
          <w:sz w:val="28"/>
          <w:szCs w:val="28"/>
        </w:rPr>
        <w:t>разработка требований к результатам обучения по дисциплине /модулю (формируемым знаниям, умениям, навыкам) ;</w:t>
      </w:r>
    </w:p>
    <w:p w:rsidR="0048075A" w:rsidRDefault="0048075A" w:rsidP="009E7427">
      <w:pPr>
        <w:spacing w:line="360" w:lineRule="auto"/>
        <w:ind w:firstLine="708"/>
        <w:jc w:val="both"/>
        <w:rPr>
          <w:sz w:val="28"/>
          <w:szCs w:val="28"/>
        </w:rPr>
      </w:pPr>
      <w:r>
        <w:rPr>
          <w:sz w:val="28"/>
          <w:szCs w:val="28"/>
        </w:rPr>
        <w:t xml:space="preserve">разработка образовательной технологии </w:t>
      </w:r>
      <w:r w:rsidR="0021116E">
        <w:rPr>
          <w:sz w:val="28"/>
          <w:szCs w:val="28"/>
        </w:rPr>
        <w:t>дисциплинарного/модульного  уровня</w:t>
      </w:r>
      <w:r>
        <w:rPr>
          <w:sz w:val="28"/>
          <w:szCs w:val="28"/>
        </w:rPr>
        <w:t xml:space="preserve">; </w:t>
      </w:r>
    </w:p>
    <w:p w:rsidR="00E44FA8" w:rsidRPr="00E44FA8" w:rsidRDefault="00E44FA8" w:rsidP="009E7427">
      <w:pPr>
        <w:spacing w:line="360" w:lineRule="auto"/>
        <w:ind w:firstLine="708"/>
        <w:jc w:val="both"/>
        <w:rPr>
          <w:sz w:val="28"/>
          <w:szCs w:val="28"/>
        </w:rPr>
      </w:pPr>
      <w:r w:rsidRPr="00E44FA8">
        <w:rPr>
          <w:sz w:val="28"/>
          <w:szCs w:val="28"/>
        </w:rPr>
        <w:t>определение видов и объема (в часах) контактной работы обучающегося с преподавателем и самостоятельной работы обучающегося</w:t>
      </w:r>
      <w:r>
        <w:rPr>
          <w:sz w:val="28"/>
          <w:szCs w:val="28"/>
        </w:rPr>
        <w:t>;</w:t>
      </w:r>
    </w:p>
    <w:p w:rsidR="0048075A" w:rsidRDefault="0048075A" w:rsidP="009E7427">
      <w:pPr>
        <w:spacing w:line="360" w:lineRule="auto"/>
        <w:ind w:firstLine="708"/>
        <w:jc w:val="both"/>
        <w:rPr>
          <w:sz w:val="28"/>
          <w:szCs w:val="28"/>
        </w:rPr>
      </w:pPr>
      <w:r>
        <w:rPr>
          <w:sz w:val="28"/>
          <w:szCs w:val="28"/>
        </w:rPr>
        <w:t>разработка требований к фонд</w:t>
      </w:r>
      <w:r w:rsidR="0021116E">
        <w:rPr>
          <w:sz w:val="28"/>
          <w:szCs w:val="28"/>
        </w:rPr>
        <w:t>ам</w:t>
      </w:r>
      <w:r>
        <w:rPr>
          <w:sz w:val="28"/>
          <w:szCs w:val="28"/>
        </w:rPr>
        <w:t xml:space="preserve"> оценочных средств </w:t>
      </w:r>
      <w:r w:rsidR="00E44FA8">
        <w:rPr>
          <w:sz w:val="28"/>
          <w:szCs w:val="28"/>
        </w:rPr>
        <w:t xml:space="preserve">для </w:t>
      </w:r>
      <w:r w:rsidR="0021116E">
        <w:rPr>
          <w:sz w:val="28"/>
          <w:szCs w:val="28"/>
        </w:rPr>
        <w:t xml:space="preserve">промежуточной </w:t>
      </w:r>
      <w:r>
        <w:rPr>
          <w:sz w:val="28"/>
          <w:szCs w:val="28"/>
        </w:rPr>
        <w:t>аттестации;</w:t>
      </w:r>
    </w:p>
    <w:p w:rsidR="0048075A" w:rsidRPr="00041FFE" w:rsidRDefault="00E44FA8" w:rsidP="009E7427">
      <w:pPr>
        <w:spacing w:line="360" w:lineRule="auto"/>
        <w:ind w:firstLine="708"/>
        <w:jc w:val="both"/>
        <w:rPr>
          <w:sz w:val="28"/>
          <w:szCs w:val="28"/>
        </w:rPr>
      </w:pPr>
      <w:r w:rsidRPr="00041FFE">
        <w:rPr>
          <w:sz w:val="28"/>
          <w:szCs w:val="28"/>
        </w:rPr>
        <w:t xml:space="preserve">определение подходящих стратегий </w:t>
      </w:r>
      <w:r w:rsidRPr="00041FFE">
        <w:rPr>
          <w:bCs/>
          <w:sz w:val="28"/>
          <w:szCs w:val="28"/>
        </w:rPr>
        <w:t xml:space="preserve">преподавания, обучения и оценки </w:t>
      </w:r>
      <w:r w:rsidRPr="00041FFE">
        <w:rPr>
          <w:sz w:val="28"/>
          <w:szCs w:val="28"/>
        </w:rPr>
        <w:t>для обеспечения достижения запланированных результатов обучения и развития требуемых компетенций выпускников</w:t>
      </w:r>
      <w:r w:rsidR="00041FFE" w:rsidRPr="00041FFE">
        <w:rPr>
          <w:sz w:val="28"/>
          <w:szCs w:val="28"/>
        </w:rPr>
        <w:t xml:space="preserve"> и подготовка соответствующих рекомендаций преподавателям</w:t>
      </w:r>
      <w:r w:rsidR="0048075A" w:rsidRPr="00041FFE">
        <w:rPr>
          <w:sz w:val="28"/>
          <w:szCs w:val="28"/>
        </w:rPr>
        <w:t xml:space="preserve">. </w:t>
      </w:r>
    </w:p>
    <w:p w:rsidR="004060F7" w:rsidRDefault="004060F7" w:rsidP="009E7427">
      <w:pPr>
        <w:spacing w:line="360" w:lineRule="auto"/>
        <w:ind w:firstLine="708"/>
        <w:jc w:val="both"/>
        <w:rPr>
          <w:b/>
          <w:sz w:val="28"/>
          <w:szCs w:val="28"/>
          <w:u w:val="single"/>
        </w:rPr>
      </w:pPr>
    </w:p>
    <w:p w:rsidR="0021116E" w:rsidRPr="00BF43E1" w:rsidRDefault="0021116E" w:rsidP="009E7427">
      <w:pPr>
        <w:spacing w:line="360" w:lineRule="auto"/>
        <w:ind w:firstLine="708"/>
        <w:jc w:val="both"/>
        <w:rPr>
          <w:b/>
          <w:sz w:val="28"/>
          <w:szCs w:val="28"/>
        </w:rPr>
      </w:pPr>
      <w:r w:rsidRPr="004060F7">
        <w:rPr>
          <w:b/>
          <w:sz w:val="28"/>
          <w:szCs w:val="28"/>
          <w:u w:val="single"/>
        </w:rPr>
        <w:t xml:space="preserve">ШАГ </w:t>
      </w:r>
      <w:r w:rsidR="00A871AD" w:rsidRPr="004060F7">
        <w:rPr>
          <w:b/>
          <w:sz w:val="28"/>
          <w:szCs w:val="28"/>
          <w:u w:val="single"/>
        </w:rPr>
        <w:t>2</w:t>
      </w:r>
      <w:r w:rsidR="00041FFE">
        <w:rPr>
          <w:b/>
          <w:sz w:val="28"/>
          <w:szCs w:val="28"/>
        </w:rPr>
        <w:t xml:space="preserve">. </w:t>
      </w:r>
      <w:r w:rsidR="00A871AD">
        <w:rPr>
          <w:b/>
          <w:sz w:val="28"/>
          <w:szCs w:val="28"/>
        </w:rPr>
        <w:t>Определение объема учета ПС в образовательной программе</w:t>
      </w:r>
    </w:p>
    <w:p w:rsidR="0021116E" w:rsidRPr="00BF43E1" w:rsidRDefault="0021116E" w:rsidP="009E7427">
      <w:pPr>
        <w:spacing w:line="360" w:lineRule="auto"/>
        <w:ind w:firstLine="709"/>
        <w:jc w:val="both"/>
        <w:rPr>
          <w:sz w:val="28"/>
          <w:szCs w:val="28"/>
        </w:rPr>
      </w:pPr>
      <w:r w:rsidRPr="00BF43E1">
        <w:rPr>
          <w:sz w:val="28"/>
          <w:szCs w:val="28"/>
        </w:rPr>
        <w:t>Обновление программы ВО связан</w:t>
      </w:r>
      <w:r w:rsidR="00041FFE">
        <w:rPr>
          <w:sz w:val="28"/>
          <w:szCs w:val="28"/>
        </w:rPr>
        <w:t>о</w:t>
      </w:r>
      <w:r w:rsidRPr="00BF43E1">
        <w:rPr>
          <w:sz w:val="28"/>
          <w:szCs w:val="28"/>
        </w:rPr>
        <w:t xml:space="preserve"> непосредственно с внешним заказом – потребностями регионального рынка труда, организаций работодателей, граждан. При этом необходимо учитывать</w:t>
      </w:r>
      <w:r w:rsidR="00041FFE">
        <w:rPr>
          <w:sz w:val="28"/>
          <w:szCs w:val="28"/>
        </w:rPr>
        <w:t>, что</w:t>
      </w:r>
      <w:r w:rsidRPr="00BF43E1">
        <w:rPr>
          <w:sz w:val="28"/>
          <w:szCs w:val="28"/>
        </w:rPr>
        <w:t xml:space="preserve"> содержание программ ВО ведет к получению квалификации, соответствующей современному уровню развития науки, техники, технологий, экономики.</w:t>
      </w:r>
    </w:p>
    <w:p w:rsidR="0021116E" w:rsidRDefault="0021116E" w:rsidP="009E7427">
      <w:pPr>
        <w:spacing w:line="360" w:lineRule="auto"/>
        <w:ind w:firstLine="709"/>
        <w:jc w:val="both"/>
        <w:rPr>
          <w:sz w:val="28"/>
          <w:szCs w:val="28"/>
        </w:rPr>
      </w:pPr>
      <w:r w:rsidRPr="00BF43E1">
        <w:rPr>
          <w:sz w:val="28"/>
          <w:szCs w:val="28"/>
        </w:rPr>
        <w:t xml:space="preserve">Наименование образовательной программы формулируется </w:t>
      </w:r>
      <w:r w:rsidR="00041FFE">
        <w:rPr>
          <w:sz w:val="28"/>
          <w:szCs w:val="28"/>
        </w:rPr>
        <w:t xml:space="preserve">разработчиком </w:t>
      </w:r>
      <w:r w:rsidRPr="00BF43E1">
        <w:rPr>
          <w:sz w:val="28"/>
          <w:szCs w:val="28"/>
        </w:rPr>
        <w:t>с указанием наименования специальности или направления подготовки и направленност</w:t>
      </w:r>
      <w:r w:rsidR="00A871AD">
        <w:rPr>
          <w:sz w:val="28"/>
          <w:szCs w:val="28"/>
        </w:rPr>
        <w:t>и</w:t>
      </w:r>
      <w:r w:rsidRPr="00BF43E1">
        <w:rPr>
          <w:sz w:val="28"/>
          <w:szCs w:val="28"/>
        </w:rPr>
        <w:t xml:space="preserve"> образовательной программы</w:t>
      </w:r>
      <w:r>
        <w:rPr>
          <w:sz w:val="28"/>
          <w:szCs w:val="28"/>
        </w:rPr>
        <w:t xml:space="preserve">. </w:t>
      </w:r>
      <w:r w:rsidRPr="00041FFE">
        <w:rPr>
          <w:sz w:val="28"/>
          <w:szCs w:val="28"/>
        </w:rPr>
        <w:t>В том случае, если направленность образовательной программы совпадает с наименованием направления подготовки, то после направленност</w:t>
      </w:r>
      <w:r w:rsidR="00A871AD" w:rsidRPr="00041FFE">
        <w:rPr>
          <w:sz w:val="28"/>
          <w:szCs w:val="28"/>
        </w:rPr>
        <w:t>и</w:t>
      </w:r>
      <w:r w:rsidRPr="00041FFE">
        <w:rPr>
          <w:sz w:val="28"/>
          <w:szCs w:val="28"/>
        </w:rPr>
        <w:t xml:space="preserve"> указывается «программа широкого профиля»</w:t>
      </w:r>
      <w:r w:rsidR="00A871AD" w:rsidRPr="00041FFE">
        <w:rPr>
          <w:sz w:val="28"/>
          <w:szCs w:val="28"/>
        </w:rPr>
        <w:t>.</w:t>
      </w:r>
    </w:p>
    <w:p w:rsidR="00A871AD" w:rsidRDefault="00A871AD" w:rsidP="009E7427">
      <w:pPr>
        <w:spacing w:line="360" w:lineRule="auto"/>
        <w:ind w:firstLine="709"/>
        <w:jc w:val="both"/>
        <w:rPr>
          <w:sz w:val="28"/>
          <w:szCs w:val="28"/>
        </w:rPr>
      </w:pPr>
      <w:r>
        <w:rPr>
          <w:sz w:val="28"/>
          <w:szCs w:val="28"/>
        </w:rPr>
        <w:t xml:space="preserve">Разработчики программы соотносят  требования ПС, требования ФОГС и направленность программы с целью  формирования компетентностной модели выпускника. </w:t>
      </w:r>
    </w:p>
    <w:p w:rsidR="00F01CCB" w:rsidRDefault="00A871AD" w:rsidP="009E7427">
      <w:pPr>
        <w:spacing w:line="360" w:lineRule="auto"/>
        <w:ind w:firstLine="709"/>
        <w:jc w:val="both"/>
        <w:rPr>
          <w:sz w:val="28"/>
          <w:szCs w:val="28"/>
        </w:rPr>
      </w:pPr>
      <w:r>
        <w:rPr>
          <w:sz w:val="28"/>
          <w:szCs w:val="28"/>
        </w:rPr>
        <w:t xml:space="preserve">При этом с ПС может соотноситься не вся программа, а только отдельные ее части, дисциплины, модули.  </w:t>
      </w:r>
    </w:p>
    <w:p w:rsidR="00A871AD" w:rsidRPr="00BF43E1" w:rsidRDefault="00A871AD" w:rsidP="009E7427">
      <w:pPr>
        <w:spacing w:line="360" w:lineRule="auto"/>
        <w:ind w:firstLine="709"/>
        <w:jc w:val="both"/>
        <w:rPr>
          <w:sz w:val="28"/>
          <w:szCs w:val="28"/>
        </w:rPr>
      </w:pPr>
      <w:r w:rsidRPr="00BF43E1">
        <w:rPr>
          <w:sz w:val="28"/>
          <w:szCs w:val="28"/>
        </w:rPr>
        <w:t xml:space="preserve">Результаты анализа группы разработчиков на этом шаге можно оформить </w:t>
      </w:r>
      <w:r w:rsidR="00F01CCB">
        <w:rPr>
          <w:sz w:val="28"/>
          <w:szCs w:val="28"/>
        </w:rPr>
        <w:br/>
        <w:t>в виде таблицы</w:t>
      </w:r>
      <w:r w:rsidR="004060F7">
        <w:rPr>
          <w:sz w:val="28"/>
          <w:szCs w:val="28"/>
        </w:rPr>
        <w:t xml:space="preserve"> </w:t>
      </w:r>
      <w:r w:rsidR="004060F7">
        <w:rPr>
          <w:i/>
          <w:sz w:val="28"/>
          <w:szCs w:val="28"/>
        </w:rPr>
        <w:t>(табл1)</w:t>
      </w:r>
      <w:r w:rsidRPr="00BF43E1">
        <w:rPr>
          <w:sz w:val="28"/>
          <w:szCs w:val="28"/>
        </w:rPr>
        <w:t>. Материалы таблицы впоследствии будут перенесены на титульный лист и в пояснительную записку к программе.</w:t>
      </w:r>
    </w:p>
    <w:p w:rsidR="00A871AD" w:rsidRPr="004060F7" w:rsidRDefault="00041FFE" w:rsidP="009E7427">
      <w:pPr>
        <w:spacing w:line="360" w:lineRule="auto"/>
        <w:jc w:val="right"/>
        <w:rPr>
          <w:i/>
          <w:sz w:val="28"/>
          <w:szCs w:val="28"/>
        </w:rPr>
      </w:pPr>
      <w:r w:rsidRPr="004060F7">
        <w:rPr>
          <w:i/>
          <w:sz w:val="28"/>
          <w:szCs w:val="28"/>
        </w:rPr>
        <w:t>Т</w:t>
      </w:r>
      <w:r w:rsidR="00A871AD" w:rsidRPr="004060F7">
        <w:rPr>
          <w:i/>
          <w:sz w:val="28"/>
          <w:szCs w:val="28"/>
        </w:rPr>
        <w:t xml:space="preserve">аблица </w:t>
      </w:r>
      <w:r w:rsidRPr="004060F7">
        <w:rPr>
          <w:i/>
          <w:sz w:val="28"/>
          <w:szCs w:val="28"/>
        </w:rPr>
        <w:t>1</w:t>
      </w:r>
    </w:p>
    <w:p w:rsidR="00041FFE" w:rsidRDefault="00A871AD" w:rsidP="009E7427">
      <w:pPr>
        <w:spacing w:line="360" w:lineRule="auto"/>
        <w:jc w:val="center"/>
        <w:rPr>
          <w:b/>
          <w:sz w:val="28"/>
          <w:szCs w:val="28"/>
        </w:rPr>
      </w:pPr>
      <w:r w:rsidRPr="00041FFE">
        <w:rPr>
          <w:b/>
          <w:sz w:val="28"/>
          <w:szCs w:val="28"/>
        </w:rPr>
        <w:t xml:space="preserve">Материалы для заполнения титульного листа и пояснительной записки </w:t>
      </w:r>
    </w:p>
    <w:p w:rsidR="00A871AD" w:rsidRPr="00041FFE" w:rsidRDefault="00A871AD" w:rsidP="009E7427">
      <w:pPr>
        <w:spacing w:line="360" w:lineRule="auto"/>
        <w:jc w:val="center"/>
        <w:rPr>
          <w:b/>
          <w:sz w:val="28"/>
          <w:szCs w:val="28"/>
        </w:rPr>
      </w:pPr>
      <w:r w:rsidRPr="00041FFE">
        <w:rPr>
          <w:b/>
          <w:sz w:val="28"/>
          <w:szCs w:val="28"/>
        </w:rPr>
        <w:t>к программе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827"/>
        <w:gridCol w:w="1985"/>
        <w:gridCol w:w="4111"/>
      </w:tblGrid>
      <w:tr w:rsidR="00A871AD" w:rsidRPr="00BF43E1" w:rsidTr="009E7427">
        <w:tc>
          <w:tcPr>
            <w:tcW w:w="2391" w:type="dxa"/>
            <w:shd w:val="clear" w:color="auto" w:fill="auto"/>
          </w:tcPr>
          <w:p w:rsidR="00A871AD" w:rsidRPr="00BF43E1" w:rsidRDefault="00A871AD" w:rsidP="009E7427">
            <w:pPr>
              <w:spacing w:line="360" w:lineRule="auto"/>
              <w:jc w:val="center"/>
              <w:rPr>
                <w:b/>
              </w:rPr>
            </w:pPr>
            <w:r w:rsidRPr="00BF43E1">
              <w:rPr>
                <w:b/>
              </w:rPr>
              <w:t>Назначение программы</w:t>
            </w:r>
          </w:p>
        </w:tc>
        <w:tc>
          <w:tcPr>
            <w:tcW w:w="1827" w:type="dxa"/>
            <w:shd w:val="clear" w:color="auto" w:fill="auto"/>
          </w:tcPr>
          <w:p w:rsidR="00A871AD" w:rsidRPr="00BF43E1" w:rsidRDefault="00A871AD" w:rsidP="009E7427">
            <w:pPr>
              <w:spacing w:line="360" w:lineRule="auto"/>
              <w:jc w:val="center"/>
              <w:rPr>
                <w:b/>
              </w:rPr>
            </w:pPr>
            <w:r w:rsidRPr="00BF43E1">
              <w:rPr>
                <w:b/>
              </w:rPr>
              <w:t>Название программы</w:t>
            </w:r>
          </w:p>
        </w:tc>
        <w:tc>
          <w:tcPr>
            <w:tcW w:w="1985" w:type="dxa"/>
            <w:shd w:val="clear" w:color="auto" w:fill="auto"/>
          </w:tcPr>
          <w:p w:rsidR="00A871AD" w:rsidRPr="00BF43E1" w:rsidRDefault="00A871AD" w:rsidP="009E7427">
            <w:pPr>
              <w:spacing w:line="360" w:lineRule="auto"/>
              <w:jc w:val="center"/>
              <w:rPr>
                <w:b/>
              </w:rPr>
            </w:pPr>
            <w:r w:rsidRPr="00BF43E1">
              <w:rPr>
                <w:b/>
              </w:rPr>
              <w:t>Номер уровня квалификации</w:t>
            </w:r>
          </w:p>
          <w:p w:rsidR="00A871AD" w:rsidRPr="00BF43E1" w:rsidRDefault="00A871AD" w:rsidP="009E7427">
            <w:pPr>
              <w:spacing w:line="360" w:lineRule="auto"/>
              <w:jc w:val="center"/>
              <w:rPr>
                <w:b/>
              </w:rPr>
            </w:pPr>
          </w:p>
        </w:tc>
        <w:tc>
          <w:tcPr>
            <w:tcW w:w="4111" w:type="dxa"/>
            <w:shd w:val="clear" w:color="auto" w:fill="auto"/>
          </w:tcPr>
          <w:p w:rsidR="00A871AD" w:rsidRPr="00BF43E1" w:rsidRDefault="00A871AD" w:rsidP="009E7427">
            <w:pPr>
              <w:spacing w:line="360" w:lineRule="auto"/>
              <w:jc w:val="center"/>
              <w:rPr>
                <w:b/>
              </w:rPr>
            </w:pPr>
            <w:r w:rsidRPr="00BF43E1">
              <w:rPr>
                <w:b/>
              </w:rPr>
              <w:t>Наименование</w:t>
            </w:r>
          </w:p>
          <w:p w:rsidR="00A871AD" w:rsidRPr="00BF43E1" w:rsidRDefault="00A871AD" w:rsidP="009E7427">
            <w:pPr>
              <w:spacing w:line="360" w:lineRule="auto"/>
              <w:jc w:val="center"/>
              <w:rPr>
                <w:b/>
              </w:rPr>
            </w:pPr>
            <w:r w:rsidRPr="00BF43E1">
              <w:rPr>
                <w:b/>
              </w:rPr>
              <w:t xml:space="preserve">выбранного </w:t>
            </w:r>
          </w:p>
          <w:p w:rsidR="00A871AD" w:rsidRPr="00BF43E1" w:rsidRDefault="00A871AD" w:rsidP="009E7427">
            <w:pPr>
              <w:spacing w:line="360" w:lineRule="auto"/>
              <w:jc w:val="center"/>
              <w:rPr>
                <w:b/>
              </w:rPr>
            </w:pPr>
            <w:r w:rsidRPr="00BF43E1">
              <w:rPr>
                <w:b/>
              </w:rPr>
              <w:t xml:space="preserve">профессионального  стандарта </w:t>
            </w:r>
          </w:p>
          <w:p w:rsidR="00A871AD" w:rsidRPr="00BF43E1" w:rsidRDefault="00A871AD" w:rsidP="009E7427">
            <w:pPr>
              <w:spacing w:line="360" w:lineRule="auto"/>
              <w:jc w:val="center"/>
            </w:pPr>
            <w:r w:rsidRPr="00BF43E1">
              <w:t>(одного или нескольких)</w:t>
            </w:r>
          </w:p>
          <w:p w:rsidR="00A871AD" w:rsidRPr="00BF43E1" w:rsidRDefault="00A871AD" w:rsidP="009E7427">
            <w:pPr>
              <w:spacing w:line="360" w:lineRule="auto"/>
              <w:jc w:val="center"/>
              <w:rPr>
                <w:b/>
              </w:rPr>
            </w:pPr>
          </w:p>
        </w:tc>
      </w:tr>
      <w:tr w:rsidR="00A871AD" w:rsidRPr="00BF43E1" w:rsidTr="009E7427">
        <w:tc>
          <w:tcPr>
            <w:tcW w:w="2391" w:type="dxa"/>
            <w:shd w:val="clear" w:color="auto" w:fill="auto"/>
          </w:tcPr>
          <w:p w:rsidR="00A871AD" w:rsidRPr="00BF43E1" w:rsidRDefault="00A871AD" w:rsidP="009E7427">
            <w:pPr>
              <w:spacing w:line="360" w:lineRule="auto"/>
              <w:jc w:val="center"/>
              <w:rPr>
                <w:b/>
              </w:rPr>
            </w:pPr>
            <w:r w:rsidRPr="00BF43E1">
              <w:rPr>
                <w:b/>
              </w:rPr>
              <w:t>1</w:t>
            </w:r>
          </w:p>
        </w:tc>
        <w:tc>
          <w:tcPr>
            <w:tcW w:w="1827" w:type="dxa"/>
            <w:shd w:val="clear" w:color="auto" w:fill="auto"/>
          </w:tcPr>
          <w:p w:rsidR="00A871AD" w:rsidRPr="00BF43E1" w:rsidRDefault="00A871AD" w:rsidP="009E7427">
            <w:pPr>
              <w:spacing w:line="360" w:lineRule="auto"/>
              <w:jc w:val="center"/>
              <w:rPr>
                <w:b/>
              </w:rPr>
            </w:pPr>
            <w:r w:rsidRPr="00BF43E1">
              <w:rPr>
                <w:b/>
              </w:rPr>
              <w:t>2</w:t>
            </w:r>
          </w:p>
        </w:tc>
        <w:tc>
          <w:tcPr>
            <w:tcW w:w="1985" w:type="dxa"/>
            <w:shd w:val="clear" w:color="auto" w:fill="auto"/>
          </w:tcPr>
          <w:p w:rsidR="00A871AD" w:rsidRPr="00BF43E1" w:rsidRDefault="00A871AD" w:rsidP="009E7427">
            <w:pPr>
              <w:spacing w:line="360" w:lineRule="auto"/>
              <w:jc w:val="center"/>
              <w:rPr>
                <w:b/>
              </w:rPr>
            </w:pPr>
            <w:r w:rsidRPr="00BF43E1">
              <w:rPr>
                <w:b/>
              </w:rPr>
              <w:t>3</w:t>
            </w:r>
          </w:p>
        </w:tc>
        <w:tc>
          <w:tcPr>
            <w:tcW w:w="4111" w:type="dxa"/>
            <w:shd w:val="clear" w:color="auto" w:fill="auto"/>
          </w:tcPr>
          <w:p w:rsidR="00A871AD" w:rsidRPr="00BF43E1" w:rsidRDefault="00A871AD" w:rsidP="009E7427">
            <w:pPr>
              <w:spacing w:line="360" w:lineRule="auto"/>
              <w:jc w:val="center"/>
              <w:rPr>
                <w:b/>
              </w:rPr>
            </w:pPr>
            <w:r w:rsidRPr="00BF43E1">
              <w:rPr>
                <w:b/>
              </w:rPr>
              <w:t>4</w:t>
            </w:r>
          </w:p>
        </w:tc>
      </w:tr>
    </w:tbl>
    <w:p w:rsidR="00A871AD" w:rsidRDefault="00A871AD" w:rsidP="009E7427">
      <w:pPr>
        <w:spacing w:line="360" w:lineRule="auto"/>
        <w:ind w:firstLine="709"/>
        <w:jc w:val="both"/>
        <w:rPr>
          <w:sz w:val="28"/>
          <w:szCs w:val="28"/>
        </w:rPr>
      </w:pPr>
    </w:p>
    <w:p w:rsidR="005A47FD" w:rsidRPr="00BF43E1" w:rsidRDefault="005A47FD" w:rsidP="009E7427">
      <w:pPr>
        <w:spacing w:line="360" w:lineRule="auto"/>
        <w:ind w:firstLine="709"/>
        <w:jc w:val="both"/>
        <w:rPr>
          <w:sz w:val="28"/>
          <w:szCs w:val="28"/>
        </w:rPr>
      </w:pPr>
    </w:p>
    <w:p w:rsidR="00F01CCB" w:rsidRPr="00161D3F" w:rsidRDefault="004060F7" w:rsidP="009E7427">
      <w:pPr>
        <w:spacing w:line="360" w:lineRule="auto"/>
        <w:jc w:val="both"/>
        <w:rPr>
          <w:b/>
          <w:sz w:val="28"/>
          <w:szCs w:val="28"/>
        </w:rPr>
      </w:pPr>
      <w:r>
        <w:rPr>
          <w:b/>
          <w:sz w:val="28"/>
          <w:szCs w:val="28"/>
        </w:rPr>
        <w:lastRenderedPageBreak/>
        <w:t xml:space="preserve">          </w:t>
      </w:r>
      <w:r w:rsidR="00041FFE" w:rsidRPr="004060F7">
        <w:rPr>
          <w:b/>
          <w:sz w:val="28"/>
          <w:szCs w:val="28"/>
          <w:u w:val="single"/>
        </w:rPr>
        <w:t>ШАГ</w:t>
      </w:r>
      <w:r w:rsidR="00F01CCB" w:rsidRPr="004060F7">
        <w:rPr>
          <w:b/>
          <w:sz w:val="28"/>
          <w:szCs w:val="28"/>
          <w:u w:val="single"/>
        </w:rPr>
        <w:t xml:space="preserve"> 3</w:t>
      </w:r>
      <w:r w:rsidR="00F01CCB" w:rsidRPr="00161D3F">
        <w:rPr>
          <w:b/>
          <w:sz w:val="28"/>
          <w:szCs w:val="28"/>
        </w:rPr>
        <w:t>. Уровень анализа обобщенных трудовых функций</w:t>
      </w:r>
    </w:p>
    <w:p w:rsidR="00F01CCB" w:rsidRPr="00161D3F" w:rsidRDefault="00F01CCB" w:rsidP="009E7427">
      <w:pPr>
        <w:spacing w:line="360" w:lineRule="auto"/>
        <w:ind w:firstLine="709"/>
        <w:jc w:val="both"/>
        <w:rPr>
          <w:sz w:val="28"/>
          <w:szCs w:val="28"/>
        </w:rPr>
      </w:pPr>
      <w:r w:rsidRPr="00161D3F">
        <w:rPr>
          <w:sz w:val="28"/>
          <w:szCs w:val="28"/>
        </w:rPr>
        <w:t xml:space="preserve">Для анализа нужно выбирать содержание ПС, которое относится к выбранному на первом шаге данного алгоритма уровню квалификации. Формулировки требований ФГОС ВО и ПС могут формально не совпадать, при сопоставлении необходимо обращать внимание на их смысл, чтобы определить объективную дельту изменений. Выводы об отличиях и целесообразности внесения изменений в программу рекомендуется согласовать с работодателями. Обоснование изменений, дополнений должны быть описаны в пояснительной записке к программе. </w:t>
      </w:r>
    </w:p>
    <w:p w:rsidR="00F01CCB" w:rsidRPr="00BF43E1" w:rsidRDefault="00F01CCB" w:rsidP="009E7427">
      <w:pPr>
        <w:spacing w:line="360" w:lineRule="auto"/>
        <w:ind w:firstLine="709"/>
        <w:jc w:val="both"/>
        <w:rPr>
          <w:sz w:val="28"/>
          <w:szCs w:val="28"/>
        </w:rPr>
      </w:pPr>
      <w:r w:rsidRPr="00BF43E1">
        <w:rPr>
          <w:sz w:val="28"/>
          <w:szCs w:val="28"/>
        </w:rPr>
        <w:t>В высшем образовании под видом профессиональной деятельности понимается научная, проектная, педагогическая и иная деятельность. Для уточнения/дополнения этого раздела образовательной программы рекомендуется:</w:t>
      </w:r>
    </w:p>
    <w:p w:rsidR="00F01CCB" w:rsidRPr="00BF43E1" w:rsidRDefault="00F01CCB" w:rsidP="009E7427">
      <w:pPr>
        <w:tabs>
          <w:tab w:val="left" w:pos="993"/>
        </w:tabs>
        <w:spacing w:line="360" w:lineRule="auto"/>
        <w:ind w:firstLine="709"/>
        <w:jc w:val="both"/>
        <w:rPr>
          <w:sz w:val="28"/>
          <w:szCs w:val="28"/>
        </w:rPr>
      </w:pPr>
      <w:r w:rsidRPr="00BF43E1">
        <w:rPr>
          <w:sz w:val="28"/>
          <w:szCs w:val="28"/>
        </w:rPr>
        <w:t>-</w:t>
      </w:r>
      <w:r w:rsidRPr="00BF43E1">
        <w:rPr>
          <w:sz w:val="28"/>
          <w:szCs w:val="28"/>
        </w:rPr>
        <w:tab/>
        <w:t>проанализировать перечень обобщенн</w:t>
      </w:r>
      <w:r>
        <w:rPr>
          <w:sz w:val="28"/>
          <w:szCs w:val="28"/>
        </w:rPr>
        <w:t xml:space="preserve">ых трудовых функций </w:t>
      </w:r>
      <w:r w:rsidRPr="00BF43E1">
        <w:rPr>
          <w:sz w:val="28"/>
          <w:szCs w:val="28"/>
        </w:rPr>
        <w:t>ПС, отобранных для разработки образовательной программы;</w:t>
      </w:r>
    </w:p>
    <w:p w:rsidR="00F01CCB" w:rsidRPr="00BF43E1" w:rsidRDefault="00F01CCB" w:rsidP="009E7427">
      <w:pPr>
        <w:tabs>
          <w:tab w:val="left" w:pos="993"/>
        </w:tabs>
        <w:spacing w:line="360" w:lineRule="auto"/>
        <w:ind w:firstLine="709"/>
        <w:jc w:val="both"/>
        <w:rPr>
          <w:sz w:val="28"/>
          <w:szCs w:val="28"/>
        </w:rPr>
      </w:pPr>
      <w:r w:rsidRPr="00BF43E1">
        <w:rPr>
          <w:sz w:val="28"/>
          <w:szCs w:val="28"/>
        </w:rPr>
        <w:t xml:space="preserve">- выбрать наиболее значимые обобщенные трудовые функции, не учтенные в </w:t>
      </w:r>
      <w:r>
        <w:rPr>
          <w:sz w:val="28"/>
          <w:szCs w:val="28"/>
        </w:rPr>
        <w:t>ФГОС</w:t>
      </w:r>
      <w:r w:rsidRPr="00BF43E1">
        <w:rPr>
          <w:sz w:val="28"/>
          <w:szCs w:val="28"/>
        </w:rPr>
        <w:t>;</w:t>
      </w:r>
    </w:p>
    <w:p w:rsidR="00F01CCB" w:rsidRPr="00BF43E1" w:rsidRDefault="00F01CCB" w:rsidP="009E7427">
      <w:pPr>
        <w:tabs>
          <w:tab w:val="left" w:pos="993"/>
        </w:tabs>
        <w:spacing w:line="360" w:lineRule="auto"/>
        <w:ind w:firstLine="709"/>
        <w:jc w:val="both"/>
        <w:rPr>
          <w:sz w:val="28"/>
          <w:szCs w:val="28"/>
        </w:rPr>
      </w:pPr>
      <w:r w:rsidRPr="00BF43E1">
        <w:rPr>
          <w:sz w:val="28"/>
          <w:szCs w:val="28"/>
        </w:rPr>
        <w:t>- определить вид(ы) профессиональной деятельности, к которым относятся выбранные обобщенные трудовые функции</w:t>
      </w:r>
      <w:r w:rsidR="00041FFE">
        <w:rPr>
          <w:sz w:val="28"/>
          <w:szCs w:val="28"/>
        </w:rPr>
        <w:t>,</w:t>
      </w:r>
      <w:r w:rsidRPr="00BF43E1">
        <w:rPr>
          <w:sz w:val="28"/>
          <w:szCs w:val="28"/>
        </w:rPr>
        <w:t xml:space="preserve"> и соотнести их с видами деятельности в ФГОС ВО.</w:t>
      </w:r>
    </w:p>
    <w:p w:rsidR="00F01CCB" w:rsidRDefault="00F01CCB" w:rsidP="009E7427">
      <w:pPr>
        <w:tabs>
          <w:tab w:val="left" w:pos="993"/>
        </w:tabs>
        <w:spacing w:line="360" w:lineRule="auto"/>
        <w:ind w:firstLine="709"/>
        <w:jc w:val="both"/>
        <w:rPr>
          <w:sz w:val="28"/>
          <w:szCs w:val="28"/>
        </w:rPr>
      </w:pPr>
      <w:r w:rsidRPr="00BF43E1">
        <w:rPr>
          <w:sz w:val="28"/>
          <w:szCs w:val="28"/>
        </w:rPr>
        <w:t xml:space="preserve">При сопоставлении важно понять, есть ли в ПС обобщенная трудовая функция (функции), которая не представлена в ФГОС, но необходима в профессиональной образовательной программе. </w:t>
      </w:r>
    </w:p>
    <w:p w:rsidR="00161D3F" w:rsidRDefault="00161D3F" w:rsidP="009E7427">
      <w:pPr>
        <w:tabs>
          <w:tab w:val="left" w:pos="993"/>
        </w:tabs>
        <w:spacing w:line="360" w:lineRule="auto"/>
        <w:ind w:firstLine="709"/>
        <w:jc w:val="both"/>
        <w:rPr>
          <w:sz w:val="28"/>
          <w:szCs w:val="28"/>
        </w:rPr>
      </w:pPr>
      <w:r>
        <w:rPr>
          <w:sz w:val="28"/>
          <w:szCs w:val="28"/>
        </w:rPr>
        <w:t xml:space="preserve"> Итог шага оформляется в таблице</w:t>
      </w:r>
      <w:r w:rsidR="004060F7">
        <w:rPr>
          <w:sz w:val="28"/>
          <w:szCs w:val="28"/>
        </w:rPr>
        <w:t xml:space="preserve"> </w:t>
      </w:r>
      <w:r w:rsidR="004060F7">
        <w:rPr>
          <w:i/>
          <w:sz w:val="28"/>
          <w:szCs w:val="28"/>
        </w:rPr>
        <w:t>(табл 2)</w:t>
      </w:r>
      <w:r>
        <w:rPr>
          <w:sz w:val="28"/>
          <w:szCs w:val="28"/>
        </w:rPr>
        <w:t xml:space="preserve">. </w:t>
      </w:r>
    </w:p>
    <w:p w:rsidR="00161D3F" w:rsidRPr="004060F7" w:rsidRDefault="00041FFE" w:rsidP="009E7427">
      <w:pPr>
        <w:tabs>
          <w:tab w:val="left" w:pos="993"/>
        </w:tabs>
        <w:spacing w:line="360" w:lineRule="auto"/>
        <w:ind w:firstLine="709"/>
        <w:jc w:val="right"/>
        <w:rPr>
          <w:i/>
          <w:sz w:val="28"/>
          <w:szCs w:val="28"/>
        </w:rPr>
      </w:pPr>
      <w:r w:rsidRPr="004060F7">
        <w:rPr>
          <w:i/>
          <w:sz w:val="28"/>
          <w:szCs w:val="28"/>
        </w:rPr>
        <w:t>Т</w:t>
      </w:r>
      <w:r w:rsidR="00161D3F" w:rsidRPr="004060F7">
        <w:rPr>
          <w:i/>
          <w:sz w:val="28"/>
          <w:szCs w:val="28"/>
        </w:rPr>
        <w:t>аблица 2</w:t>
      </w:r>
    </w:p>
    <w:p w:rsidR="00041FFE" w:rsidRDefault="00161D3F" w:rsidP="009E7427">
      <w:pPr>
        <w:spacing w:line="360" w:lineRule="auto"/>
        <w:jc w:val="center"/>
        <w:rPr>
          <w:b/>
          <w:sz w:val="28"/>
          <w:szCs w:val="28"/>
        </w:rPr>
      </w:pPr>
      <w:r w:rsidRPr="00041FFE">
        <w:rPr>
          <w:b/>
          <w:sz w:val="28"/>
          <w:szCs w:val="28"/>
        </w:rPr>
        <w:t xml:space="preserve">Сопоставление видов деятельности ФГОС и обобщенных </w:t>
      </w:r>
    </w:p>
    <w:p w:rsidR="00161D3F" w:rsidRPr="00041FFE" w:rsidRDefault="00161D3F" w:rsidP="009E7427">
      <w:pPr>
        <w:spacing w:line="360" w:lineRule="auto"/>
        <w:jc w:val="center"/>
        <w:rPr>
          <w:b/>
          <w:sz w:val="28"/>
          <w:szCs w:val="28"/>
        </w:rPr>
      </w:pPr>
      <w:r w:rsidRPr="00041FFE">
        <w:rPr>
          <w:b/>
          <w:sz w:val="28"/>
          <w:szCs w:val="28"/>
        </w:rPr>
        <w:t>трудовых функций 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4973"/>
        <w:gridCol w:w="1996"/>
      </w:tblGrid>
      <w:tr w:rsidR="00161D3F" w:rsidRPr="00BF43E1" w:rsidTr="009E7427">
        <w:tc>
          <w:tcPr>
            <w:tcW w:w="0" w:type="auto"/>
            <w:shd w:val="clear" w:color="auto" w:fill="auto"/>
          </w:tcPr>
          <w:p w:rsidR="00161D3F" w:rsidRPr="00BF43E1" w:rsidRDefault="00161D3F" w:rsidP="009E7427">
            <w:pPr>
              <w:spacing w:line="360" w:lineRule="auto"/>
              <w:jc w:val="both"/>
              <w:rPr>
                <w:b/>
                <w:sz w:val="28"/>
                <w:szCs w:val="28"/>
              </w:rPr>
            </w:pPr>
            <w:r w:rsidRPr="00BF43E1">
              <w:rPr>
                <w:b/>
                <w:sz w:val="28"/>
                <w:szCs w:val="28"/>
              </w:rPr>
              <w:t>Требования ФГОС ВО</w:t>
            </w:r>
          </w:p>
        </w:tc>
        <w:tc>
          <w:tcPr>
            <w:tcW w:w="0" w:type="auto"/>
            <w:shd w:val="clear" w:color="auto" w:fill="auto"/>
          </w:tcPr>
          <w:p w:rsidR="00161D3F" w:rsidRPr="00BF43E1" w:rsidRDefault="00161D3F" w:rsidP="009E7427">
            <w:pPr>
              <w:spacing w:line="360" w:lineRule="auto"/>
              <w:ind w:firstLine="709"/>
              <w:jc w:val="both"/>
              <w:rPr>
                <w:b/>
                <w:sz w:val="28"/>
                <w:szCs w:val="28"/>
              </w:rPr>
            </w:pPr>
            <w:r w:rsidRPr="00BF43E1">
              <w:rPr>
                <w:b/>
                <w:sz w:val="28"/>
                <w:szCs w:val="28"/>
              </w:rPr>
              <w:t>Требования ПС</w:t>
            </w:r>
          </w:p>
        </w:tc>
        <w:tc>
          <w:tcPr>
            <w:tcW w:w="1996" w:type="dxa"/>
            <w:shd w:val="clear" w:color="auto" w:fill="auto"/>
          </w:tcPr>
          <w:p w:rsidR="00161D3F" w:rsidRPr="00BF43E1" w:rsidRDefault="00161D3F" w:rsidP="009E7427">
            <w:pPr>
              <w:spacing w:line="360" w:lineRule="auto"/>
              <w:jc w:val="both"/>
              <w:rPr>
                <w:b/>
                <w:sz w:val="28"/>
                <w:szCs w:val="28"/>
              </w:rPr>
            </w:pPr>
            <w:r w:rsidRPr="00BF43E1">
              <w:rPr>
                <w:b/>
                <w:sz w:val="28"/>
                <w:szCs w:val="28"/>
              </w:rPr>
              <w:t>Выводы</w:t>
            </w:r>
          </w:p>
        </w:tc>
      </w:tr>
      <w:tr w:rsidR="00161D3F" w:rsidRPr="00BF43E1" w:rsidTr="009E7427">
        <w:tc>
          <w:tcPr>
            <w:tcW w:w="0" w:type="auto"/>
            <w:shd w:val="clear" w:color="auto" w:fill="auto"/>
          </w:tcPr>
          <w:p w:rsidR="00161D3F" w:rsidRPr="00BF43E1" w:rsidRDefault="00161D3F" w:rsidP="009E7427">
            <w:pPr>
              <w:spacing w:line="360" w:lineRule="auto"/>
              <w:jc w:val="both"/>
              <w:rPr>
                <w:sz w:val="28"/>
                <w:szCs w:val="28"/>
              </w:rPr>
            </w:pPr>
            <w:r w:rsidRPr="00BF43E1">
              <w:rPr>
                <w:sz w:val="28"/>
                <w:szCs w:val="28"/>
              </w:rPr>
              <w:t xml:space="preserve">Виды деятельности (ВД)  </w:t>
            </w:r>
          </w:p>
        </w:tc>
        <w:tc>
          <w:tcPr>
            <w:tcW w:w="0" w:type="auto"/>
            <w:shd w:val="clear" w:color="auto" w:fill="auto"/>
          </w:tcPr>
          <w:p w:rsidR="00161D3F" w:rsidRPr="00BF43E1" w:rsidRDefault="00161D3F" w:rsidP="009E7427">
            <w:pPr>
              <w:spacing w:line="360" w:lineRule="auto"/>
              <w:jc w:val="both"/>
              <w:rPr>
                <w:sz w:val="28"/>
                <w:szCs w:val="28"/>
              </w:rPr>
            </w:pPr>
            <w:r w:rsidRPr="00BF43E1">
              <w:rPr>
                <w:sz w:val="28"/>
                <w:szCs w:val="28"/>
              </w:rPr>
              <w:t>Обобщенные трудовые функции (ОТФ)</w:t>
            </w:r>
          </w:p>
        </w:tc>
        <w:tc>
          <w:tcPr>
            <w:tcW w:w="1996" w:type="dxa"/>
            <w:shd w:val="clear" w:color="auto" w:fill="auto"/>
          </w:tcPr>
          <w:p w:rsidR="00161D3F" w:rsidRPr="00BF43E1" w:rsidRDefault="00161D3F" w:rsidP="009E7427">
            <w:pPr>
              <w:spacing w:line="360" w:lineRule="auto"/>
              <w:ind w:firstLine="709"/>
              <w:jc w:val="both"/>
              <w:rPr>
                <w:sz w:val="28"/>
                <w:szCs w:val="28"/>
              </w:rPr>
            </w:pPr>
          </w:p>
        </w:tc>
      </w:tr>
    </w:tbl>
    <w:p w:rsidR="00161D3F" w:rsidRPr="00BF43E1" w:rsidRDefault="00161D3F" w:rsidP="009E7427">
      <w:pPr>
        <w:spacing w:line="360" w:lineRule="auto"/>
        <w:rPr>
          <w:sz w:val="28"/>
          <w:szCs w:val="28"/>
        </w:rPr>
      </w:pPr>
    </w:p>
    <w:p w:rsidR="00F01CCB" w:rsidRPr="00F01CCB" w:rsidRDefault="00041FFE" w:rsidP="009E7427">
      <w:pPr>
        <w:spacing w:line="360" w:lineRule="auto"/>
        <w:ind w:firstLine="709"/>
        <w:jc w:val="both"/>
        <w:rPr>
          <w:b/>
          <w:sz w:val="28"/>
          <w:szCs w:val="28"/>
        </w:rPr>
      </w:pPr>
      <w:r w:rsidRPr="004060F7">
        <w:rPr>
          <w:b/>
          <w:sz w:val="28"/>
          <w:szCs w:val="28"/>
          <w:u w:val="single"/>
        </w:rPr>
        <w:t>ШАГ</w:t>
      </w:r>
      <w:r w:rsidR="00161D3F" w:rsidRPr="004060F7">
        <w:rPr>
          <w:b/>
          <w:sz w:val="28"/>
          <w:szCs w:val="28"/>
          <w:u w:val="single"/>
        </w:rPr>
        <w:t xml:space="preserve"> 4</w:t>
      </w:r>
      <w:r w:rsidR="00161D3F">
        <w:rPr>
          <w:b/>
          <w:sz w:val="28"/>
          <w:szCs w:val="28"/>
        </w:rPr>
        <w:t xml:space="preserve">.  </w:t>
      </w:r>
      <w:r w:rsidR="00F01CCB" w:rsidRPr="00F01CCB">
        <w:rPr>
          <w:b/>
          <w:sz w:val="28"/>
          <w:szCs w:val="28"/>
        </w:rPr>
        <w:t>Уровень анализа трудовых функций</w:t>
      </w:r>
    </w:p>
    <w:p w:rsidR="00F01CCB" w:rsidRPr="00BF43E1" w:rsidRDefault="006B578B" w:rsidP="009E7427">
      <w:pPr>
        <w:spacing w:line="360" w:lineRule="auto"/>
        <w:ind w:firstLine="708"/>
        <w:jc w:val="both"/>
        <w:rPr>
          <w:sz w:val="28"/>
          <w:szCs w:val="28"/>
        </w:rPr>
      </w:pPr>
      <w:r>
        <w:rPr>
          <w:sz w:val="28"/>
          <w:szCs w:val="28"/>
        </w:rPr>
        <w:lastRenderedPageBreak/>
        <w:t xml:space="preserve">На </w:t>
      </w:r>
      <w:r w:rsidR="00161D3F">
        <w:rPr>
          <w:sz w:val="28"/>
          <w:szCs w:val="28"/>
        </w:rPr>
        <w:t>этом шаге</w:t>
      </w:r>
      <w:r>
        <w:rPr>
          <w:sz w:val="28"/>
          <w:szCs w:val="28"/>
        </w:rPr>
        <w:t xml:space="preserve"> проводится уточнени</w:t>
      </w:r>
      <w:r w:rsidR="00161D3F">
        <w:rPr>
          <w:sz w:val="28"/>
          <w:szCs w:val="28"/>
        </w:rPr>
        <w:t>е</w:t>
      </w:r>
      <w:r>
        <w:rPr>
          <w:sz w:val="28"/>
          <w:szCs w:val="28"/>
        </w:rPr>
        <w:t xml:space="preserve"> задач профессиональной деятельности, к решению которых готовится выпускник. Для этого необходимо:</w:t>
      </w:r>
      <w:r w:rsidR="00F01CCB" w:rsidRPr="00BF43E1">
        <w:rPr>
          <w:sz w:val="28"/>
          <w:szCs w:val="28"/>
        </w:rPr>
        <w:t xml:space="preserve"> </w:t>
      </w:r>
    </w:p>
    <w:p w:rsidR="00F01CCB" w:rsidRPr="00BF43E1" w:rsidRDefault="00F01CCB" w:rsidP="009E7427">
      <w:pPr>
        <w:tabs>
          <w:tab w:val="left" w:pos="993"/>
        </w:tabs>
        <w:spacing w:line="360" w:lineRule="auto"/>
        <w:ind w:firstLine="709"/>
        <w:jc w:val="both"/>
        <w:rPr>
          <w:sz w:val="28"/>
          <w:szCs w:val="28"/>
        </w:rPr>
      </w:pPr>
      <w:r w:rsidRPr="00BF43E1">
        <w:rPr>
          <w:sz w:val="28"/>
          <w:szCs w:val="28"/>
        </w:rPr>
        <w:t>-</w:t>
      </w:r>
      <w:r w:rsidRPr="00BF43E1">
        <w:rPr>
          <w:sz w:val="28"/>
          <w:szCs w:val="28"/>
        </w:rPr>
        <w:tab/>
        <w:t>проанализировать перечень трудовых функций, отобранных для разработки конкретной образовательной программы;</w:t>
      </w:r>
    </w:p>
    <w:p w:rsidR="00F01CCB" w:rsidRPr="00BF43E1" w:rsidRDefault="00F01CCB" w:rsidP="009E7427">
      <w:pPr>
        <w:tabs>
          <w:tab w:val="left" w:pos="993"/>
        </w:tabs>
        <w:spacing w:line="360" w:lineRule="auto"/>
        <w:ind w:firstLine="709"/>
        <w:jc w:val="both"/>
        <w:rPr>
          <w:sz w:val="28"/>
          <w:szCs w:val="28"/>
        </w:rPr>
      </w:pPr>
      <w:r w:rsidRPr="00BF43E1">
        <w:rPr>
          <w:sz w:val="28"/>
          <w:szCs w:val="28"/>
        </w:rPr>
        <w:t xml:space="preserve">- </w:t>
      </w:r>
      <w:r w:rsidRPr="00BF43E1">
        <w:rPr>
          <w:sz w:val="28"/>
          <w:szCs w:val="28"/>
        </w:rPr>
        <w:tab/>
        <w:t>выбрать наиболее значимые трудовые функции;</w:t>
      </w:r>
    </w:p>
    <w:p w:rsidR="00F01CCB" w:rsidRDefault="00F01CCB" w:rsidP="009E7427">
      <w:pPr>
        <w:tabs>
          <w:tab w:val="left" w:pos="993"/>
        </w:tabs>
        <w:spacing w:line="360" w:lineRule="auto"/>
        <w:ind w:firstLine="709"/>
        <w:jc w:val="both"/>
        <w:rPr>
          <w:sz w:val="28"/>
          <w:szCs w:val="28"/>
        </w:rPr>
      </w:pPr>
      <w:r w:rsidRPr="00BF43E1">
        <w:rPr>
          <w:sz w:val="28"/>
          <w:szCs w:val="28"/>
        </w:rPr>
        <w:t xml:space="preserve">- </w:t>
      </w:r>
      <w:r w:rsidRPr="00BF43E1">
        <w:rPr>
          <w:sz w:val="28"/>
          <w:szCs w:val="28"/>
        </w:rPr>
        <w:tab/>
        <w:t>при необходимости на основе выбранных трудовых функций составить обобщенный перечень задач профессиональной деятельности выпускника образовательной программы высшего образования и сопоставить его с ФГОС.</w:t>
      </w:r>
    </w:p>
    <w:p w:rsidR="00161D3F" w:rsidRDefault="00161D3F" w:rsidP="009E7427">
      <w:pPr>
        <w:tabs>
          <w:tab w:val="left" w:pos="993"/>
        </w:tabs>
        <w:spacing w:line="360" w:lineRule="auto"/>
        <w:ind w:firstLine="709"/>
        <w:jc w:val="both"/>
        <w:rPr>
          <w:sz w:val="28"/>
          <w:szCs w:val="28"/>
        </w:rPr>
      </w:pPr>
      <w:r>
        <w:rPr>
          <w:sz w:val="28"/>
          <w:szCs w:val="28"/>
        </w:rPr>
        <w:t>Итог шага оформляется в таблице</w:t>
      </w:r>
      <w:r w:rsidR="004060F7">
        <w:rPr>
          <w:sz w:val="28"/>
          <w:szCs w:val="28"/>
        </w:rPr>
        <w:t xml:space="preserve"> </w:t>
      </w:r>
      <w:r w:rsidR="004060F7">
        <w:rPr>
          <w:i/>
          <w:sz w:val="28"/>
          <w:szCs w:val="28"/>
        </w:rPr>
        <w:t>(табл.3)</w:t>
      </w:r>
      <w:r>
        <w:rPr>
          <w:sz w:val="28"/>
          <w:szCs w:val="28"/>
        </w:rPr>
        <w:t xml:space="preserve">. </w:t>
      </w:r>
    </w:p>
    <w:p w:rsidR="00161D3F" w:rsidRPr="004060F7" w:rsidRDefault="00041FFE" w:rsidP="009E7427">
      <w:pPr>
        <w:spacing w:line="360" w:lineRule="auto"/>
        <w:jc w:val="right"/>
        <w:rPr>
          <w:i/>
          <w:sz w:val="28"/>
          <w:szCs w:val="28"/>
        </w:rPr>
      </w:pPr>
      <w:r w:rsidRPr="004060F7">
        <w:rPr>
          <w:i/>
          <w:sz w:val="28"/>
          <w:szCs w:val="28"/>
        </w:rPr>
        <w:t>Т</w:t>
      </w:r>
      <w:r w:rsidR="00161D3F" w:rsidRPr="004060F7">
        <w:rPr>
          <w:i/>
          <w:sz w:val="28"/>
          <w:szCs w:val="28"/>
        </w:rPr>
        <w:t>аблица 3</w:t>
      </w:r>
    </w:p>
    <w:p w:rsidR="00161D3F" w:rsidRPr="00041FFE" w:rsidRDefault="00161D3F" w:rsidP="009E7427">
      <w:pPr>
        <w:spacing w:line="360" w:lineRule="auto"/>
        <w:jc w:val="center"/>
        <w:rPr>
          <w:b/>
          <w:sz w:val="28"/>
          <w:szCs w:val="28"/>
        </w:rPr>
      </w:pPr>
      <w:r w:rsidRPr="00041FFE">
        <w:rPr>
          <w:b/>
          <w:sz w:val="28"/>
          <w:szCs w:val="28"/>
        </w:rPr>
        <w:t>Сопоставление профессиональных задач ФГОС и трудовых функций ПС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3852"/>
        <w:gridCol w:w="2426"/>
      </w:tblGrid>
      <w:tr w:rsidR="00161D3F" w:rsidRPr="00BF43E1" w:rsidTr="009E7427">
        <w:tc>
          <w:tcPr>
            <w:tcW w:w="1988" w:type="pct"/>
            <w:shd w:val="clear" w:color="auto" w:fill="auto"/>
          </w:tcPr>
          <w:p w:rsidR="00161D3F" w:rsidRPr="00BF43E1" w:rsidRDefault="00161D3F" w:rsidP="009E7427">
            <w:pPr>
              <w:spacing w:line="360" w:lineRule="auto"/>
              <w:jc w:val="both"/>
              <w:rPr>
                <w:b/>
                <w:sz w:val="28"/>
                <w:szCs w:val="28"/>
              </w:rPr>
            </w:pPr>
            <w:r w:rsidRPr="00BF43E1">
              <w:rPr>
                <w:b/>
                <w:sz w:val="28"/>
                <w:szCs w:val="28"/>
              </w:rPr>
              <w:t>Требования ФГОС ВО</w:t>
            </w:r>
          </w:p>
        </w:tc>
        <w:tc>
          <w:tcPr>
            <w:tcW w:w="1848" w:type="pct"/>
            <w:shd w:val="clear" w:color="auto" w:fill="auto"/>
          </w:tcPr>
          <w:p w:rsidR="00161D3F" w:rsidRPr="00BF43E1" w:rsidRDefault="00161D3F" w:rsidP="009E7427">
            <w:pPr>
              <w:spacing w:line="360" w:lineRule="auto"/>
              <w:ind w:firstLine="709"/>
              <w:jc w:val="both"/>
              <w:rPr>
                <w:b/>
                <w:sz w:val="28"/>
                <w:szCs w:val="28"/>
              </w:rPr>
            </w:pPr>
            <w:r w:rsidRPr="00BF43E1">
              <w:rPr>
                <w:b/>
                <w:sz w:val="28"/>
                <w:szCs w:val="28"/>
              </w:rPr>
              <w:t>Требования ПС</w:t>
            </w:r>
          </w:p>
        </w:tc>
        <w:tc>
          <w:tcPr>
            <w:tcW w:w="1164" w:type="pct"/>
            <w:shd w:val="clear" w:color="auto" w:fill="auto"/>
          </w:tcPr>
          <w:p w:rsidR="00161D3F" w:rsidRPr="00BF43E1" w:rsidRDefault="00161D3F" w:rsidP="009E7427">
            <w:pPr>
              <w:spacing w:line="360" w:lineRule="auto"/>
              <w:jc w:val="both"/>
              <w:rPr>
                <w:b/>
                <w:sz w:val="28"/>
                <w:szCs w:val="28"/>
              </w:rPr>
            </w:pPr>
            <w:r w:rsidRPr="00BF43E1">
              <w:rPr>
                <w:b/>
                <w:sz w:val="28"/>
                <w:szCs w:val="28"/>
              </w:rPr>
              <w:t>Выводы</w:t>
            </w:r>
          </w:p>
        </w:tc>
      </w:tr>
      <w:tr w:rsidR="00161D3F" w:rsidRPr="00BF43E1" w:rsidTr="009E7427">
        <w:tc>
          <w:tcPr>
            <w:tcW w:w="1988" w:type="pct"/>
            <w:shd w:val="clear" w:color="auto" w:fill="auto"/>
          </w:tcPr>
          <w:p w:rsidR="00161D3F" w:rsidRPr="00BF43E1" w:rsidRDefault="00161D3F" w:rsidP="009E7427">
            <w:pPr>
              <w:spacing w:line="360" w:lineRule="auto"/>
              <w:jc w:val="both"/>
              <w:rPr>
                <w:sz w:val="28"/>
                <w:szCs w:val="28"/>
              </w:rPr>
            </w:pPr>
            <w:r w:rsidRPr="00BF43E1">
              <w:rPr>
                <w:sz w:val="28"/>
                <w:szCs w:val="28"/>
              </w:rPr>
              <w:t xml:space="preserve">Профессиональные задачи  </w:t>
            </w:r>
          </w:p>
        </w:tc>
        <w:tc>
          <w:tcPr>
            <w:tcW w:w="1848" w:type="pct"/>
            <w:shd w:val="clear" w:color="auto" w:fill="auto"/>
          </w:tcPr>
          <w:p w:rsidR="00161D3F" w:rsidRPr="00BF43E1" w:rsidRDefault="00161D3F" w:rsidP="009E7427">
            <w:pPr>
              <w:spacing w:line="360" w:lineRule="auto"/>
              <w:jc w:val="both"/>
              <w:rPr>
                <w:sz w:val="28"/>
                <w:szCs w:val="28"/>
              </w:rPr>
            </w:pPr>
            <w:r w:rsidRPr="00BF43E1">
              <w:rPr>
                <w:sz w:val="28"/>
                <w:szCs w:val="28"/>
              </w:rPr>
              <w:t>Трудовые функции (ТФ)</w:t>
            </w:r>
          </w:p>
        </w:tc>
        <w:tc>
          <w:tcPr>
            <w:tcW w:w="1164" w:type="pct"/>
            <w:shd w:val="clear" w:color="auto" w:fill="auto"/>
          </w:tcPr>
          <w:p w:rsidR="00161D3F" w:rsidRPr="00BF43E1" w:rsidRDefault="00161D3F" w:rsidP="009E7427">
            <w:pPr>
              <w:spacing w:line="360" w:lineRule="auto"/>
              <w:ind w:firstLine="709"/>
              <w:jc w:val="both"/>
              <w:rPr>
                <w:sz w:val="28"/>
                <w:szCs w:val="28"/>
              </w:rPr>
            </w:pPr>
          </w:p>
        </w:tc>
      </w:tr>
      <w:tr w:rsidR="00041FFE" w:rsidRPr="00BF43E1" w:rsidTr="009E7427">
        <w:tc>
          <w:tcPr>
            <w:tcW w:w="1988" w:type="pct"/>
            <w:shd w:val="clear" w:color="auto" w:fill="auto"/>
          </w:tcPr>
          <w:p w:rsidR="00041FFE" w:rsidRPr="00BF43E1" w:rsidRDefault="00041FFE" w:rsidP="009E7427">
            <w:pPr>
              <w:spacing w:line="360" w:lineRule="auto"/>
              <w:jc w:val="both"/>
              <w:rPr>
                <w:sz w:val="28"/>
                <w:szCs w:val="28"/>
              </w:rPr>
            </w:pPr>
          </w:p>
        </w:tc>
        <w:tc>
          <w:tcPr>
            <w:tcW w:w="1848" w:type="pct"/>
            <w:shd w:val="clear" w:color="auto" w:fill="auto"/>
          </w:tcPr>
          <w:p w:rsidR="00041FFE" w:rsidRPr="00BF43E1" w:rsidRDefault="00041FFE" w:rsidP="009E7427">
            <w:pPr>
              <w:spacing w:line="360" w:lineRule="auto"/>
              <w:jc w:val="both"/>
              <w:rPr>
                <w:sz w:val="28"/>
                <w:szCs w:val="28"/>
              </w:rPr>
            </w:pPr>
          </w:p>
        </w:tc>
        <w:tc>
          <w:tcPr>
            <w:tcW w:w="1164" w:type="pct"/>
            <w:shd w:val="clear" w:color="auto" w:fill="auto"/>
          </w:tcPr>
          <w:p w:rsidR="00041FFE" w:rsidRPr="00BF43E1" w:rsidRDefault="00041FFE" w:rsidP="009E7427">
            <w:pPr>
              <w:spacing w:line="360" w:lineRule="auto"/>
              <w:ind w:firstLine="709"/>
              <w:jc w:val="both"/>
              <w:rPr>
                <w:sz w:val="28"/>
                <w:szCs w:val="28"/>
              </w:rPr>
            </w:pPr>
          </w:p>
        </w:tc>
      </w:tr>
    </w:tbl>
    <w:p w:rsidR="004060F7" w:rsidRDefault="004060F7" w:rsidP="006D59AD">
      <w:pPr>
        <w:spacing w:line="360" w:lineRule="auto"/>
        <w:jc w:val="both"/>
        <w:rPr>
          <w:b/>
          <w:sz w:val="28"/>
          <w:szCs w:val="28"/>
          <w:u w:val="single"/>
        </w:rPr>
      </w:pPr>
    </w:p>
    <w:p w:rsidR="004060F7" w:rsidRDefault="00041FFE" w:rsidP="009E7427">
      <w:pPr>
        <w:spacing w:line="360" w:lineRule="auto"/>
        <w:ind w:firstLine="709"/>
        <w:jc w:val="both"/>
        <w:rPr>
          <w:b/>
          <w:sz w:val="28"/>
          <w:szCs w:val="28"/>
        </w:rPr>
      </w:pPr>
      <w:r w:rsidRPr="004060F7">
        <w:rPr>
          <w:b/>
          <w:sz w:val="28"/>
          <w:szCs w:val="28"/>
          <w:u w:val="single"/>
        </w:rPr>
        <w:t>ШАГ</w:t>
      </w:r>
      <w:r w:rsidR="00161D3F" w:rsidRPr="004060F7">
        <w:rPr>
          <w:b/>
          <w:sz w:val="28"/>
          <w:szCs w:val="28"/>
          <w:u w:val="single"/>
        </w:rPr>
        <w:t xml:space="preserve"> 5</w:t>
      </w:r>
      <w:r w:rsidR="00161D3F">
        <w:rPr>
          <w:b/>
          <w:sz w:val="28"/>
          <w:szCs w:val="28"/>
        </w:rPr>
        <w:t xml:space="preserve">. </w:t>
      </w:r>
      <w:r w:rsidR="006B578B" w:rsidRPr="006B578B">
        <w:rPr>
          <w:b/>
          <w:sz w:val="28"/>
          <w:szCs w:val="28"/>
        </w:rPr>
        <w:t>Формирование перечня компетенций, вносимых в ООП</w:t>
      </w:r>
    </w:p>
    <w:p w:rsidR="006B578B" w:rsidRDefault="004060F7" w:rsidP="009E7427">
      <w:pPr>
        <w:spacing w:line="360" w:lineRule="auto"/>
        <w:ind w:firstLine="709"/>
        <w:jc w:val="both"/>
        <w:rPr>
          <w:sz w:val="28"/>
          <w:szCs w:val="28"/>
        </w:rPr>
      </w:pPr>
      <w:r>
        <w:rPr>
          <w:b/>
          <w:sz w:val="28"/>
          <w:szCs w:val="28"/>
        </w:rPr>
        <w:t xml:space="preserve">             </w:t>
      </w:r>
      <w:r w:rsidR="006B578B" w:rsidRPr="006B578B">
        <w:rPr>
          <w:b/>
          <w:sz w:val="28"/>
          <w:szCs w:val="28"/>
        </w:rPr>
        <w:t xml:space="preserve"> дополнительно к компетенциям ФГОС</w:t>
      </w:r>
      <w:r>
        <w:rPr>
          <w:b/>
          <w:sz w:val="28"/>
          <w:szCs w:val="28"/>
        </w:rPr>
        <w:t xml:space="preserve"> ВО</w:t>
      </w:r>
      <w:r w:rsidR="006B578B">
        <w:rPr>
          <w:sz w:val="28"/>
          <w:szCs w:val="28"/>
        </w:rPr>
        <w:t xml:space="preserve">  </w:t>
      </w:r>
    </w:p>
    <w:p w:rsidR="00F01CCB" w:rsidRPr="00BF43E1" w:rsidRDefault="00F01CCB" w:rsidP="009E7427">
      <w:pPr>
        <w:spacing w:line="360" w:lineRule="auto"/>
        <w:ind w:firstLine="708"/>
        <w:jc w:val="both"/>
        <w:rPr>
          <w:sz w:val="28"/>
          <w:szCs w:val="28"/>
        </w:rPr>
      </w:pPr>
      <w:r w:rsidRPr="00BF43E1">
        <w:rPr>
          <w:sz w:val="28"/>
          <w:szCs w:val="28"/>
        </w:rPr>
        <w:t xml:space="preserve">При использовании ПС для формирования </w:t>
      </w:r>
      <w:r w:rsidR="00041FFE">
        <w:rPr>
          <w:sz w:val="28"/>
          <w:szCs w:val="28"/>
        </w:rPr>
        <w:t>расширенного</w:t>
      </w:r>
      <w:r w:rsidRPr="00BF43E1">
        <w:rPr>
          <w:sz w:val="28"/>
          <w:szCs w:val="28"/>
        </w:rPr>
        <w:t xml:space="preserve"> перечня профессиональных компетенций образовательной программы необходимо:</w:t>
      </w:r>
    </w:p>
    <w:p w:rsidR="00F01CCB" w:rsidRPr="00BF43E1" w:rsidRDefault="00F01CCB" w:rsidP="009E7427">
      <w:pPr>
        <w:numPr>
          <w:ilvl w:val="1"/>
          <w:numId w:val="5"/>
        </w:numPr>
        <w:tabs>
          <w:tab w:val="clear" w:pos="1724"/>
          <w:tab w:val="num" w:pos="0"/>
          <w:tab w:val="left" w:pos="1134"/>
        </w:tabs>
        <w:spacing w:line="360" w:lineRule="auto"/>
        <w:ind w:left="0" w:firstLine="709"/>
        <w:jc w:val="both"/>
        <w:rPr>
          <w:sz w:val="28"/>
          <w:szCs w:val="28"/>
        </w:rPr>
      </w:pPr>
      <w:r w:rsidRPr="00BF43E1">
        <w:rPr>
          <w:sz w:val="28"/>
          <w:szCs w:val="28"/>
        </w:rPr>
        <w:t xml:space="preserve">проанализировать раздел II «Описание трудовых функций, которые содержит профессиональный стандарт (функциональная карта вида профессиональной деятельности)» и раздел </w:t>
      </w:r>
      <w:r w:rsidRPr="00BF43E1">
        <w:rPr>
          <w:color w:val="000000"/>
          <w:sz w:val="28"/>
          <w:lang w:val="en-US"/>
        </w:rPr>
        <w:t>III</w:t>
      </w:r>
      <w:r w:rsidRPr="00BF43E1">
        <w:rPr>
          <w:color w:val="000000"/>
          <w:sz w:val="28"/>
        </w:rPr>
        <w:t xml:space="preserve"> </w:t>
      </w:r>
      <w:r w:rsidRPr="00BF43E1">
        <w:rPr>
          <w:sz w:val="28"/>
          <w:szCs w:val="28"/>
        </w:rPr>
        <w:t>«</w:t>
      </w:r>
      <w:r w:rsidRPr="00BF43E1">
        <w:rPr>
          <w:color w:val="000000"/>
          <w:sz w:val="28"/>
        </w:rPr>
        <w:t>Характеристика обобщенных трудовых функций</w:t>
      </w:r>
      <w:r w:rsidRPr="00BF43E1">
        <w:rPr>
          <w:sz w:val="28"/>
          <w:szCs w:val="28"/>
        </w:rPr>
        <w:t>» всех ПС, используемых для разработки образовательных программ;</w:t>
      </w:r>
    </w:p>
    <w:p w:rsidR="00F01CCB" w:rsidRPr="00BF43E1" w:rsidRDefault="00F01CCB" w:rsidP="009E7427">
      <w:pPr>
        <w:tabs>
          <w:tab w:val="num" w:pos="0"/>
        </w:tabs>
        <w:spacing w:line="360" w:lineRule="auto"/>
        <w:ind w:firstLine="709"/>
        <w:jc w:val="both"/>
        <w:rPr>
          <w:color w:val="000000"/>
          <w:sz w:val="28"/>
        </w:rPr>
      </w:pPr>
      <w:r w:rsidRPr="00BF43E1">
        <w:rPr>
          <w:sz w:val="28"/>
          <w:szCs w:val="28"/>
        </w:rPr>
        <w:t xml:space="preserve">- отобрать наиболее значимые для конкретного проекта образовательной программы трудовые функции, описанные в отдельных пунктах раздела </w:t>
      </w:r>
      <w:r w:rsidRPr="00BF43E1">
        <w:rPr>
          <w:color w:val="000000"/>
          <w:sz w:val="28"/>
          <w:lang w:val="en-US"/>
        </w:rPr>
        <w:t>III</w:t>
      </w:r>
      <w:r w:rsidRPr="00BF43E1">
        <w:rPr>
          <w:color w:val="000000"/>
          <w:sz w:val="28"/>
        </w:rPr>
        <w:t>;</w:t>
      </w:r>
    </w:p>
    <w:p w:rsidR="00F01CCB" w:rsidRPr="00BF43E1" w:rsidRDefault="00F01CCB" w:rsidP="009E7427">
      <w:pPr>
        <w:tabs>
          <w:tab w:val="num" w:pos="0"/>
        </w:tabs>
        <w:spacing w:line="360" w:lineRule="auto"/>
        <w:ind w:firstLine="709"/>
        <w:jc w:val="both"/>
        <w:rPr>
          <w:sz w:val="28"/>
          <w:szCs w:val="28"/>
        </w:rPr>
      </w:pPr>
      <w:r w:rsidRPr="00BF43E1">
        <w:rPr>
          <w:sz w:val="28"/>
          <w:szCs w:val="28"/>
        </w:rPr>
        <w:t>- составить на основе отобранных единиц профессионального стандарта перечень профессиональных компетенций. Рекомендуется учесть, что предлагаемые работодателем трудовые функции могут носить несколько иной характер</w:t>
      </w:r>
      <w:r w:rsidR="006B578B">
        <w:rPr>
          <w:sz w:val="28"/>
          <w:szCs w:val="28"/>
        </w:rPr>
        <w:t>,</w:t>
      </w:r>
      <w:r w:rsidRPr="00BF43E1">
        <w:rPr>
          <w:sz w:val="28"/>
          <w:szCs w:val="28"/>
        </w:rPr>
        <w:t xml:space="preserve"> чем профессиональные компетенции</w:t>
      </w:r>
      <w:r w:rsidR="006B578B">
        <w:rPr>
          <w:sz w:val="28"/>
          <w:szCs w:val="28"/>
        </w:rPr>
        <w:t>, формируемые в период обучения</w:t>
      </w:r>
      <w:r w:rsidR="00655252">
        <w:rPr>
          <w:sz w:val="28"/>
          <w:szCs w:val="28"/>
        </w:rPr>
        <w:t>,</w:t>
      </w:r>
      <w:r w:rsidR="006B578B">
        <w:rPr>
          <w:sz w:val="28"/>
          <w:szCs w:val="28"/>
        </w:rPr>
        <w:t xml:space="preserve"> в связи с тем</w:t>
      </w:r>
      <w:r w:rsidR="00655252">
        <w:rPr>
          <w:sz w:val="28"/>
          <w:szCs w:val="28"/>
        </w:rPr>
        <w:t xml:space="preserve"> что</w:t>
      </w:r>
      <w:r w:rsidR="006B578B">
        <w:rPr>
          <w:sz w:val="28"/>
          <w:szCs w:val="28"/>
        </w:rPr>
        <w:t xml:space="preserve"> </w:t>
      </w:r>
      <w:r w:rsidR="006B578B">
        <w:rPr>
          <w:sz w:val="28"/>
          <w:szCs w:val="28"/>
        </w:rPr>
        <w:lastRenderedPageBreak/>
        <w:t xml:space="preserve">трудовые функции предполагают наличие </w:t>
      </w:r>
      <w:r w:rsidRPr="00BF43E1">
        <w:rPr>
          <w:sz w:val="28"/>
          <w:szCs w:val="28"/>
        </w:rPr>
        <w:t xml:space="preserve"> практического опыта, которого нет у </w:t>
      </w:r>
      <w:r w:rsidR="006B578B">
        <w:rPr>
          <w:sz w:val="28"/>
          <w:szCs w:val="28"/>
        </w:rPr>
        <w:t xml:space="preserve">обучающихся и который  может быть сформирован у  выпускников </w:t>
      </w:r>
      <w:r w:rsidR="00655252">
        <w:rPr>
          <w:sz w:val="28"/>
          <w:szCs w:val="28"/>
        </w:rPr>
        <w:t xml:space="preserve">только </w:t>
      </w:r>
      <w:r w:rsidR="006B578B">
        <w:rPr>
          <w:sz w:val="28"/>
          <w:szCs w:val="28"/>
        </w:rPr>
        <w:t>в объеме трудоемкости практической подготовки, предусмотренной ФГОС</w:t>
      </w:r>
      <w:r w:rsidRPr="00BF43E1">
        <w:rPr>
          <w:sz w:val="28"/>
          <w:szCs w:val="28"/>
        </w:rPr>
        <w:t>.</w:t>
      </w:r>
    </w:p>
    <w:p w:rsidR="00161D3F" w:rsidRDefault="00161D3F" w:rsidP="009E7427">
      <w:pPr>
        <w:tabs>
          <w:tab w:val="left" w:pos="993"/>
        </w:tabs>
        <w:spacing w:line="360" w:lineRule="auto"/>
        <w:ind w:firstLine="709"/>
        <w:jc w:val="both"/>
        <w:rPr>
          <w:sz w:val="28"/>
          <w:szCs w:val="28"/>
        </w:rPr>
      </w:pPr>
      <w:r>
        <w:rPr>
          <w:sz w:val="28"/>
          <w:szCs w:val="28"/>
        </w:rPr>
        <w:t>Итог шага оформляется в таблице</w:t>
      </w:r>
      <w:r w:rsidR="004060F7">
        <w:rPr>
          <w:sz w:val="28"/>
          <w:szCs w:val="28"/>
        </w:rPr>
        <w:t xml:space="preserve"> </w:t>
      </w:r>
      <w:r w:rsidR="004060F7">
        <w:rPr>
          <w:i/>
          <w:sz w:val="28"/>
          <w:szCs w:val="28"/>
        </w:rPr>
        <w:t>(табл.4)</w:t>
      </w:r>
      <w:r>
        <w:rPr>
          <w:sz w:val="28"/>
          <w:szCs w:val="28"/>
        </w:rPr>
        <w:t xml:space="preserve">. </w:t>
      </w:r>
    </w:p>
    <w:p w:rsidR="00F01CCB" w:rsidRPr="004060F7" w:rsidRDefault="00655252" w:rsidP="009E7427">
      <w:pPr>
        <w:spacing w:line="360" w:lineRule="auto"/>
        <w:jc w:val="right"/>
        <w:rPr>
          <w:i/>
          <w:sz w:val="28"/>
          <w:szCs w:val="28"/>
        </w:rPr>
      </w:pPr>
      <w:r w:rsidRPr="004060F7">
        <w:rPr>
          <w:i/>
          <w:sz w:val="28"/>
          <w:szCs w:val="28"/>
        </w:rPr>
        <w:t>Т</w:t>
      </w:r>
      <w:r w:rsidR="00F01CCB" w:rsidRPr="004060F7">
        <w:rPr>
          <w:i/>
          <w:sz w:val="28"/>
          <w:szCs w:val="28"/>
        </w:rPr>
        <w:t xml:space="preserve">аблица </w:t>
      </w:r>
      <w:r w:rsidR="00161D3F" w:rsidRPr="004060F7">
        <w:rPr>
          <w:i/>
          <w:sz w:val="28"/>
          <w:szCs w:val="28"/>
        </w:rPr>
        <w:t>4</w:t>
      </w:r>
    </w:p>
    <w:p w:rsidR="00655252" w:rsidRDefault="00F01CCB" w:rsidP="009E7427">
      <w:pPr>
        <w:spacing w:line="360" w:lineRule="auto"/>
        <w:jc w:val="center"/>
        <w:rPr>
          <w:b/>
          <w:sz w:val="28"/>
          <w:szCs w:val="28"/>
        </w:rPr>
      </w:pPr>
      <w:r w:rsidRPr="00655252">
        <w:rPr>
          <w:b/>
          <w:sz w:val="28"/>
          <w:szCs w:val="28"/>
        </w:rPr>
        <w:t xml:space="preserve">Сопоставление профессиональных компетенций ФГОС </w:t>
      </w:r>
    </w:p>
    <w:p w:rsidR="00F01CCB" w:rsidRPr="00655252" w:rsidRDefault="00F01CCB" w:rsidP="009E7427">
      <w:pPr>
        <w:spacing w:line="360" w:lineRule="auto"/>
        <w:jc w:val="center"/>
        <w:rPr>
          <w:b/>
          <w:sz w:val="28"/>
          <w:szCs w:val="28"/>
        </w:rPr>
      </w:pPr>
      <w:r w:rsidRPr="00655252">
        <w:rPr>
          <w:b/>
          <w:sz w:val="28"/>
          <w:szCs w:val="28"/>
        </w:rPr>
        <w:t>и трудовых функций 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3748"/>
        <w:gridCol w:w="1275"/>
      </w:tblGrid>
      <w:tr w:rsidR="00F01CCB" w:rsidRPr="00BF43E1" w:rsidTr="009E7427">
        <w:tc>
          <w:tcPr>
            <w:tcW w:w="5291" w:type="dxa"/>
            <w:shd w:val="clear" w:color="auto" w:fill="auto"/>
          </w:tcPr>
          <w:p w:rsidR="00F01CCB" w:rsidRPr="00BF43E1" w:rsidRDefault="00F01CCB" w:rsidP="009E7427">
            <w:pPr>
              <w:spacing w:line="360" w:lineRule="auto"/>
              <w:jc w:val="both"/>
              <w:rPr>
                <w:b/>
                <w:sz w:val="28"/>
                <w:szCs w:val="28"/>
              </w:rPr>
            </w:pPr>
            <w:r w:rsidRPr="00BF43E1">
              <w:rPr>
                <w:b/>
                <w:sz w:val="28"/>
                <w:szCs w:val="28"/>
              </w:rPr>
              <w:t>Требования ФГОС ВО</w:t>
            </w:r>
          </w:p>
        </w:tc>
        <w:tc>
          <w:tcPr>
            <w:tcW w:w="3748" w:type="dxa"/>
            <w:shd w:val="clear" w:color="auto" w:fill="auto"/>
          </w:tcPr>
          <w:p w:rsidR="00F01CCB" w:rsidRPr="00BF43E1" w:rsidRDefault="00F01CCB" w:rsidP="009E7427">
            <w:pPr>
              <w:spacing w:line="360" w:lineRule="auto"/>
              <w:jc w:val="both"/>
              <w:rPr>
                <w:b/>
                <w:sz w:val="28"/>
                <w:szCs w:val="28"/>
              </w:rPr>
            </w:pPr>
            <w:r w:rsidRPr="00BF43E1">
              <w:rPr>
                <w:b/>
                <w:sz w:val="28"/>
                <w:szCs w:val="28"/>
              </w:rPr>
              <w:t>Требования ПС</w:t>
            </w:r>
          </w:p>
        </w:tc>
        <w:tc>
          <w:tcPr>
            <w:tcW w:w="1275" w:type="dxa"/>
            <w:shd w:val="clear" w:color="auto" w:fill="auto"/>
          </w:tcPr>
          <w:p w:rsidR="00F01CCB" w:rsidRPr="00BF43E1" w:rsidRDefault="00F01CCB" w:rsidP="009E7427">
            <w:pPr>
              <w:spacing w:line="360" w:lineRule="auto"/>
              <w:jc w:val="both"/>
              <w:rPr>
                <w:b/>
                <w:sz w:val="28"/>
                <w:szCs w:val="28"/>
              </w:rPr>
            </w:pPr>
            <w:r w:rsidRPr="00BF43E1">
              <w:rPr>
                <w:b/>
                <w:sz w:val="28"/>
                <w:szCs w:val="28"/>
              </w:rPr>
              <w:t>Выводы</w:t>
            </w:r>
          </w:p>
        </w:tc>
      </w:tr>
      <w:tr w:rsidR="00F01CCB" w:rsidRPr="00BF43E1" w:rsidTr="009E7427">
        <w:tc>
          <w:tcPr>
            <w:tcW w:w="5291" w:type="dxa"/>
            <w:shd w:val="clear" w:color="auto" w:fill="auto"/>
          </w:tcPr>
          <w:p w:rsidR="00F01CCB" w:rsidRPr="00BF43E1" w:rsidRDefault="00F01CCB" w:rsidP="009E7427">
            <w:pPr>
              <w:spacing w:line="360" w:lineRule="auto"/>
              <w:jc w:val="both"/>
              <w:rPr>
                <w:sz w:val="28"/>
                <w:szCs w:val="28"/>
              </w:rPr>
            </w:pPr>
            <w:r w:rsidRPr="00BF43E1">
              <w:rPr>
                <w:sz w:val="28"/>
                <w:szCs w:val="28"/>
              </w:rPr>
              <w:t>Профессиональные компетенции по каждому ВД</w:t>
            </w:r>
          </w:p>
        </w:tc>
        <w:tc>
          <w:tcPr>
            <w:tcW w:w="3748" w:type="dxa"/>
            <w:shd w:val="clear" w:color="auto" w:fill="auto"/>
          </w:tcPr>
          <w:p w:rsidR="00F01CCB" w:rsidRPr="00BF43E1" w:rsidRDefault="00F01CCB" w:rsidP="009E7427">
            <w:pPr>
              <w:spacing w:line="360" w:lineRule="auto"/>
              <w:jc w:val="both"/>
              <w:rPr>
                <w:sz w:val="28"/>
                <w:szCs w:val="28"/>
              </w:rPr>
            </w:pPr>
            <w:r w:rsidRPr="00BF43E1">
              <w:rPr>
                <w:sz w:val="28"/>
                <w:szCs w:val="28"/>
              </w:rPr>
              <w:t>Трудовые функции по каждой ОТФ</w:t>
            </w:r>
          </w:p>
        </w:tc>
        <w:tc>
          <w:tcPr>
            <w:tcW w:w="1275" w:type="dxa"/>
            <w:shd w:val="clear" w:color="auto" w:fill="auto"/>
          </w:tcPr>
          <w:p w:rsidR="00F01CCB" w:rsidRPr="00BF43E1" w:rsidRDefault="00F01CCB" w:rsidP="009E7427">
            <w:pPr>
              <w:spacing w:line="360" w:lineRule="auto"/>
              <w:ind w:firstLine="709"/>
              <w:jc w:val="both"/>
              <w:rPr>
                <w:sz w:val="28"/>
                <w:szCs w:val="28"/>
              </w:rPr>
            </w:pPr>
          </w:p>
        </w:tc>
      </w:tr>
      <w:tr w:rsidR="00655252" w:rsidRPr="00BF43E1" w:rsidTr="009E7427">
        <w:tc>
          <w:tcPr>
            <w:tcW w:w="5291" w:type="dxa"/>
            <w:shd w:val="clear" w:color="auto" w:fill="auto"/>
          </w:tcPr>
          <w:p w:rsidR="00655252" w:rsidRDefault="00655252" w:rsidP="009E7427">
            <w:pPr>
              <w:spacing w:line="360" w:lineRule="auto"/>
              <w:jc w:val="both"/>
              <w:rPr>
                <w:sz w:val="28"/>
                <w:szCs w:val="28"/>
              </w:rPr>
            </w:pPr>
          </w:p>
          <w:p w:rsidR="004060F7" w:rsidRPr="00BF43E1" w:rsidRDefault="004060F7" w:rsidP="009E7427">
            <w:pPr>
              <w:spacing w:line="360" w:lineRule="auto"/>
              <w:jc w:val="both"/>
              <w:rPr>
                <w:sz w:val="28"/>
                <w:szCs w:val="28"/>
              </w:rPr>
            </w:pPr>
          </w:p>
        </w:tc>
        <w:tc>
          <w:tcPr>
            <w:tcW w:w="3748" w:type="dxa"/>
            <w:shd w:val="clear" w:color="auto" w:fill="auto"/>
          </w:tcPr>
          <w:p w:rsidR="00655252" w:rsidRPr="00BF43E1" w:rsidRDefault="00655252" w:rsidP="009E7427">
            <w:pPr>
              <w:spacing w:line="360" w:lineRule="auto"/>
              <w:jc w:val="both"/>
              <w:rPr>
                <w:sz w:val="28"/>
                <w:szCs w:val="28"/>
              </w:rPr>
            </w:pPr>
          </w:p>
        </w:tc>
        <w:tc>
          <w:tcPr>
            <w:tcW w:w="1275" w:type="dxa"/>
            <w:shd w:val="clear" w:color="auto" w:fill="auto"/>
          </w:tcPr>
          <w:p w:rsidR="00655252" w:rsidRPr="00BF43E1" w:rsidRDefault="00655252" w:rsidP="009E7427">
            <w:pPr>
              <w:spacing w:line="360" w:lineRule="auto"/>
              <w:ind w:firstLine="709"/>
              <w:jc w:val="both"/>
              <w:rPr>
                <w:sz w:val="28"/>
                <w:szCs w:val="28"/>
              </w:rPr>
            </w:pPr>
          </w:p>
        </w:tc>
      </w:tr>
    </w:tbl>
    <w:p w:rsidR="00FE7D18" w:rsidRPr="003D03FE" w:rsidRDefault="00FE7D18" w:rsidP="009E7427">
      <w:pPr>
        <w:spacing w:line="360" w:lineRule="auto"/>
        <w:ind w:firstLine="709"/>
        <w:jc w:val="both"/>
        <w:rPr>
          <w:sz w:val="16"/>
          <w:szCs w:val="16"/>
          <w:lang w:eastAsia="en-US"/>
        </w:rPr>
      </w:pPr>
    </w:p>
    <w:p w:rsidR="004060F7" w:rsidRDefault="004060F7" w:rsidP="009E7427">
      <w:pPr>
        <w:spacing w:line="360" w:lineRule="auto"/>
        <w:jc w:val="both"/>
        <w:rPr>
          <w:b/>
          <w:sz w:val="28"/>
          <w:szCs w:val="28"/>
          <w:lang w:eastAsia="en-US"/>
        </w:rPr>
      </w:pPr>
      <w:r>
        <w:rPr>
          <w:b/>
          <w:sz w:val="28"/>
          <w:szCs w:val="28"/>
          <w:lang w:eastAsia="en-US"/>
        </w:rPr>
        <w:t xml:space="preserve">         </w:t>
      </w:r>
    </w:p>
    <w:p w:rsidR="00FE7D18" w:rsidRPr="00655252" w:rsidRDefault="00FE7D18" w:rsidP="009E7427">
      <w:pPr>
        <w:spacing w:line="360" w:lineRule="auto"/>
        <w:ind w:left="1" w:firstLine="708"/>
        <w:jc w:val="both"/>
        <w:rPr>
          <w:b/>
          <w:sz w:val="28"/>
          <w:szCs w:val="28"/>
          <w:lang w:eastAsia="en-US"/>
        </w:rPr>
      </w:pPr>
      <w:r w:rsidRPr="004060F7">
        <w:rPr>
          <w:b/>
          <w:sz w:val="28"/>
          <w:szCs w:val="28"/>
          <w:u w:val="single"/>
          <w:lang w:eastAsia="en-US"/>
        </w:rPr>
        <w:t xml:space="preserve">ШАГ </w:t>
      </w:r>
      <w:r w:rsidR="00161D3F" w:rsidRPr="004060F7">
        <w:rPr>
          <w:b/>
          <w:sz w:val="28"/>
          <w:szCs w:val="28"/>
          <w:u w:val="single"/>
          <w:lang w:eastAsia="en-US"/>
        </w:rPr>
        <w:t>6</w:t>
      </w:r>
      <w:r w:rsidRPr="00655252">
        <w:rPr>
          <w:b/>
          <w:sz w:val="28"/>
          <w:szCs w:val="28"/>
          <w:lang w:eastAsia="en-US"/>
        </w:rPr>
        <w:t xml:space="preserve">. Формирование результатов освоения программы с учетом </w:t>
      </w:r>
      <w:r w:rsidR="004060F7">
        <w:rPr>
          <w:b/>
          <w:sz w:val="28"/>
          <w:szCs w:val="28"/>
          <w:lang w:eastAsia="en-US"/>
        </w:rPr>
        <w:t>ПС</w:t>
      </w:r>
    </w:p>
    <w:p w:rsidR="00FE7D18" w:rsidRPr="006F68CA" w:rsidRDefault="00FE7D18" w:rsidP="009E7427">
      <w:pPr>
        <w:spacing w:line="360" w:lineRule="auto"/>
        <w:ind w:firstLine="709"/>
        <w:jc w:val="both"/>
        <w:rPr>
          <w:sz w:val="28"/>
          <w:szCs w:val="28"/>
          <w:lang w:eastAsia="en-US"/>
        </w:rPr>
      </w:pPr>
      <w:r w:rsidRPr="006F68CA">
        <w:rPr>
          <w:sz w:val="28"/>
          <w:szCs w:val="28"/>
          <w:lang w:eastAsia="en-US"/>
        </w:rPr>
        <w:t>Сопоставление, проведенное на предыдущ</w:t>
      </w:r>
      <w:r w:rsidR="00161D3F" w:rsidRPr="006F68CA">
        <w:rPr>
          <w:sz w:val="28"/>
          <w:szCs w:val="28"/>
          <w:lang w:eastAsia="en-US"/>
        </w:rPr>
        <w:t>их</w:t>
      </w:r>
      <w:r w:rsidRPr="006F68CA">
        <w:rPr>
          <w:sz w:val="28"/>
          <w:szCs w:val="28"/>
          <w:lang w:eastAsia="en-US"/>
        </w:rPr>
        <w:t xml:space="preserve"> шаг</w:t>
      </w:r>
      <w:r w:rsidR="00161D3F" w:rsidRPr="006F68CA">
        <w:rPr>
          <w:sz w:val="28"/>
          <w:szCs w:val="28"/>
          <w:lang w:eastAsia="en-US"/>
        </w:rPr>
        <w:t>ах</w:t>
      </w:r>
      <w:r w:rsidRPr="006F68CA">
        <w:rPr>
          <w:sz w:val="28"/>
          <w:szCs w:val="28"/>
          <w:lang w:eastAsia="en-US"/>
        </w:rPr>
        <w:t>, позволяет составить перечень результатов освоения образовательной программы.</w:t>
      </w:r>
    </w:p>
    <w:p w:rsidR="00FE7D18" w:rsidRPr="006F68CA" w:rsidRDefault="00FE7D18" w:rsidP="009E7427">
      <w:pPr>
        <w:spacing w:line="360" w:lineRule="auto"/>
        <w:ind w:firstLine="709"/>
        <w:jc w:val="both"/>
        <w:rPr>
          <w:sz w:val="28"/>
          <w:szCs w:val="28"/>
          <w:lang w:eastAsia="en-US"/>
        </w:rPr>
      </w:pPr>
      <w:r w:rsidRPr="006F68CA">
        <w:rPr>
          <w:sz w:val="28"/>
          <w:szCs w:val="28"/>
          <w:lang w:eastAsia="en-US"/>
        </w:rPr>
        <w:t>В высшем образовании в зависимости от уровня программы это общекультурные (ОК)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и(или) профессионально-специализированные компетенции (ПСК).</w:t>
      </w:r>
    </w:p>
    <w:p w:rsidR="00070160" w:rsidRPr="006F68CA" w:rsidRDefault="00070160" w:rsidP="009E7427">
      <w:pPr>
        <w:spacing w:line="360" w:lineRule="auto"/>
        <w:ind w:firstLine="709"/>
        <w:jc w:val="both"/>
        <w:rPr>
          <w:sz w:val="28"/>
          <w:szCs w:val="28"/>
          <w:lang w:eastAsia="en-US"/>
        </w:rPr>
      </w:pPr>
      <w:r w:rsidRPr="006F68CA">
        <w:rPr>
          <w:sz w:val="28"/>
          <w:szCs w:val="28"/>
          <w:lang w:eastAsia="en-US"/>
        </w:rPr>
        <w:t>Требования к результатам освоения основной профессиональной образовательной</w:t>
      </w:r>
      <w:r w:rsidR="00857BA0" w:rsidRPr="006F68CA">
        <w:rPr>
          <w:sz w:val="28"/>
          <w:szCs w:val="28"/>
          <w:lang w:eastAsia="en-US"/>
        </w:rPr>
        <w:t xml:space="preserve"> </w:t>
      </w:r>
      <w:r w:rsidRPr="006F68CA">
        <w:rPr>
          <w:sz w:val="28"/>
          <w:szCs w:val="28"/>
          <w:lang w:eastAsia="en-US"/>
        </w:rPr>
        <w:t>программы высшего образования, соответствующие ФГОС и учитывающие требования профессионального стандарта (стандартов), удобно представить в формате следующей таблицы</w:t>
      </w:r>
      <w:r w:rsidR="004060F7">
        <w:rPr>
          <w:sz w:val="28"/>
          <w:szCs w:val="28"/>
          <w:lang w:eastAsia="en-US"/>
        </w:rPr>
        <w:t xml:space="preserve"> </w:t>
      </w:r>
      <w:r w:rsidR="004060F7">
        <w:rPr>
          <w:i/>
          <w:sz w:val="28"/>
          <w:szCs w:val="28"/>
          <w:lang w:eastAsia="en-US"/>
        </w:rPr>
        <w:t>(табл.5)</w:t>
      </w:r>
      <w:r w:rsidRPr="006F68CA">
        <w:rPr>
          <w:sz w:val="28"/>
          <w:szCs w:val="28"/>
          <w:lang w:eastAsia="en-US"/>
        </w:rPr>
        <w:t>.</w:t>
      </w:r>
    </w:p>
    <w:p w:rsidR="00DA2E20" w:rsidRPr="006F68CA" w:rsidRDefault="00DA2E20" w:rsidP="009E7427">
      <w:pPr>
        <w:spacing w:line="360" w:lineRule="auto"/>
        <w:jc w:val="both"/>
        <w:rPr>
          <w:b/>
          <w:sz w:val="28"/>
          <w:szCs w:val="28"/>
          <w:lang w:eastAsia="en-US"/>
        </w:rPr>
      </w:pPr>
    </w:p>
    <w:p w:rsidR="00161D3F" w:rsidRPr="004060F7" w:rsidRDefault="00070160" w:rsidP="009E7427">
      <w:pPr>
        <w:spacing w:line="360" w:lineRule="auto"/>
        <w:jc w:val="right"/>
        <w:rPr>
          <w:sz w:val="28"/>
          <w:szCs w:val="28"/>
          <w:lang w:eastAsia="en-US"/>
        </w:rPr>
      </w:pPr>
      <w:r w:rsidRPr="004060F7">
        <w:rPr>
          <w:sz w:val="28"/>
          <w:szCs w:val="28"/>
          <w:lang w:eastAsia="en-US"/>
        </w:rPr>
        <w:t xml:space="preserve">Таблица </w:t>
      </w:r>
      <w:r w:rsidR="00DA2E20" w:rsidRPr="004060F7">
        <w:rPr>
          <w:sz w:val="28"/>
          <w:szCs w:val="28"/>
          <w:lang w:eastAsia="en-US"/>
        </w:rPr>
        <w:t>5</w:t>
      </w:r>
    </w:p>
    <w:p w:rsidR="00655252" w:rsidRPr="006F68CA" w:rsidRDefault="00070160" w:rsidP="009E7427">
      <w:pPr>
        <w:spacing w:line="360" w:lineRule="auto"/>
        <w:jc w:val="center"/>
        <w:rPr>
          <w:b/>
          <w:sz w:val="28"/>
          <w:szCs w:val="28"/>
          <w:lang w:eastAsia="en-US"/>
        </w:rPr>
      </w:pPr>
      <w:r w:rsidRPr="006F68CA">
        <w:rPr>
          <w:b/>
          <w:sz w:val="28"/>
          <w:szCs w:val="28"/>
          <w:lang w:eastAsia="en-US"/>
        </w:rPr>
        <w:t>Результаты освоения основной профессиональной образовательной</w:t>
      </w:r>
      <w:r w:rsidR="00857BA0" w:rsidRPr="006F68CA">
        <w:rPr>
          <w:b/>
          <w:sz w:val="28"/>
          <w:szCs w:val="28"/>
          <w:lang w:eastAsia="en-US"/>
        </w:rPr>
        <w:t xml:space="preserve"> </w:t>
      </w:r>
    </w:p>
    <w:p w:rsidR="00070160" w:rsidRPr="006F68CA" w:rsidRDefault="00070160" w:rsidP="009E7427">
      <w:pPr>
        <w:spacing w:line="360" w:lineRule="auto"/>
        <w:jc w:val="center"/>
        <w:rPr>
          <w:b/>
          <w:sz w:val="28"/>
          <w:szCs w:val="28"/>
          <w:lang w:eastAsia="en-US"/>
        </w:rPr>
      </w:pPr>
      <w:r w:rsidRPr="006F68CA">
        <w:rPr>
          <w:b/>
          <w:sz w:val="28"/>
          <w:szCs w:val="28"/>
          <w:lang w:eastAsia="en-US"/>
        </w:rPr>
        <w:t>программы высшего образования</w:t>
      </w:r>
    </w:p>
    <w:p w:rsidR="00070160" w:rsidRPr="006F68CA" w:rsidRDefault="00070160" w:rsidP="009E7427">
      <w:pPr>
        <w:spacing w:line="360" w:lineRule="auto"/>
        <w:ind w:firstLine="708"/>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709"/>
        <w:gridCol w:w="5101"/>
      </w:tblGrid>
      <w:tr w:rsidR="004019A5" w:rsidRPr="006F68CA" w:rsidTr="004019A5">
        <w:tc>
          <w:tcPr>
            <w:tcW w:w="1089" w:type="pct"/>
            <w:shd w:val="clear" w:color="auto" w:fill="auto"/>
          </w:tcPr>
          <w:p w:rsidR="00070160" w:rsidRPr="006F68CA" w:rsidRDefault="00070160" w:rsidP="009E7427">
            <w:pPr>
              <w:spacing w:line="360" w:lineRule="auto"/>
              <w:jc w:val="center"/>
              <w:rPr>
                <w:b/>
                <w:sz w:val="28"/>
                <w:szCs w:val="28"/>
                <w:lang w:eastAsia="en-US"/>
              </w:rPr>
            </w:pPr>
            <w:r w:rsidRPr="006F68CA">
              <w:rPr>
                <w:b/>
                <w:sz w:val="28"/>
                <w:szCs w:val="28"/>
                <w:lang w:eastAsia="en-US"/>
              </w:rPr>
              <w:t xml:space="preserve">Виды </w:t>
            </w:r>
            <w:r w:rsidR="004019A5" w:rsidRPr="006F68CA">
              <w:rPr>
                <w:b/>
                <w:sz w:val="28"/>
                <w:szCs w:val="28"/>
                <w:lang w:eastAsia="en-US"/>
              </w:rPr>
              <w:t xml:space="preserve">профессиональной </w:t>
            </w:r>
            <w:r w:rsidRPr="006F68CA">
              <w:rPr>
                <w:b/>
                <w:sz w:val="28"/>
                <w:szCs w:val="28"/>
                <w:lang w:eastAsia="en-US"/>
              </w:rPr>
              <w:t>деятельности</w:t>
            </w:r>
          </w:p>
        </w:tc>
        <w:tc>
          <w:tcPr>
            <w:tcW w:w="1137" w:type="pct"/>
          </w:tcPr>
          <w:p w:rsidR="00070160" w:rsidRPr="006F68CA" w:rsidRDefault="00070160" w:rsidP="009E7427">
            <w:pPr>
              <w:spacing w:line="360" w:lineRule="auto"/>
              <w:jc w:val="center"/>
              <w:rPr>
                <w:b/>
                <w:sz w:val="28"/>
                <w:szCs w:val="28"/>
                <w:lang w:eastAsia="en-US"/>
              </w:rPr>
            </w:pPr>
            <w:r w:rsidRPr="006F68CA">
              <w:rPr>
                <w:b/>
                <w:sz w:val="28"/>
                <w:szCs w:val="28"/>
                <w:lang w:eastAsia="en-US"/>
              </w:rPr>
              <w:t>Профессиональные задачи</w:t>
            </w:r>
          </w:p>
        </w:tc>
        <w:tc>
          <w:tcPr>
            <w:tcW w:w="2774" w:type="pct"/>
            <w:shd w:val="clear" w:color="auto" w:fill="auto"/>
          </w:tcPr>
          <w:p w:rsidR="00070160" w:rsidRPr="006F68CA" w:rsidRDefault="00070160" w:rsidP="009E7427">
            <w:pPr>
              <w:spacing w:line="360" w:lineRule="auto"/>
              <w:jc w:val="center"/>
              <w:rPr>
                <w:b/>
                <w:sz w:val="28"/>
                <w:szCs w:val="28"/>
                <w:lang w:eastAsia="en-US"/>
              </w:rPr>
            </w:pPr>
            <w:r w:rsidRPr="006F68CA">
              <w:rPr>
                <w:b/>
                <w:sz w:val="28"/>
                <w:szCs w:val="28"/>
                <w:lang w:eastAsia="en-US"/>
              </w:rPr>
              <w:t>Профессиональные компетенции и(или)профессионально специализированные компетенции)</w:t>
            </w:r>
          </w:p>
        </w:tc>
      </w:tr>
      <w:tr w:rsidR="004019A5" w:rsidRPr="006F68CA" w:rsidTr="004019A5">
        <w:tc>
          <w:tcPr>
            <w:tcW w:w="1089" w:type="pct"/>
            <w:shd w:val="clear" w:color="auto" w:fill="auto"/>
          </w:tcPr>
          <w:p w:rsidR="00560357" w:rsidRPr="006F68CA" w:rsidRDefault="00560357" w:rsidP="009E7427">
            <w:pPr>
              <w:spacing w:line="360" w:lineRule="auto"/>
              <w:jc w:val="center"/>
              <w:rPr>
                <w:b/>
                <w:sz w:val="28"/>
                <w:szCs w:val="28"/>
                <w:lang w:eastAsia="en-US"/>
              </w:rPr>
            </w:pPr>
            <w:r w:rsidRPr="006F68CA">
              <w:rPr>
                <w:b/>
                <w:sz w:val="28"/>
                <w:szCs w:val="28"/>
                <w:lang w:eastAsia="en-US"/>
              </w:rPr>
              <w:t>1</w:t>
            </w:r>
          </w:p>
        </w:tc>
        <w:tc>
          <w:tcPr>
            <w:tcW w:w="1137" w:type="pct"/>
          </w:tcPr>
          <w:p w:rsidR="00560357" w:rsidRPr="006F68CA" w:rsidRDefault="00560357" w:rsidP="009E7427">
            <w:pPr>
              <w:spacing w:line="360" w:lineRule="auto"/>
              <w:jc w:val="center"/>
              <w:rPr>
                <w:b/>
                <w:sz w:val="28"/>
                <w:szCs w:val="28"/>
                <w:lang w:eastAsia="en-US"/>
              </w:rPr>
            </w:pPr>
            <w:r w:rsidRPr="006F68CA">
              <w:rPr>
                <w:b/>
                <w:sz w:val="28"/>
                <w:szCs w:val="28"/>
                <w:lang w:eastAsia="en-US"/>
              </w:rPr>
              <w:t>2</w:t>
            </w:r>
          </w:p>
        </w:tc>
        <w:tc>
          <w:tcPr>
            <w:tcW w:w="2774" w:type="pct"/>
            <w:shd w:val="clear" w:color="auto" w:fill="auto"/>
          </w:tcPr>
          <w:p w:rsidR="00560357" w:rsidRPr="006F68CA" w:rsidRDefault="00560357" w:rsidP="009E7427">
            <w:pPr>
              <w:spacing w:line="360" w:lineRule="auto"/>
              <w:jc w:val="center"/>
              <w:rPr>
                <w:b/>
                <w:sz w:val="28"/>
                <w:szCs w:val="28"/>
                <w:lang w:eastAsia="en-US"/>
              </w:rPr>
            </w:pPr>
            <w:r w:rsidRPr="006F68CA">
              <w:rPr>
                <w:b/>
                <w:sz w:val="28"/>
                <w:szCs w:val="28"/>
                <w:lang w:eastAsia="en-US"/>
              </w:rPr>
              <w:t>3</w:t>
            </w:r>
          </w:p>
        </w:tc>
      </w:tr>
      <w:tr w:rsidR="004019A5" w:rsidRPr="006F68CA" w:rsidTr="004019A5">
        <w:tc>
          <w:tcPr>
            <w:tcW w:w="1089" w:type="pct"/>
            <w:vMerge w:val="restart"/>
            <w:shd w:val="clear" w:color="auto" w:fill="auto"/>
          </w:tcPr>
          <w:p w:rsidR="00070160" w:rsidRPr="006F68CA" w:rsidRDefault="00070160" w:rsidP="009E7427">
            <w:pPr>
              <w:spacing w:line="360" w:lineRule="auto"/>
              <w:jc w:val="both"/>
              <w:rPr>
                <w:sz w:val="28"/>
                <w:szCs w:val="28"/>
                <w:lang w:eastAsia="en-US"/>
              </w:rPr>
            </w:pPr>
            <w:r w:rsidRPr="006F68CA">
              <w:rPr>
                <w:sz w:val="28"/>
                <w:szCs w:val="28"/>
                <w:lang w:eastAsia="en-US"/>
              </w:rPr>
              <w:t>ВПД 1 ….</w:t>
            </w:r>
          </w:p>
        </w:tc>
        <w:tc>
          <w:tcPr>
            <w:tcW w:w="1137" w:type="pct"/>
          </w:tcPr>
          <w:p w:rsidR="00070160" w:rsidRPr="006F68CA" w:rsidRDefault="00070160" w:rsidP="009E7427">
            <w:pPr>
              <w:spacing w:line="360" w:lineRule="auto"/>
              <w:ind w:firstLine="708"/>
              <w:jc w:val="both"/>
              <w:rPr>
                <w:sz w:val="28"/>
                <w:szCs w:val="28"/>
                <w:lang w:eastAsia="en-US"/>
              </w:rPr>
            </w:pPr>
          </w:p>
        </w:tc>
        <w:tc>
          <w:tcPr>
            <w:tcW w:w="2774" w:type="pct"/>
            <w:shd w:val="clear" w:color="auto" w:fill="auto"/>
          </w:tcPr>
          <w:p w:rsidR="00070160" w:rsidRPr="006F68CA" w:rsidRDefault="00070160" w:rsidP="009E7427">
            <w:pPr>
              <w:spacing w:line="360" w:lineRule="auto"/>
              <w:ind w:firstLine="708"/>
              <w:jc w:val="both"/>
              <w:rPr>
                <w:sz w:val="28"/>
                <w:szCs w:val="28"/>
                <w:lang w:eastAsia="en-US"/>
              </w:rPr>
            </w:pPr>
            <w:r w:rsidRPr="006F68CA">
              <w:rPr>
                <w:sz w:val="28"/>
                <w:szCs w:val="28"/>
                <w:lang w:eastAsia="en-US"/>
              </w:rPr>
              <w:t>ПК …</w:t>
            </w:r>
          </w:p>
        </w:tc>
      </w:tr>
      <w:tr w:rsidR="004019A5" w:rsidRPr="006F68CA" w:rsidTr="004019A5">
        <w:tc>
          <w:tcPr>
            <w:tcW w:w="1089" w:type="pct"/>
            <w:vMerge/>
            <w:shd w:val="clear" w:color="auto" w:fill="auto"/>
          </w:tcPr>
          <w:p w:rsidR="00070160" w:rsidRPr="006F68CA" w:rsidRDefault="00070160" w:rsidP="009E7427">
            <w:pPr>
              <w:spacing w:line="360" w:lineRule="auto"/>
              <w:ind w:firstLine="708"/>
              <w:jc w:val="both"/>
              <w:rPr>
                <w:sz w:val="28"/>
                <w:szCs w:val="28"/>
                <w:lang w:eastAsia="en-US"/>
              </w:rPr>
            </w:pPr>
          </w:p>
        </w:tc>
        <w:tc>
          <w:tcPr>
            <w:tcW w:w="1137" w:type="pct"/>
          </w:tcPr>
          <w:p w:rsidR="00070160" w:rsidRPr="006F68CA" w:rsidRDefault="00070160" w:rsidP="009E7427">
            <w:pPr>
              <w:spacing w:line="360" w:lineRule="auto"/>
              <w:ind w:firstLine="708"/>
              <w:jc w:val="both"/>
              <w:rPr>
                <w:sz w:val="28"/>
                <w:szCs w:val="28"/>
                <w:lang w:eastAsia="en-US"/>
              </w:rPr>
            </w:pPr>
          </w:p>
        </w:tc>
        <w:tc>
          <w:tcPr>
            <w:tcW w:w="2774" w:type="pct"/>
            <w:shd w:val="clear" w:color="auto" w:fill="auto"/>
          </w:tcPr>
          <w:p w:rsidR="00070160" w:rsidRPr="006F68CA" w:rsidRDefault="00070160" w:rsidP="009E7427">
            <w:pPr>
              <w:spacing w:line="360" w:lineRule="auto"/>
              <w:ind w:firstLine="708"/>
              <w:jc w:val="both"/>
              <w:rPr>
                <w:sz w:val="28"/>
                <w:szCs w:val="28"/>
                <w:lang w:eastAsia="en-US"/>
              </w:rPr>
            </w:pPr>
            <w:r w:rsidRPr="006F68CA">
              <w:rPr>
                <w:sz w:val="28"/>
                <w:szCs w:val="28"/>
                <w:lang w:eastAsia="en-US"/>
              </w:rPr>
              <w:t>ПК …</w:t>
            </w:r>
          </w:p>
        </w:tc>
      </w:tr>
      <w:tr w:rsidR="004019A5" w:rsidRPr="006F68CA" w:rsidTr="004019A5">
        <w:tc>
          <w:tcPr>
            <w:tcW w:w="1089" w:type="pct"/>
            <w:vMerge w:val="restart"/>
            <w:shd w:val="clear" w:color="auto" w:fill="auto"/>
          </w:tcPr>
          <w:p w:rsidR="00070160" w:rsidRPr="006F68CA" w:rsidRDefault="00070160" w:rsidP="009E7427">
            <w:pPr>
              <w:spacing w:line="360" w:lineRule="auto"/>
              <w:jc w:val="both"/>
              <w:rPr>
                <w:sz w:val="28"/>
                <w:szCs w:val="28"/>
                <w:lang w:eastAsia="en-US"/>
              </w:rPr>
            </w:pPr>
            <w:r w:rsidRPr="006F68CA">
              <w:rPr>
                <w:sz w:val="28"/>
                <w:szCs w:val="28"/>
                <w:lang w:eastAsia="en-US"/>
              </w:rPr>
              <w:t>ВПД n …</w:t>
            </w:r>
          </w:p>
        </w:tc>
        <w:tc>
          <w:tcPr>
            <w:tcW w:w="1137" w:type="pct"/>
          </w:tcPr>
          <w:p w:rsidR="00070160" w:rsidRPr="006F68CA" w:rsidRDefault="00070160" w:rsidP="009E7427">
            <w:pPr>
              <w:spacing w:line="360" w:lineRule="auto"/>
              <w:ind w:firstLine="708"/>
              <w:jc w:val="both"/>
              <w:rPr>
                <w:sz w:val="28"/>
                <w:szCs w:val="28"/>
                <w:lang w:eastAsia="en-US"/>
              </w:rPr>
            </w:pPr>
          </w:p>
        </w:tc>
        <w:tc>
          <w:tcPr>
            <w:tcW w:w="2774" w:type="pct"/>
            <w:shd w:val="clear" w:color="auto" w:fill="auto"/>
          </w:tcPr>
          <w:p w:rsidR="00070160" w:rsidRPr="006F68CA" w:rsidRDefault="00070160" w:rsidP="009E7427">
            <w:pPr>
              <w:spacing w:line="360" w:lineRule="auto"/>
              <w:ind w:firstLine="708"/>
              <w:jc w:val="both"/>
              <w:rPr>
                <w:sz w:val="28"/>
                <w:szCs w:val="28"/>
                <w:lang w:eastAsia="en-US"/>
              </w:rPr>
            </w:pPr>
            <w:r w:rsidRPr="006F68CA">
              <w:rPr>
                <w:sz w:val="28"/>
                <w:szCs w:val="28"/>
                <w:lang w:eastAsia="en-US"/>
              </w:rPr>
              <w:t>ПК …, ПСК…</w:t>
            </w:r>
          </w:p>
        </w:tc>
      </w:tr>
      <w:tr w:rsidR="004019A5" w:rsidRPr="006F68CA" w:rsidTr="004019A5">
        <w:tc>
          <w:tcPr>
            <w:tcW w:w="1089" w:type="pct"/>
            <w:vMerge/>
            <w:shd w:val="clear" w:color="auto" w:fill="auto"/>
          </w:tcPr>
          <w:p w:rsidR="00070160" w:rsidRPr="006F68CA" w:rsidRDefault="00070160" w:rsidP="009E7427">
            <w:pPr>
              <w:spacing w:line="360" w:lineRule="auto"/>
              <w:ind w:firstLine="708"/>
              <w:jc w:val="both"/>
              <w:rPr>
                <w:sz w:val="28"/>
                <w:szCs w:val="28"/>
                <w:lang w:eastAsia="en-US"/>
              </w:rPr>
            </w:pPr>
          </w:p>
        </w:tc>
        <w:tc>
          <w:tcPr>
            <w:tcW w:w="1137" w:type="pct"/>
          </w:tcPr>
          <w:p w:rsidR="00070160" w:rsidRPr="006F68CA" w:rsidRDefault="00070160" w:rsidP="009E7427">
            <w:pPr>
              <w:spacing w:line="360" w:lineRule="auto"/>
              <w:ind w:firstLine="708"/>
              <w:jc w:val="both"/>
              <w:rPr>
                <w:sz w:val="28"/>
                <w:szCs w:val="28"/>
                <w:lang w:eastAsia="en-US"/>
              </w:rPr>
            </w:pPr>
          </w:p>
        </w:tc>
        <w:tc>
          <w:tcPr>
            <w:tcW w:w="2774" w:type="pct"/>
            <w:shd w:val="clear" w:color="auto" w:fill="auto"/>
          </w:tcPr>
          <w:p w:rsidR="00070160" w:rsidRPr="006F68CA" w:rsidRDefault="00070160" w:rsidP="009E7427">
            <w:pPr>
              <w:spacing w:line="360" w:lineRule="auto"/>
              <w:ind w:firstLine="708"/>
              <w:jc w:val="both"/>
              <w:rPr>
                <w:sz w:val="28"/>
                <w:szCs w:val="28"/>
                <w:lang w:eastAsia="en-US"/>
              </w:rPr>
            </w:pPr>
            <w:r w:rsidRPr="006F68CA">
              <w:rPr>
                <w:sz w:val="28"/>
                <w:szCs w:val="28"/>
                <w:lang w:eastAsia="en-US"/>
              </w:rPr>
              <w:t>ПК …, ПСК…</w:t>
            </w:r>
          </w:p>
        </w:tc>
      </w:tr>
      <w:tr w:rsidR="004019A5" w:rsidRPr="006F68CA" w:rsidTr="00070160">
        <w:tc>
          <w:tcPr>
            <w:tcW w:w="5000" w:type="pct"/>
            <w:gridSpan w:val="3"/>
          </w:tcPr>
          <w:p w:rsidR="00070160" w:rsidRPr="006F68CA" w:rsidRDefault="00876B77" w:rsidP="009E7427">
            <w:pPr>
              <w:spacing w:line="360" w:lineRule="auto"/>
              <w:jc w:val="both"/>
              <w:rPr>
                <w:b/>
                <w:sz w:val="28"/>
                <w:szCs w:val="28"/>
                <w:lang w:eastAsia="en-US"/>
              </w:rPr>
            </w:pPr>
            <w:r w:rsidRPr="006F68CA">
              <w:rPr>
                <w:b/>
                <w:sz w:val="28"/>
                <w:szCs w:val="28"/>
                <w:lang w:eastAsia="en-US"/>
              </w:rPr>
              <w:t>Общепрофессиональные компетенции (</w:t>
            </w:r>
            <w:r w:rsidR="00070160" w:rsidRPr="006F68CA">
              <w:rPr>
                <w:b/>
                <w:sz w:val="28"/>
                <w:szCs w:val="28"/>
                <w:lang w:eastAsia="en-US"/>
              </w:rPr>
              <w:t>ОПК):</w:t>
            </w:r>
            <w:r w:rsidR="004019A5" w:rsidRPr="006F68CA">
              <w:rPr>
                <w:b/>
                <w:sz w:val="28"/>
                <w:szCs w:val="28"/>
                <w:lang w:eastAsia="en-US"/>
              </w:rPr>
              <w:t xml:space="preserve"> </w:t>
            </w:r>
            <w:r w:rsidR="00070160" w:rsidRPr="006F68CA">
              <w:rPr>
                <w:b/>
                <w:sz w:val="28"/>
                <w:szCs w:val="28"/>
                <w:lang w:eastAsia="en-US"/>
              </w:rPr>
              <w:t>_____________________________</w:t>
            </w:r>
          </w:p>
          <w:p w:rsidR="00070160" w:rsidRPr="006F68CA" w:rsidRDefault="00070160" w:rsidP="009E7427">
            <w:pPr>
              <w:spacing w:line="360" w:lineRule="auto"/>
              <w:jc w:val="both"/>
              <w:rPr>
                <w:b/>
                <w:sz w:val="28"/>
                <w:szCs w:val="28"/>
                <w:lang w:eastAsia="en-US"/>
              </w:rPr>
            </w:pPr>
          </w:p>
        </w:tc>
      </w:tr>
      <w:tr w:rsidR="004019A5" w:rsidRPr="006F68CA" w:rsidTr="00070160">
        <w:tc>
          <w:tcPr>
            <w:tcW w:w="5000" w:type="pct"/>
            <w:gridSpan w:val="3"/>
          </w:tcPr>
          <w:p w:rsidR="004019A5" w:rsidRPr="006F68CA" w:rsidRDefault="00876B77" w:rsidP="009E7427">
            <w:pPr>
              <w:spacing w:line="360" w:lineRule="auto"/>
              <w:jc w:val="both"/>
              <w:rPr>
                <w:b/>
                <w:sz w:val="28"/>
                <w:szCs w:val="28"/>
                <w:lang w:eastAsia="en-US"/>
              </w:rPr>
            </w:pPr>
            <w:r w:rsidRPr="006F68CA">
              <w:rPr>
                <w:b/>
                <w:sz w:val="28"/>
                <w:szCs w:val="28"/>
                <w:lang w:eastAsia="en-US"/>
              </w:rPr>
              <w:t>Универсальные компетенции (</w:t>
            </w:r>
            <w:r w:rsidR="00070160" w:rsidRPr="006F68CA">
              <w:rPr>
                <w:b/>
                <w:sz w:val="28"/>
                <w:szCs w:val="28"/>
                <w:lang w:eastAsia="en-US"/>
              </w:rPr>
              <w:t xml:space="preserve">УК) или </w:t>
            </w:r>
            <w:r w:rsidRPr="006F68CA">
              <w:rPr>
                <w:b/>
                <w:sz w:val="28"/>
                <w:szCs w:val="28"/>
                <w:lang w:eastAsia="en-US"/>
              </w:rPr>
              <w:t>общекультурные компетенции (</w:t>
            </w:r>
            <w:r w:rsidR="00070160" w:rsidRPr="006F68CA">
              <w:rPr>
                <w:b/>
                <w:sz w:val="28"/>
                <w:szCs w:val="28"/>
                <w:lang w:eastAsia="en-US"/>
              </w:rPr>
              <w:t>ОК)</w:t>
            </w:r>
            <w:r w:rsidR="00070160" w:rsidRPr="006F68CA">
              <w:rPr>
                <w:rStyle w:val="ab"/>
                <w:b/>
                <w:sz w:val="28"/>
                <w:szCs w:val="28"/>
                <w:lang w:eastAsia="en-US"/>
              </w:rPr>
              <w:footnoteReference w:id="14"/>
            </w:r>
            <w:r w:rsidR="00070160" w:rsidRPr="006F68CA">
              <w:rPr>
                <w:b/>
                <w:sz w:val="28"/>
                <w:szCs w:val="28"/>
                <w:lang w:eastAsia="en-US"/>
              </w:rPr>
              <w:t>:</w:t>
            </w:r>
            <w:r w:rsidR="004019A5" w:rsidRPr="006F68CA">
              <w:rPr>
                <w:b/>
                <w:sz w:val="28"/>
                <w:szCs w:val="28"/>
                <w:lang w:eastAsia="en-US"/>
              </w:rPr>
              <w:t xml:space="preserve"> </w:t>
            </w:r>
            <w:r w:rsidR="00C31287" w:rsidRPr="006F68CA">
              <w:rPr>
                <w:b/>
                <w:sz w:val="28"/>
                <w:szCs w:val="28"/>
                <w:lang w:eastAsia="en-US"/>
              </w:rPr>
              <w:t>____________</w:t>
            </w:r>
          </w:p>
        </w:tc>
      </w:tr>
    </w:tbl>
    <w:p w:rsidR="00DB3DA7" w:rsidRPr="006F68CA" w:rsidRDefault="00DB3DA7" w:rsidP="009E7427">
      <w:pPr>
        <w:spacing w:line="360" w:lineRule="auto"/>
        <w:ind w:firstLine="708"/>
        <w:jc w:val="both"/>
        <w:rPr>
          <w:sz w:val="28"/>
          <w:szCs w:val="28"/>
        </w:rPr>
      </w:pPr>
    </w:p>
    <w:p w:rsidR="00A17498" w:rsidRDefault="004060F7" w:rsidP="009E7427">
      <w:pPr>
        <w:spacing w:line="360" w:lineRule="auto"/>
        <w:jc w:val="both"/>
        <w:rPr>
          <w:b/>
          <w:sz w:val="28"/>
          <w:szCs w:val="28"/>
        </w:rPr>
      </w:pPr>
      <w:r>
        <w:rPr>
          <w:b/>
          <w:sz w:val="28"/>
          <w:szCs w:val="28"/>
        </w:rPr>
        <w:t xml:space="preserve">         </w:t>
      </w:r>
      <w:r w:rsidR="008B1705" w:rsidRPr="00A17498">
        <w:rPr>
          <w:b/>
          <w:sz w:val="28"/>
          <w:szCs w:val="28"/>
          <w:u w:val="single"/>
        </w:rPr>
        <w:t xml:space="preserve">ШАГ </w:t>
      </w:r>
      <w:r w:rsidR="006F68CA" w:rsidRPr="00A17498">
        <w:rPr>
          <w:b/>
          <w:sz w:val="28"/>
          <w:szCs w:val="28"/>
          <w:u w:val="single"/>
        </w:rPr>
        <w:t>7</w:t>
      </w:r>
      <w:r w:rsidR="00332053" w:rsidRPr="006F68CA">
        <w:rPr>
          <w:b/>
          <w:sz w:val="28"/>
          <w:szCs w:val="28"/>
        </w:rPr>
        <w:t xml:space="preserve">. </w:t>
      </w:r>
      <w:r w:rsidR="006F68CA" w:rsidRPr="006F68CA">
        <w:rPr>
          <w:b/>
          <w:sz w:val="28"/>
          <w:szCs w:val="28"/>
        </w:rPr>
        <w:t>Учет ПС при разработке</w:t>
      </w:r>
      <w:r w:rsidR="00332053" w:rsidRPr="006F68CA">
        <w:rPr>
          <w:b/>
          <w:sz w:val="28"/>
          <w:szCs w:val="28"/>
        </w:rPr>
        <w:t xml:space="preserve"> </w:t>
      </w:r>
      <w:r w:rsidR="00AC7D30" w:rsidRPr="00A17498">
        <w:rPr>
          <w:b/>
          <w:sz w:val="28"/>
          <w:szCs w:val="28"/>
        </w:rPr>
        <w:t xml:space="preserve">фонда оценочных средств </w:t>
      </w:r>
    </w:p>
    <w:p w:rsidR="00AC7D30" w:rsidRPr="00A17498" w:rsidRDefault="004060F7" w:rsidP="009E7427">
      <w:pPr>
        <w:spacing w:line="360" w:lineRule="auto"/>
        <w:jc w:val="both"/>
        <w:rPr>
          <w:b/>
          <w:sz w:val="28"/>
          <w:szCs w:val="28"/>
        </w:rPr>
      </w:pPr>
      <w:r>
        <w:rPr>
          <w:b/>
          <w:sz w:val="28"/>
          <w:szCs w:val="28"/>
        </w:rPr>
        <w:t xml:space="preserve">                      </w:t>
      </w:r>
      <w:r w:rsidR="00AC7D30" w:rsidRPr="00A17498">
        <w:rPr>
          <w:b/>
          <w:sz w:val="28"/>
          <w:szCs w:val="28"/>
        </w:rPr>
        <w:t>(системы оценки)</w:t>
      </w:r>
    </w:p>
    <w:p w:rsidR="00AC7D30" w:rsidRPr="004060F7" w:rsidRDefault="00AC7D30" w:rsidP="006D59AD">
      <w:pPr>
        <w:spacing w:line="360" w:lineRule="auto"/>
        <w:ind w:firstLine="708"/>
        <w:jc w:val="both"/>
        <w:rPr>
          <w:sz w:val="28"/>
          <w:szCs w:val="28"/>
        </w:rPr>
      </w:pPr>
      <w:r w:rsidRPr="004060F7">
        <w:rPr>
          <w:sz w:val="28"/>
          <w:szCs w:val="28"/>
        </w:rPr>
        <w:t xml:space="preserve">Освоение программы ВО, в том числе отдельной части или всего объема дисциплины (модуля), сопровождается текущим контролем успеваемости и промежуточной аттестацией обучающихся. </w:t>
      </w:r>
      <w:r w:rsidRPr="004060F7">
        <w:rPr>
          <w:sz w:val="28"/>
        </w:rPr>
        <w:t xml:space="preserve">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w:t>
      </w:r>
      <w:r w:rsidR="00A17498" w:rsidRPr="004060F7">
        <w:rPr>
          <w:sz w:val="28"/>
        </w:rPr>
        <w:t>работ</w:t>
      </w:r>
      <w:r w:rsidRPr="004060F7">
        <w:rPr>
          <w:sz w:val="28"/>
        </w:rPr>
        <w:t>). Формы, система оценивания, порядок проведения промежуточной аттестации обучающихся, а также периодичность проведения промежуточной аттестации обучающихся устанавливаются локальными нормативными актами организации.</w:t>
      </w:r>
    </w:p>
    <w:p w:rsidR="00AC7D30" w:rsidRPr="004060F7" w:rsidRDefault="00AC7D30" w:rsidP="009E7427">
      <w:pPr>
        <w:spacing w:line="360" w:lineRule="auto"/>
        <w:ind w:firstLine="708"/>
        <w:jc w:val="both"/>
        <w:rPr>
          <w:sz w:val="28"/>
          <w:szCs w:val="28"/>
        </w:rPr>
      </w:pPr>
      <w:r w:rsidRPr="004060F7">
        <w:rPr>
          <w:sz w:val="28"/>
          <w:szCs w:val="28"/>
        </w:rPr>
        <w:t>Освоение программ ВО завершается итоговой (государственной итоговой) аттестацией, которая является обязательной.</w:t>
      </w:r>
    </w:p>
    <w:p w:rsidR="00AC7D30" w:rsidRPr="004060F7" w:rsidRDefault="00AC7D30" w:rsidP="009E7427">
      <w:pPr>
        <w:spacing w:line="360" w:lineRule="auto"/>
        <w:ind w:firstLine="708"/>
        <w:jc w:val="both"/>
        <w:rPr>
          <w:sz w:val="28"/>
          <w:szCs w:val="28"/>
        </w:rPr>
      </w:pPr>
      <w:r w:rsidRPr="004060F7">
        <w:rPr>
          <w:sz w:val="28"/>
          <w:szCs w:val="28"/>
        </w:rPr>
        <w:lastRenderedPageBreak/>
        <w:t>На данном шаге заполняется основная таблица 15 для результатов обучения по программе в целом и разрабатывается первая часть фонда оценочных средств.</w:t>
      </w:r>
    </w:p>
    <w:p w:rsidR="00AC7D30" w:rsidRPr="004060F7" w:rsidRDefault="00AC7D30" w:rsidP="009E7427">
      <w:pPr>
        <w:spacing w:line="360" w:lineRule="auto"/>
        <w:ind w:firstLine="708"/>
        <w:jc w:val="both"/>
        <w:rPr>
          <w:sz w:val="28"/>
          <w:szCs w:val="28"/>
        </w:rPr>
      </w:pPr>
      <w:r w:rsidRPr="004060F7">
        <w:rPr>
          <w:sz w:val="28"/>
          <w:szCs w:val="28"/>
        </w:rPr>
        <w:t>Фонд оценочных средств состоит из трех частей:</w:t>
      </w:r>
    </w:p>
    <w:p w:rsidR="00AC7D30" w:rsidRPr="004060F7" w:rsidRDefault="00AC7D30" w:rsidP="009E7427">
      <w:pPr>
        <w:spacing w:line="360" w:lineRule="auto"/>
        <w:ind w:firstLine="708"/>
        <w:jc w:val="both"/>
        <w:rPr>
          <w:sz w:val="28"/>
          <w:szCs w:val="28"/>
        </w:rPr>
      </w:pPr>
      <w:r w:rsidRPr="004060F7">
        <w:rPr>
          <w:sz w:val="28"/>
          <w:szCs w:val="28"/>
        </w:rPr>
        <w:t>оценочные средства для итоговой аттестации; оценочные средства промежуточной аттестации для проведения экзаменов и зачетов по дисциплинам (модулям), практикам;</w:t>
      </w:r>
    </w:p>
    <w:p w:rsidR="00AC7D30" w:rsidRPr="004060F7" w:rsidRDefault="00AC7D30" w:rsidP="009E7427">
      <w:pPr>
        <w:spacing w:line="360" w:lineRule="auto"/>
        <w:ind w:firstLine="708"/>
        <w:jc w:val="both"/>
        <w:rPr>
          <w:sz w:val="28"/>
          <w:szCs w:val="28"/>
        </w:rPr>
      </w:pPr>
      <w:r w:rsidRPr="004060F7">
        <w:rPr>
          <w:sz w:val="28"/>
          <w:szCs w:val="28"/>
        </w:rPr>
        <w:t>оценочные средства текущего контроля (материалы преподавателя для проверки освоения обучающимися учебного материала, включая входной контроль;  контроль на  практических занятиях, при выполнении  лабораторных работ, заданий учебной, производственной практики и т.п.).</w:t>
      </w:r>
    </w:p>
    <w:p w:rsidR="00AC7D30" w:rsidRPr="004060F7" w:rsidRDefault="00AC7D30" w:rsidP="009E7427">
      <w:pPr>
        <w:spacing w:line="360" w:lineRule="auto"/>
        <w:ind w:firstLine="708"/>
        <w:jc w:val="both"/>
        <w:rPr>
          <w:sz w:val="28"/>
          <w:szCs w:val="28"/>
        </w:rPr>
      </w:pPr>
      <w:r w:rsidRPr="004060F7">
        <w:rPr>
          <w:sz w:val="28"/>
          <w:szCs w:val="28"/>
        </w:rPr>
        <w:t>Оценивание компетенций, составляющих вид деятельности, подразумевает констатацию способности обучающихся применять знания и умения, осуществлять необходимые действия на рабочем месте, которые ведут к получению определенного результата (продукта) деятельности или являются содержательным наполнением процесса трудовой (профессиональной) деятельности. Важно провести интегральную, комплексную оценку компетенций, а не отдельных умений и знаний их составляющих.</w:t>
      </w:r>
    </w:p>
    <w:p w:rsidR="00AC7D30" w:rsidRPr="004060F7" w:rsidRDefault="00AC7D30" w:rsidP="009E7427">
      <w:pPr>
        <w:spacing w:line="360" w:lineRule="auto"/>
        <w:ind w:firstLine="708"/>
        <w:jc w:val="both"/>
        <w:rPr>
          <w:sz w:val="28"/>
          <w:szCs w:val="28"/>
        </w:rPr>
      </w:pPr>
      <w:r w:rsidRPr="004060F7">
        <w:rPr>
          <w:sz w:val="28"/>
          <w:szCs w:val="28"/>
        </w:rPr>
        <w:t>Таким образом, показатель оценки компетенций представляет собой формализованное описание оцениваемых основных (ключевых) параметров процесса (алгоритма) или результата деятельности. Показатели отвечают на вопрос, что является свидетельством качества процесса или результата деятельности. Корректно сформулированные показатели оценки результата являются основой для разработки оценочных средств к итоговой аттестации, сертификации квалификаций. В процессе оценивания компетенций необходимо предусматривать комплексные показатели, исключающие механическое сложение результатов оценки отдельных знаний или умений. Компетенция не сводится к отдельному умению или знанию, а следовательно и показатели ее сформированности должны носить комплексный характер.</w:t>
      </w:r>
    </w:p>
    <w:p w:rsidR="00AC7D30" w:rsidRPr="004060F7" w:rsidRDefault="00AC7D30" w:rsidP="009E7427">
      <w:pPr>
        <w:spacing w:line="360" w:lineRule="auto"/>
        <w:ind w:firstLine="708"/>
        <w:jc w:val="both"/>
        <w:rPr>
          <w:sz w:val="28"/>
          <w:szCs w:val="28"/>
        </w:rPr>
      </w:pPr>
      <w:r w:rsidRPr="004060F7">
        <w:rPr>
          <w:sz w:val="28"/>
          <w:szCs w:val="28"/>
        </w:rPr>
        <w:t>Формулировка показателей  оценки компетенций осуществляется с учетом правил:</w:t>
      </w:r>
    </w:p>
    <w:p w:rsidR="00AC7D30" w:rsidRPr="004060F7" w:rsidRDefault="00AC7D30" w:rsidP="009E7427">
      <w:pPr>
        <w:spacing w:line="360" w:lineRule="auto"/>
        <w:ind w:firstLine="708"/>
        <w:jc w:val="both"/>
        <w:rPr>
          <w:sz w:val="28"/>
          <w:szCs w:val="28"/>
        </w:rPr>
      </w:pPr>
      <w:r w:rsidRPr="004060F7">
        <w:rPr>
          <w:sz w:val="28"/>
          <w:szCs w:val="28"/>
        </w:rPr>
        <w:lastRenderedPageBreak/>
        <w:t>диагностируемости;</w:t>
      </w:r>
    </w:p>
    <w:p w:rsidR="00AC7D30" w:rsidRPr="004060F7" w:rsidRDefault="00AC7D30" w:rsidP="009E7427">
      <w:pPr>
        <w:spacing w:line="360" w:lineRule="auto"/>
        <w:ind w:firstLine="708"/>
        <w:jc w:val="both"/>
        <w:rPr>
          <w:sz w:val="28"/>
          <w:szCs w:val="28"/>
        </w:rPr>
      </w:pPr>
      <w:r w:rsidRPr="004060F7">
        <w:rPr>
          <w:sz w:val="28"/>
          <w:szCs w:val="28"/>
        </w:rPr>
        <w:t>малых чисел (оптимальное число показателей оценки не превышает 5);</w:t>
      </w:r>
    </w:p>
    <w:p w:rsidR="00AC7D30" w:rsidRPr="004060F7" w:rsidRDefault="00AC7D30" w:rsidP="009E7427">
      <w:pPr>
        <w:spacing w:line="360" w:lineRule="auto"/>
        <w:ind w:firstLine="708"/>
        <w:jc w:val="both"/>
        <w:rPr>
          <w:sz w:val="28"/>
          <w:szCs w:val="28"/>
        </w:rPr>
      </w:pPr>
      <w:r w:rsidRPr="004060F7">
        <w:rPr>
          <w:sz w:val="28"/>
          <w:szCs w:val="28"/>
        </w:rPr>
        <w:t>преимущественного использования форм отглагольных существительных (качество, осуществление, выполнение, выбор, организация, расчет)</w:t>
      </w:r>
    </w:p>
    <w:p w:rsidR="00AC7D30" w:rsidRPr="004060F7" w:rsidRDefault="00AC7D30" w:rsidP="009E7427">
      <w:pPr>
        <w:spacing w:line="360" w:lineRule="auto"/>
        <w:ind w:firstLine="708"/>
        <w:jc w:val="both"/>
        <w:rPr>
          <w:sz w:val="28"/>
          <w:szCs w:val="28"/>
        </w:rPr>
      </w:pPr>
      <w:r w:rsidRPr="004060F7">
        <w:rPr>
          <w:sz w:val="28"/>
          <w:szCs w:val="28"/>
        </w:rPr>
        <w:t>Недопустимо, чтобы:</w:t>
      </w:r>
    </w:p>
    <w:p w:rsidR="00AC7D30" w:rsidRPr="004060F7" w:rsidRDefault="00AC7D30" w:rsidP="009E7427">
      <w:pPr>
        <w:spacing w:line="360" w:lineRule="auto"/>
        <w:ind w:firstLine="708"/>
        <w:jc w:val="both"/>
        <w:rPr>
          <w:sz w:val="28"/>
          <w:szCs w:val="28"/>
        </w:rPr>
      </w:pPr>
      <w:r w:rsidRPr="004060F7">
        <w:rPr>
          <w:sz w:val="28"/>
          <w:szCs w:val="28"/>
        </w:rPr>
        <w:t>показатели просто дублировали (перефразировали) формулировку компетенции;</w:t>
      </w:r>
    </w:p>
    <w:p w:rsidR="00AC7D30" w:rsidRPr="004060F7" w:rsidRDefault="00AC7D30" w:rsidP="009E7427">
      <w:pPr>
        <w:spacing w:line="360" w:lineRule="auto"/>
        <w:ind w:firstLine="708"/>
        <w:jc w:val="both"/>
        <w:rPr>
          <w:sz w:val="28"/>
          <w:szCs w:val="28"/>
        </w:rPr>
      </w:pPr>
      <w:r w:rsidRPr="004060F7">
        <w:rPr>
          <w:sz w:val="28"/>
          <w:szCs w:val="28"/>
        </w:rPr>
        <w:t>в формулировке показателей использовалось слово «умение», «навык»;</w:t>
      </w:r>
    </w:p>
    <w:p w:rsidR="00AC7D30" w:rsidRPr="004060F7" w:rsidRDefault="00AC7D30" w:rsidP="009E7427">
      <w:pPr>
        <w:spacing w:line="360" w:lineRule="auto"/>
        <w:ind w:firstLine="708"/>
        <w:jc w:val="both"/>
        <w:rPr>
          <w:sz w:val="28"/>
          <w:szCs w:val="28"/>
        </w:rPr>
      </w:pPr>
      <w:r w:rsidRPr="004060F7">
        <w:rPr>
          <w:sz w:val="28"/>
          <w:szCs w:val="28"/>
        </w:rPr>
        <w:t>в формулировке показателей использовались слова «знание», «изложение».</w:t>
      </w:r>
    </w:p>
    <w:p w:rsidR="00AC7D30" w:rsidRPr="004060F7" w:rsidRDefault="00AC7D30" w:rsidP="009E7427">
      <w:pPr>
        <w:spacing w:line="360" w:lineRule="auto"/>
        <w:ind w:firstLine="708"/>
        <w:jc w:val="both"/>
        <w:rPr>
          <w:sz w:val="28"/>
          <w:szCs w:val="28"/>
        </w:rPr>
      </w:pPr>
      <w:r w:rsidRPr="004060F7">
        <w:rPr>
          <w:sz w:val="28"/>
          <w:szCs w:val="28"/>
        </w:rPr>
        <w:t>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можно формулировать, используя уровневую классификацию освоения знаний: «знание», «понимание», «применение», «анализ», «синтез», «оценка». При этом глаголы следует заменять отглагольными существительными, например: перечислять – перечисление; описывать – описание и т.п.</w:t>
      </w:r>
    </w:p>
    <w:p w:rsidR="00161D3F" w:rsidRPr="004060F7" w:rsidRDefault="00AC7D30" w:rsidP="009E7427">
      <w:pPr>
        <w:spacing w:line="360" w:lineRule="auto"/>
        <w:ind w:firstLine="708"/>
        <w:jc w:val="both"/>
        <w:rPr>
          <w:sz w:val="28"/>
          <w:szCs w:val="28"/>
        </w:rPr>
      </w:pPr>
      <w:r w:rsidRPr="004060F7">
        <w:rPr>
          <w:sz w:val="28"/>
          <w:szCs w:val="28"/>
        </w:rPr>
        <w:t>Показатели освоения умений, практического опыта содержат характеристику видов работ, выполненных обучающимся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 Этот раздел обеспечивает обоснованность выбора баз практик и сод</w:t>
      </w:r>
      <w:r w:rsidR="00CB75AD" w:rsidRPr="004060F7">
        <w:rPr>
          <w:sz w:val="28"/>
          <w:szCs w:val="28"/>
        </w:rPr>
        <w:t>ержание заданий для обучающихся.</w:t>
      </w:r>
    </w:p>
    <w:p w:rsidR="004060F7" w:rsidRPr="00655252" w:rsidRDefault="004060F7" w:rsidP="009E7427">
      <w:pPr>
        <w:spacing w:line="360" w:lineRule="auto"/>
        <w:jc w:val="both"/>
        <w:rPr>
          <w:strike/>
          <w:sz w:val="16"/>
          <w:szCs w:val="16"/>
        </w:rPr>
      </w:pPr>
    </w:p>
    <w:p w:rsidR="00E063E4" w:rsidRPr="00655252" w:rsidRDefault="00A17498" w:rsidP="009E7427">
      <w:pPr>
        <w:spacing w:line="360" w:lineRule="auto"/>
        <w:jc w:val="both"/>
        <w:rPr>
          <w:b/>
          <w:sz w:val="28"/>
          <w:szCs w:val="28"/>
        </w:rPr>
      </w:pPr>
      <w:r>
        <w:rPr>
          <w:b/>
          <w:sz w:val="28"/>
          <w:szCs w:val="28"/>
        </w:rPr>
        <w:t xml:space="preserve">          </w:t>
      </w:r>
      <w:r w:rsidR="00E063E4" w:rsidRPr="00A17498">
        <w:rPr>
          <w:b/>
          <w:sz w:val="28"/>
          <w:szCs w:val="28"/>
          <w:u w:val="single"/>
        </w:rPr>
        <w:t xml:space="preserve">ШАГ </w:t>
      </w:r>
      <w:r w:rsidR="006F68CA" w:rsidRPr="00A17498">
        <w:rPr>
          <w:b/>
          <w:sz w:val="28"/>
          <w:szCs w:val="28"/>
          <w:u w:val="single"/>
        </w:rPr>
        <w:t>8</w:t>
      </w:r>
      <w:r w:rsidR="00E063E4" w:rsidRPr="00655252">
        <w:rPr>
          <w:b/>
          <w:sz w:val="28"/>
          <w:szCs w:val="28"/>
        </w:rPr>
        <w:t xml:space="preserve">. </w:t>
      </w:r>
      <w:r w:rsidR="006F68CA">
        <w:rPr>
          <w:b/>
          <w:sz w:val="28"/>
          <w:szCs w:val="28"/>
        </w:rPr>
        <w:t>Учет ПС при ф</w:t>
      </w:r>
      <w:r w:rsidR="00F56A76" w:rsidRPr="00655252">
        <w:rPr>
          <w:b/>
          <w:sz w:val="28"/>
          <w:szCs w:val="28"/>
        </w:rPr>
        <w:t>ормировани</w:t>
      </w:r>
      <w:r w:rsidR="006F68CA">
        <w:rPr>
          <w:b/>
          <w:sz w:val="28"/>
          <w:szCs w:val="28"/>
        </w:rPr>
        <w:t>и</w:t>
      </w:r>
      <w:r w:rsidR="00F56A76" w:rsidRPr="00655252">
        <w:rPr>
          <w:b/>
          <w:sz w:val="28"/>
          <w:szCs w:val="28"/>
        </w:rPr>
        <w:t xml:space="preserve"> структуры и </w:t>
      </w:r>
      <w:r w:rsidR="00E063E4" w:rsidRPr="00655252">
        <w:rPr>
          <w:b/>
          <w:sz w:val="28"/>
          <w:szCs w:val="28"/>
        </w:rPr>
        <w:t xml:space="preserve">содержания </w:t>
      </w:r>
      <w:r w:rsidR="00F56A76" w:rsidRPr="00655252">
        <w:rPr>
          <w:b/>
          <w:sz w:val="28"/>
          <w:szCs w:val="28"/>
        </w:rPr>
        <w:t>программы</w:t>
      </w:r>
    </w:p>
    <w:p w:rsidR="00672779" w:rsidRPr="00655252" w:rsidRDefault="00672779" w:rsidP="009E7427">
      <w:pPr>
        <w:spacing w:line="360" w:lineRule="auto"/>
        <w:ind w:firstLine="708"/>
        <w:jc w:val="both"/>
        <w:rPr>
          <w:sz w:val="28"/>
          <w:szCs w:val="28"/>
        </w:rPr>
      </w:pPr>
      <w:r w:rsidRPr="00655252">
        <w:rPr>
          <w:sz w:val="28"/>
          <w:szCs w:val="28"/>
        </w:rPr>
        <w:t xml:space="preserve">ФГОС </w:t>
      </w:r>
      <w:r w:rsidR="00CB75AD">
        <w:rPr>
          <w:sz w:val="28"/>
          <w:szCs w:val="28"/>
        </w:rPr>
        <w:t>ВО</w:t>
      </w:r>
      <w:r w:rsidRPr="00655252">
        <w:rPr>
          <w:sz w:val="28"/>
          <w:szCs w:val="28"/>
        </w:rPr>
        <w:t xml:space="preserve"> определяет только объемные характеристики блоков программы, а также соотношение в них базовой и вариативной части. Последнее изменяется в зависимости от уровня высшего образования: так в программах бакалавриата вариативная часть составляет около 50%, в программах магистратуры - около 80%, аспирантуры - около 90%. Набор дисциплин (модулей) организация, реализующая программы высшего образования, определяет самостоятельно: для базовой части  с </w:t>
      </w:r>
      <w:r w:rsidRPr="00655252">
        <w:rPr>
          <w:sz w:val="28"/>
          <w:szCs w:val="28"/>
        </w:rPr>
        <w:lastRenderedPageBreak/>
        <w:t>учетом примерной (примерных) программы (программ), для вариативной с учетом направленности (профиля) программы.</w:t>
      </w:r>
    </w:p>
    <w:p w:rsidR="0007197D" w:rsidRPr="004060F7" w:rsidRDefault="00A17498" w:rsidP="009E7427">
      <w:pPr>
        <w:spacing w:line="360" w:lineRule="auto"/>
        <w:jc w:val="both"/>
        <w:rPr>
          <w:sz w:val="28"/>
          <w:szCs w:val="28"/>
        </w:rPr>
      </w:pPr>
      <w:r>
        <w:rPr>
          <w:b/>
          <w:sz w:val="28"/>
          <w:szCs w:val="28"/>
        </w:rPr>
        <w:t xml:space="preserve">          </w:t>
      </w:r>
      <w:r w:rsidR="0007197D" w:rsidRPr="004060F7">
        <w:rPr>
          <w:b/>
          <w:sz w:val="28"/>
          <w:szCs w:val="28"/>
        </w:rPr>
        <w:t>Разработка программы учебной и производственной практики</w:t>
      </w:r>
    </w:p>
    <w:p w:rsidR="006F68CA" w:rsidRPr="004060F7" w:rsidRDefault="000A4062" w:rsidP="009E7427">
      <w:pPr>
        <w:spacing w:line="360" w:lineRule="auto"/>
        <w:ind w:firstLine="708"/>
        <w:jc w:val="both"/>
        <w:rPr>
          <w:sz w:val="28"/>
          <w:szCs w:val="28"/>
        </w:rPr>
      </w:pPr>
      <w:r w:rsidRPr="004060F7">
        <w:rPr>
          <w:sz w:val="28"/>
          <w:szCs w:val="28"/>
        </w:rPr>
        <w:t>При определении содержания программы важно пойти от результатов обучения, определенных на основе ФГОС и с учетом профессионального стандарта.</w:t>
      </w:r>
      <w:r w:rsidR="0007197D" w:rsidRPr="004060F7">
        <w:rPr>
          <w:sz w:val="28"/>
          <w:szCs w:val="28"/>
        </w:rPr>
        <w:t xml:space="preserve"> </w:t>
      </w:r>
      <w:r w:rsidR="006B7880" w:rsidRPr="004060F7">
        <w:rPr>
          <w:sz w:val="28"/>
          <w:szCs w:val="28"/>
        </w:rPr>
        <w:t>Для этого сначала необходимо разработать программу учебной и</w:t>
      </w:r>
      <w:r w:rsidR="006F68CA" w:rsidRPr="004060F7">
        <w:rPr>
          <w:sz w:val="28"/>
          <w:szCs w:val="28"/>
        </w:rPr>
        <w:t>/или</w:t>
      </w:r>
      <w:r w:rsidR="006B7880" w:rsidRPr="004060F7">
        <w:rPr>
          <w:sz w:val="28"/>
          <w:szCs w:val="28"/>
        </w:rPr>
        <w:t xml:space="preserve"> производственной практики, </w:t>
      </w:r>
      <w:r w:rsidR="006F68CA" w:rsidRPr="004060F7">
        <w:rPr>
          <w:sz w:val="28"/>
          <w:szCs w:val="28"/>
        </w:rPr>
        <w:t xml:space="preserve">завершающей процесс </w:t>
      </w:r>
      <w:r w:rsidR="006B7880" w:rsidRPr="004060F7">
        <w:rPr>
          <w:sz w:val="28"/>
          <w:szCs w:val="28"/>
        </w:rPr>
        <w:t>формировани</w:t>
      </w:r>
      <w:r w:rsidR="006F68CA" w:rsidRPr="004060F7">
        <w:rPr>
          <w:sz w:val="28"/>
          <w:szCs w:val="28"/>
        </w:rPr>
        <w:t>я</w:t>
      </w:r>
      <w:r w:rsidR="006B7880" w:rsidRPr="004060F7">
        <w:rPr>
          <w:sz w:val="28"/>
          <w:szCs w:val="28"/>
        </w:rPr>
        <w:t xml:space="preserve"> всех </w:t>
      </w:r>
      <w:r w:rsidR="006F68CA" w:rsidRPr="004060F7">
        <w:rPr>
          <w:sz w:val="28"/>
          <w:szCs w:val="28"/>
        </w:rPr>
        <w:t xml:space="preserve">профессиональных </w:t>
      </w:r>
      <w:r w:rsidR="006B7880" w:rsidRPr="004060F7">
        <w:rPr>
          <w:sz w:val="28"/>
          <w:szCs w:val="28"/>
        </w:rPr>
        <w:t>компетенций.</w:t>
      </w:r>
      <w:r w:rsidR="002F5234" w:rsidRPr="004060F7">
        <w:rPr>
          <w:sz w:val="28"/>
          <w:szCs w:val="28"/>
        </w:rPr>
        <w:t xml:space="preserve"> </w:t>
      </w:r>
    </w:p>
    <w:p w:rsidR="006B7880" w:rsidRPr="004060F7" w:rsidRDefault="00466B8A" w:rsidP="009E7427">
      <w:pPr>
        <w:spacing w:line="360" w:lineRule="auto"/>
        <w:ind w:firstLine="708"/>
        <w:jc w:val="both"/>
        <w:rPr>
          <w:sz w:val="28"/>
          <w:szCs w:val="28"/>
        </w:rPr>
      </w:pPr>
      <w:r w:rsidRPr="004060F7">
        <w:rPr>
          <w:sz w:val="28"/>
          <w:szCs w:val="28"/>
        </w:rPr>
        <w:t xml:space="preserve">Содержание практики формируется (дополняется, корректируется) так, чтобы оно </w:t>
      </w:r>
      <w:r w:rsidR="002F5234" w:rsidRPr="004060F7">
        <w:rPr>
          <w:sz w:val="28"/>
          <w:szCs w:val="28"/>
        </w:rPr>
        <w:t>обеспечива</w:t>
      </w:r>
      <w:r w:rsidRPr="004060F7">
        <w:rPr>
          <w:sz w:val="28"/>
          <w:szCs w:val="28"/>
        </w:rPr>
        <w:t>ло</w:t>
      </w:r>
      <w:r w:rsidR="002F5234" w:rsidRPr="004060F7">
        <w:rPr>
          <w:sz w:val="28"/>
          <w:szCs w:val="28"/>
        </w:rPr>
        <w:t xml:space="preserve"> формирование всех компетенций</w:t>
      </w:r>
      <w:r w:rsidRPr="004060F7">
        <w:rPr>
          <w:sz w:val="28"/>
          <w:szCs w:val="28"/>
        </w:rPr>
        <w:t xml:space="preserve">. </w:t>
      </w:r>
    </w:p>
    <w:p w:rsidR="00C43B7F" w:rsidRPr="004060F7" w:rsidRDefault="00C43B7F" w:rsidP="009E7427">
      <w:pPr>
        <w:spacing w:line="360" w:lineRule="auto"/>
        <w:ind w:firstLine="708"/>
        <w:jc w:val="both"/>
        <w:rPr>
          <w:sz w:val="28"/>
          <w:szCs w:val="28"/>
        </w:rPr>
      </w:pPr>
    </w:p>
    <w:p w:rsidR="006F68CA" w:rsidRPr="004060F7" w:rsidRDefault="00AC7D30" w:rsidP="009E7427">
      <w:pPr>
        <w:spacing w:line="360" w:lineRule="auto"/>
        <w:jc w:val="right"/>
        <w:rPr>
          <w:b/>
          <w:sz w:val="28"/>
          <w:szCs w:val="28"/>
        </w:rPr>
      </w:pPr>
      <w:r w:rsidRPr="004060F7">
        <w:rPr>
          <w:b/>
          <w:sz w:val="28"/>
          <w:szCs w:val="28"/>
        </w:rPr>
        <w:t xml:space="preserve">Таблица </w:t>
      </w:r>
      <w:r w:rsidR="006F68CA" w:rsidRPr="004060F7">
        <w:rPr>
          <w:b/>
          <w:sz w:val="28"/>
          <w:szCs w:val="28"/>
        </w:rPr>
        <w:t>6</w:t>
      </w:r>
      <w:r w:rsidR="00C43B7F" w:rsidRPr="004060F7">
        <w:rPr>
          <w:b/>
          <w:sz w:val="28"/>
          <w:szCs w:val="28"/>
        </w:rPr>
        <w:t xml:space="preserve">. </w:t>
      </w:r>
    </w:p>
    <w:p w:rsidR="00C43B7F" w:rsidRPr="004060F7" w:rsidRDefault="00C43B7F" w:rsidP="009E7427">
      <w:pPr>
        <w:spacing w:line="360" w:lineRule="auto"/>
        <w:jc w:val="center"/>
        <w:rPr>
          <w:b/>
          <w:sz w:val="28"/>
          <w:szCs w:val="28"/>
        </w:rPr>
      </w:pPr>
      <w:r w:rsidRPr="004060F7">
        <w:rPr>
          <w:b/>
          <w:sz w:val="28"/>
          <w:szCs w:val="28"/>
        </w:rPr>
        <w:t>Формирование содержания практики</w:t>
      </w:r>
    </w:p>
    <w:p w:rsidR="006B7880" w:rsidRPr="004060F7" w:rsidRDefault="006B7880" w:rsidP="009E7427">
      <w:pPr>
        <w:spacing w:line="360"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839"/>
        <w:gridCol w:w="4744"/>
      </w:tblGrid>
      <w:tr w:rsidR="006F68CA" w:rsidRPr="004060F7" w:rsidTr="006F68CA">
        <w:tc>
          <w:tcPr>
            <w:tcW w:w="1362" w:type="pct"/>
          </w:tcPr>
          <w:p w:rsidR="006F68CA" w:rsidRPr="004060F7" w:rsidRDefault="006F68CA" w:rsidP="009E7427">
            <w:pPr>
              <w:spacing w:line="360" w:lineRule="auto"/>
              <w:jc w:val="center"/>
              <w:rPr>
                <w:bCs/>
                <w:sz w:val="28"/>
                <w:szCs w:val="28"/>
              </w:rPr>
            </w:pPr>
            <w:r w:rsidRPr="004060F7">
              <w:rPr>
                <w:bCs/>
                <w:sz w:val="28"/>
                <w:szCs w:val="28"/>
              </w:rPr>
              <w:t xml:space="preserve">Трудовые функции </w:t>
            </w:r>
          </w:p>
        </w:tc>
        <w:tc>
          <w:tcPr>
            <w:tcW w:w="1362" w:type="pct"/>
            <w:vAlign w:val="center"/>
          </w:tcPr>
          <w:p w:rsidR="006F68CA" w:rsidRPr="004060F7" w:rsidRDefault="006F68CA" w:rsidP="009E7427">
            <w:pPr>
              <w:spacing w:line="360" w:lineRule="auto"/>
              <w:jc w:val="center"/>
              <w:rPr>
                <w:bCs/>
                <w:sz w:val="28"/>
                <w:szCs w:val="28"/>
              </w:rPr>
            </w:pPr>
            <w:r w:rsidRPr="004060F7">
              <w:rPr>
                <w:bCs/>
                <w:sz w:val="28"/>
                <w:szCs w:val="28"/>
              </w:rPr>
              <w:t>Результаты</w:t>
            </w:r>
          </w:p>
          <w:p w:rsidR="006F68CA" w:rsidRPr="004060F7" w:rsidRDefault="006F68CA" w:rsidP="009E7427">
            <w:pPr>
              <w:spacing w:line="360" w:lineRule="auto"/>
              <w:jc w:val="center"/>
              <w:rPr>
                <w:bCs/>
                <w:sz w:val="28"/>
                <w:szCs w:val="28"/>
              </w:rPr>
            </w:pPr>
            <w:r w:rsidRPr="004060F7">
              <w:rPr>
                <w:bCs/>
                <w:sz w:val="28"/>
                <w:szCs w:val="28"/>
              </w:rPr>
              <w:t>(освоенные компетенции)</w:t>
            </w:r>
          </w:p>
        </w:tc>
        <w:tc>
          <w:tcPr>
            <w:tcW w:w="2276" w:type="pct"/>
          </w:tcPr>
          <w:p w:rsidR="006F68CA" w:rsidRPr="004060F7" w:rsidRDefault="006F68CA" w:rsidP="009E7427">
            <w:pPr>
              <w:spacing w:line="360" w:lineRule="auto"/>
              <w:jc w:val="center"/>
              <w:rPr>
                <w:sz w:val="28"/>
                <w:szCs w:val="28"/>
              </w:rPr>
            </w:pPr>
            <w:r w:rsidRPr="004060F7">
              <w:rPr>
                <w:sz w:val="28"/>
                <w:szCs w:val="28"/>
              </w:rPr>
              <w:t>Виды работ на практике</w:t>
            </w:r>
          </w:p>
          <w:p w:rsidR="006F68CA" w:rsidRPr="004060F7" w:rsidRDefault="006F68CA" w:rsidP="009E7427">
            <w:pPr>
              <w:spacing w:line="360" w:lineRule="auto"/>
              <w:jc w:val="center"/>
              <w:rPr>
                <w:sz w:val="28"/>
                <w:szCs w:val="28"/>
              </w:rPr>
            </w:pP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1362" w:type="pct"/>
          </w:tcPr>
          <w:p w:rsidR="006F68CA" w:rsidRPr="004060F7" w:rsidRDefault="006F68CA" w:rsidP="009E7427">
            <w:pPr>
              <w:spacing w:line="360" w:lineRule="auto"/>
              <w:jc w:val="center"/>
              <w:rPr>
                <w:sz w:val="28"/>
                <w:szCs w:val="28"/>
              </w:rPr>
            </w:pPr>
            <w:r w:rsidRPr="004060F7">
              <w:rPr>
                <w:sz w:val="28"/>
                <w:szCs w:val="28"/>
              </w:rPr>
              <w:t>1</w:t>
            </w:r>
          </w:p>
        </w:tc>
        <w:tc>
          <w:tcPr>
            <w:tcW w:w="2276" w:type="pct"/>
          </w:tcPr>
          <w:p w:rsidR="006F68CA" w:rsidRPr="004060F7" w:rsidRDefault="006F68CA" w:rsidP="009E7427">
            <w:pPr>
              <w:spacing w:line="360" w:lineRule="auto"/>
              <w:jc w:val="center"/>
              <w:rPr>
                <w:sz w:val="28"/>
                <w:szCs w:val="28"/>
              </w:rPr>
            </w:pPr>
            <w:r w:rsidRPr="004060F7">
              <w:rPr>
                <w:sz w:val="28"/>
                <w:szCs w:val="28"/>
              </w:rPr>
              <w:t>2</w:t>
            </w: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3638" w:type="pct"/>
            <w:gridSpan w:val="2"/>
          </w:tcPr>
          <w:p w:rsidR="006F68CA" w:rsidRPr="004060F7" w:rsidRDefault="006F68CA" w:rsidP="009E7427">
            <w:pPr>
              <w:spacing w:line="360" w:lineRule="auto"/>
              <w:jc w:val="center"/>
              <w:rPr>
                <w:sz w:val="28"/>
                <w:szCs w:val="28"/>
              </w:rPr>
            </w:pPr>
            <w:r w:rsidRPr="004060F7">
              <w:rPr>
                <w:sz w:val="28"/>
                <w:szCs w:val="28"/>
              </w:rPr>
              <w:t>Вид (профессиональной) деятельности _________________________________</w:t>
            </w:r>
          </w:p>
          <w:p w:rsidR="006F68CA" w:rsidRPr="004060F7" w:rsidRDefault="006F68CA" w:rsidP="009E7427">
            <w:pPr>
              <w:spacing w:line="360" w:lineRule="auto"/>
              <w:jc w:val="center"/>
              <w:rPr>
                <w:sz w:val="28"/>
                <w:szCs w:val="28"/>
              </w:rPr>
            </w:pPr>
            <w:r w:rsidRPr="004060F7">
              <w:rPr>
                <w:sz w:val="28"/>
                <w:szCs w:val="28"/>
              </w:rPr>
              <w:t>Объем практики (в зачетных единицах)_______________</w:t>
            </w: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1362" w:type="pct"/>
          </w:tcPr>
          <w:p w:rsidR="006F68CA" w:rsidRPr="004060F7" w:rsidRDefault="006F68CA" w:rsidP="009E7427">
            <w:pPr>
              <w:spacing w:line="360" w:lineRule="auto"/>
              <w:jc w:val="center"/>
              <w:rPr>
                <w:sz w:val="28"/>
                <w:szCs w:val="28"/>
              </w:rPr>
            </w:pPr>
          </w:p>
        </w:tc>
        <w:tc>
          <w:tcPr>
            <w:tcW w:w="2276" w:type="pct"/>
          </w:tcPr>
          <w:p w:rsidR="006F68CA" w:rsidRPr="004060F7" w:rsidRDefault="006F68CA" w:rsidP="009E7427">
            <w:pPr>
              <w:spacing w:line="360" w:lineRule="auto"/>
              <w:jc w:val="center"/>
              <w:rPr>
                <w:sz w:val="28"/>
                <w:szCs w:val="28"/>
              </w:rPr>
            </w:pP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1362" w:type="pct"/>
          </w:tcPr>
          <w:p w:rsidR="006F68CA" w:rsidRPr="004060F7" w:rsidRDefault="006F68CA" w:rsidP="009E7427">
            <w:pPr>
              <w:spacing w:line="360" w:lineRule="auto"/>
              <w:jc w:val="center"/>
              <w:rPr>
                <w:sz w:val="28"/>
                <w:szCs w:val="28"/>
              </w:rPr>
            </w:pPr>
          </w:p>
        </w:tc>
        <w:tc>
          <w:tcPr>
            <w:tcW w:w="2276" w:type="pct"/>
          </w:tcPr>
          <w:p w:rsidR="006F68CA" w:rsidRPr="004060F7" w:rsidRDefault="006F68CA" w:rsidP="009E7427">
            <w:pPr>
              <w:spacing w:line="360" w:lineRule="auto"/>
              <w:jc w:val="center"/>
              <w:rPr>
                <w:sz w:val="28"/>
                <w:szCs w:val="28"/>
              </w:rPr>
            </w:pP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1362" w:type="pct"/>
          </w:tcPr>
          <w:p w:rsidR="006F68CA" w:rsidRPr="004060F7" w:rsidRDefault="006F68CA" w:rsidP="009E7427">
            <w:pPr>
              <w:spacing w:line="360" w:lineRule="auto"/>
              <w:jc w:val="center"/>
              <w:rPr>
                <w:sz w:val="28"/>
                <w:szCs w:val="28"/>
              </w:rPr>
            </w:pPr>
          </w:p>
        </w:tc>
        <w:tc>
          <w:tcPr>
            <w:tcW w:w="2276" w:type="pct"/>
          </w:tcPr>
          <w:p w:rsidR="006F68CA" w:rsidRPr="004060F7" w:rsidRDefault="006F68CA" w:rsidP="009E7427">
            <w:pPr>
              <w:spacing w:line="360" w:lineRule="auto"/>
              <w:jc w:val="center"/>
              <w:rPr>
                <w:sz w:val="28"/>
                <w:szCs w:val="28"/>
              </w:rPr>
            </w:pP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3638" w:type="pct"/>
            <w:gridSpan w:val="2"/>
          </w:tcPr>
          <w:p w:rsidR="006F68CA" w:rsidRPr="004060F7" w:rsidRDefault="006F68CA" w:rsidP="009E7427">
            <w:pPr>
              <w:spacing w:line="360" w:lineRule="auto"/>
              <w:jc w:val="center"/>
              <w:rPr>
                <w:sz w:val="28"/>
                <w:szCs w:val="28"/>
              </w:rPr>
            </w:pPr>
            <w:r w:rsidRPr="004060F7">
              <w:rPr>
                <w:sz w:val="28"/>
                <w:szCs w:val="28"/>
              </w:rPr>
              <w:t>Вид (профессиональной) деятельности _________________________________</w:t>
            </w:r>
          </w:p>
          <w:p w:rsidR="006F68CA" w:rsidRPr="004060F7" w:rsidRDefault="006F68CA" w:rsidP="009E7427">
            <w:pPr>
              <w:spacing w:line="360" w:lineRule="auto"/>
              <w:jc w:val="center"/>
              <w:rPr>
                <w:sz w:val="28"/>
                <w:szCs w:val="28"/>
              </w:rPr>
            </w:pPr>
            <w:r w:rsidRPr="004060F7">
              <w:rPr>
                <w:sz w:val="28"/>
                <w:szCs w:val="28"/>
              </w:rPr>
              <w:t>Объем практики (в зачетных единицах)_______________</w:t>
            </w:r>
          </w:p>
        </w:tc>
      </w:tr>
      <w:tr w:rsidR="006F68CA" w:rsidRPr="004060F7" w:rsidTr="006F68CA">
        <w:tc>
          <w:tcPr>
            <w:tcW w:w="1362" w:type="pct"/>
          </w:tcPr>
          <w:p w:rsidR="006F68CA" w:rsidRPr="004060F7" w:rsidRDefault="006F68CA" w:rsidP="009E7427">
            <w:pPr>
              <w:spacing w:line="360" w:lineRule="auto"/>
              <w:jc w:val="center"/>
              <w:rPr>
                <w:sz w:val="28"/>
                <w:szCs w:val="28"/>
              </w:rPr>
            </w:pPr>
          </w:p>
        </w:tc>
        <w:tc>
          <w:tcPr>
            <w:tcW w:w="1362" w:type="pct"/>
          </w:tcPr>
          <w:p w:rsidR="006F68CA" w:rsidRPr="004060F7" w:rsidRDefault="006F68CA" w:rsidP="009E7427">
            <w:pPr>
              <w:spacing w:line="360" w:lineRule="auto"/>
              <w:jc w:val="center"/>
              <w:rPr>
                <w:sz w:val="28"/>
                <w:szCs w:val="28"/>
              </w:rPr>
            </w:pPr>
          </w:p>
        </w:tc>
        <w:tc>
          <w:tcPr>
            <w:tcW w:w="2276" w:type="pct"/>
          </w:tcPr>
          <w:p w:rsidR="006F68CA" w:rsidRPr="004060F7" w:rsidRDefault="006F68CA" w:rsidP="009E7427">
            <w:pPr>
              <w:spacing w:line="360" w:lineRule="auto"/>
              <w:jc w:val="center"/>
              <w:rPr>
                <w:sz w:val="28"/>
                <w:szCs w:val="28"/>
              </w:rPr>
            </w:pPr>
          </w:p>
        </w:tc>
      </w:tr>
    </w:tbl>
    <w:p w:rsidR="006B7880" w:rsidRDefault="006B7880" w:rsidP="009E7427">
      <w:pPr>
        <w:spacing w:line="360" w:lineRule="auto"/>
        <w:ind w:firstLine="708"/>
        <w:jc w:val="both"/>
        <w:rPr>
          <w:b/>
          <w:sz w:val="28"/>
          <w:szCs w:val="28"/>
        </w:rPr>
      </w:pPr>
    </w:p>
    <w:p w:rsidR="005A47FD" w:rsidRPr="004060F7" w:rsidRDefault="005A47FD" w:rsidP="009E7427">
      <w:pPr>
        <w:spacing w:line="360" w:lineRule="auto"/>
        <w:ind w:firstLine="708"/>
        <w:jc w:val="both"/>
        <w:rPr>
          <w:b/>
          <w:sz w:val="28"/>
          <w:szCs w:val="28"/>
        </w:rPr>
      </w:pPr>
      <w:bookmarkStart w:id="0" w:name="_GoBack"/>
      <w:bookmarkEnd w:id="0"/>
    </w:p>
    <w:p w:rsidR="0007197D" w:rsidRPr="00655252" w:rsidRDefault="00A17498" w:rsidP="009E7427">
      <w:pPr>
        <w:spacing w:line="360" w:lineRule="auto"/>
        <w:jc w:val="both"/>
        <w:rPr>
          <w:b/>
          <w:sz w:val="28"/>
          <w:szCs w:val="28"/>
        </w:rPr>
      </w:pPr>
      <w:r w:rsidRPr="004060F7">
        <w:rPr>
          <w:b/>
          <w:sz w:val="28"/>
          <w:szCs w:val="28"/>
        </w:rPr>
        <w:lastRenderedPageBreak/>
        <w:t xml:space="preserve">          </w:t>
      </w:r>
      <w:r w:rsidR="00081A3D" w:rsidRPr="004060F7">
        <w:rPr>
          <w:b/>
          <w:sz w:val="28"/>
          <w:szCs w:val="28"/>
        </w:rPr>
        <w:t>Учет ПС на этапе ф</w:t>
      </w:r>
      <w:r w:rsidR="00F56A76" w:rsidRPr="004060F7">
        <w:rPr>
          <w:b/>
          <w:sz w:val="28"/>
          <w:szCs w:val="28"/>
        </w:rPr>
        <w:t>ормировани</w:t>
      </w:r>
      <w:r w:rsidR="00081A3D" w:rsidRPr="004060F7">
        <w:rPr>
          <w:b/>
          <w:sz w:val="28"/>
          <w:szCs w:val="28"/>
        </w:rPr>
        <w:t>я</w:t>
      </w:r>
      <w:r w:rsidR="0005555D" w:rsidRPr="004060F7">
        <w:rPr>
          <w:b/>
          <w:sz w:val="28"/>
          <w:szCs w:val="28"/>
        </w:rPr>
        <w:t xml:space="preserve"> </w:t>
      </w:r>
      <w:r w:rsidR="006F68CA" w:rsidRPr="004060F7">
        <w:rPr>
          <w:b/>
          <w:sz w:val="28"/>
          <w:szCs w:val="28"/>
        </w:rPr>
        <w:t xml:space="preserve">содержания </w:t>
      </w:r>
      <w:r w:rsidR="0005555D" w:rsidRPr="004060F7">
        <w:rPr>
          <w:b/>
          <w:sz w:val="28"/>
          <w:szCs w:val="28"/>
        </w:rPr>
        <w:t>дисциплин</w:t>
      </w:r>
      <w:r w:rsidR="00081A3D" w:rsidRPr="004060F7">
        <w:rPr>
          <w:b/>
          <w:sz w:val="28"/>
          <w:szCs w:val="28"/>
        </w:rPr>
        <w:t>/</w:t>
      </w:r>
      <w:r w:rsidR="0005555D" w:rsidRPr="004060F7">
        <w:rPr>
          <w:b/>
          <w:sz w:val="28"/>
          <w:szCs w:val="28"/>
        </w:rPr>
        <w:t xml:space="preserve"> модулей</w:t>
      </w:r>
    </w:p>
    <w:p w:rsidR="00081A3D" w:rsidRPr="00081A3D" w:rsidRDefault="00081A3D" w:rsidP="009E7427">
      <w:pPr>
        <w:spacing w:line="360" w:lineRule="auto"/>
        <w:ind w:firstLine="720"/>
        <w:jc w:val="both"/>
        <w:rPr>
          <w:sz w:val="28"/>
          <w:szCs w:val="28"/>
        </w:rPr>
      </w:pPr>
      <w:r w:rsidRPr="00081A3D">
        <w:rPr>
          <w:sz w:val="28"/>
          <w:szCs w:val="28"/>
        </w:rPr>
        <w:t>Рабочие программы дисциплин/модулей и их учебно-методическое обеспечение разрабатываются в соответствии с запланированными для этой дисциплины/этого модуля результатами обучения, объемом дисципдлины/модуля (выделенного на дисциплину/модуль количества зачетных единиц), отобранных образовательных технологий, методик преподавания и организации самостоятельной работы, видов и форм контроля (аттестации). В рабочей программе каждой дисциплины/каждого модуля должны быть указаны объемы (в академических или астрономических часах) контактной работы студента с преподавателем и самостоятельной работа студента и виды учебных занятий (для контактной работы - занятия лекционного типа, занятия семинарского типа, групповые и индивидуальные консультации и др.) для самостоятельной работы студента – небольшие исследовательские проекты, в том числе групповые, подготовка рефератов, кейсов и пр.). В рабочей программе каждого модуля должна быть подробно описана система оценивания успешности достижения студентом запланированных по модулю результатов обучения и приведены фонды оценочных средств.</w:t>
      </w:r>
    </w:p>
    <w:p w:rsidR="0007197D" w:rsidRPr="00081A3D" w:rsidRDefault="00081A3D" w:rsidP="009E7427">
      <w:pPr>
        <w:spacing w:line="360" w:lineRule="auto"/>
        <w:ind w:firstLine="720"/>
        <w:jc w:val="both"/>
        <w:rPr>
          <w:sz w:val="28"/>
          <w:szCs w:val="28"/>
        </w:rPr>
      </w:pPr>
      <w:r w:rsidRPr="00081A3D">
        <w:rPr>
          <w:sz w:val="28"/>
          <w:szCs w:val="28"/>
        </w:rPr>
        <w:t>Рекомендуется также</w:t>
      </w:r>
      <w:r w:rsidR="00FD7313">
        <w:rPr>
          <w:sz w:val="28"/>
          <w:szCs w:val="28"/>
        </w:rPr>
        <w:t>,</w:t>
      </w:r>
      <w:r w:rsidRPr="00081A3D">
        <w:rPr>
          <w:sz w:val="28"/>
          <w:szCs w:val="28"/>
        </w:rPr>
        <w:t xml:space="preserve"> </w:t>
      </w:r>
      <w:r w:rsidR="00FD7313" w:rsidRPr="00081A3D">
        <w:rPr>
          <w:sz w:val="28"/>
          <w:szCs w:val="28"/>
        </w:rPr>
        <w:t>п</w:t>
      </w:r>
      <w:r w:rsidR="00FD7313">
        <w:rPr>
          <w:sz w:val="28"/>
          <w:szCs w:val="28"/>
        </w:rPr>
        <w:t>о</w:t>
      </w:r>
      <w:r w:rsidR="00FD7313" w:rsidRPr="00081A3D">
        <w:rPr>
          <w:sz w:val="28"/>
          <w:szCs w:val="28"/>
        </w:rPr>
        <w:t xml:space="preserve"> возможности</w:t>
      </w:r>
      <w:r w:rsidR="00FD7313">
        <w:rPr>
          <w:sz w:val="28"/>
          <w:szCs w:val="28"/>
        </w:rPr>
        <w:t>,</w:t>
      </w:r>
      <w:r w:rsidR="00FD7313" w:rsidRPr="00081A3D">
        <w:rPr>
          <w:sz w:val="28"/>
          <w:szCs w:val="28"/>
        </w:rPr>
        <w:t xml:space="preserve"> </w:t>
      </w:r>
      <w:r w:rsidRPr="00081A3D">
        <w:rPr>
          <w:sz w:val="28"/>
          <w:szCs w:val="28"/>
        </w:rPr>
        <w:t>указать, к исполнению каких трудовых функций готовится выпускник в рамках данной дисциплины/модуля.</w:t>
      </w:r>
    </w:p>
    <w:p w:rsidR="0007197D" w:rsidRPr="00655252" w:rsidRDefault="0016460A" w:rsidP="009E7427">
      <w:pPr>
        <w:spacing w:line="360" w:lineRule="auto"/>
        <w:ind w:firstLine="709"/>
        <w:jc w:val="both"/>
        <w:rPr>
          <w:sz w:val="28"/>
          <w:szCs w:val="28"/>
        </w:rPr>
      </w:pPr>
      <w:r w:rsidRPr="00655252">
        <w:rPr>
          <w:sz w:val="28"/>
          <w:szCs w:val="28"/>
        </w:rPr>
        <w:t xml:space="preserve">Умения и знания, являющиеся основой формирования (совершенствования) компетенций, определяются на примерных программ, а также профессиональных стандартов. При этом профессиональные стандарты служат основой дополнения, конкретизации умений и знаний, освоение которых и примерными программами. </w:t>
      </w:r>
    </w:p>
    <w:p w:rsidR="00C43B7F" w:rsidRPr="00655252" w:rsidRDefault="00C43B7F" w:rsidP="009E7427">
      <w:pPr>
        <w:spacing w:line="360" w:lineRule="auto"/>
        <w:ind w:firstLine="709"/>
        <w:jc w:val="both"/>
        <w:rPr>
          <w:sz w:val="28"/>
          <w:szCs w:val="28"/>
        </w:rPr>
      </w:pPr>
    </w:p>
    <w:p w:rsidR="00E063E4" w:rsidRPr="00655252" w:rsidRDefault="00A17498" w:rsidP="009E7427">
      <w:pPr>
        <w:spacing w:line="360" w:lineRule="auto"/>
        <w:jc w:val="both"/>
        <w:rPr>
          <w:b/>
          <w:sz w:val="28"/>
          <w:szCs w:val="28"/>
        </w:rPr>
      </w:pPr>
      <w:r>
        <w:rPr>
          <w:b/>
          <w:sz w:val="28"/>
          <w:szCs w:val="28"/>
        </w:rPr>
        <w:t xml:space="preserve">          </w:t>
      </w:r>
      <w:r w:rsidR="00E063E4" w:rsidRPr="00A17498">
        <w:rPr>
          <w:b/>
          <w:sz w:val="28"/>
          <w:szCs w:val="28"/>
          <w:u w:val="single"/>
        </w:rPr>
        <w:t xml:space="preserve">ШАГ </w:t>
      </w:r>
      <w:r w:rsidR="00FD7313" w:rsidRPr="00A17498">
        <w:rPr>
          <w:b/>
          <w:sz w:val="28"/>
          <w:szCs w:val="28"/>
          <w:u w:val="single"/>
        </w:rPr>
        <w:t>9</w:t>
      </w:r>
      <w:r w:rsidR="0007197D" w:rsidRPr="00655252">
        <w:rPr>
          <w:b/>
          <w:sz w:val="28"/>
          <w:szCs w:val="28"/>
        </w:rPr>
        <w:t xml:space="preserve">. </w:t>
      </w:r>
      <w:r w:rsidR="00E063E4" w:rsidRPr="00655252">
        <w:rPr>
          <w:b/>
          <w:sz w:val="28"/>
          <w:szCs w:val="28"/>
        </w:rPr>
        <w:t xml:space="preserve">Разработка учебного плана и календарного графика </w:t>
      </w:r>
    </w:p>
    <w:p w:rsidR="0041732B" w:rsidRPr="00655252" w:rsidRDefault="0041732B" w:rsidP="009E7427">
      <w:pPr>
        <w:spacing w:line="360" w:lineRule="auto"/>
        <w:ind w:firstLine="708"/>
        <w:jc w:val="both"/>
        <w:rPr>
          <w:sz w:val="28"/>
          <w:szCs w:val="28"/>
        </w:rPr>
      </w:pPr>
      <w:r w:rsidRPr="00655252">
        <w:rPr>
          <w:sz w:val="28"/>
          <w:szCs w:val="28"/>
        </w:rPr>
        <w:t>На этом шаге по результатам проведенной работы составляется учебный план и календарный график</w:t>
      </w:r>
      <w:r w:rsidR="00E91EE5" w:rsidRPr="00655252">
        <w:rPr>
          <w:sz w:val="28"/>
          <w:szCs w:val="28"/>
        </w:rPr>
        <w:t>, п</w:t>
      </w:r>
      <w:r w:rsidRPr="00655252">
        <w:rPr>
          <w:sz w:val="28"/>
          <w:szCs w:val="28"/>
        </w:rPr>
        <w:t>ро</w:t>
      </w:r>
      <w:r w:rsidR="00E91EE5" w:rsidRPr="00655252">
        <w:rPr>
          <w:sz w:val="28"/>
          <w:szCs w:val="28"/>
        </w:rPr>
        <w:t>водится</w:t>
      </w:r>
      <w:r w:rsidRPr="00655252">
        <w:rPr>
          <w:sz w:val="28"/>
          <w:szCs w:val="28"/>
        </w:rPr>
        <w:t xml:space="preserve"> корректировка </w:t>
      </w:r>
      <w:r w:rsidR="00FD7313">
        <w:rPr>
          <w:sz w:val="28"/>
          <w:szCs w:val="28"/>
        </w:rPr>
        <w:t>трудоемкости (объема)</w:t>
      </w:r>
      <w:r w:rsidRPr="00655252">
        <w:rPr>
          <w:sz w:val="28"/>
          <w:szCs w:val="28"/>
        </w:rPr>
        <w:t xml:space="preserve"> по всем элементам образовательной программы, опр</w:t>
      </w:r>
      <w:r w:rsidR="00E91EE5" w:rsidRPr="00655252">
        <w:rPr>
          <w:sz w:val="28"/>
          <w:szCs w:val="28"/>
        </w:rPr>
        <w:t>еделяется их последовательность</w:t>
      </w:r>
      <w:r w:rsidRPr="00655252">
        <w:rPr>
          <w:sz w:val="28"/>
          <w:szCs w:val="28"/>
        </w:rPr>
        <w:t xml:space="preserve">. </w:t>
      </w:r>
      <w:r w:rsidR="00E91EE5" w:rsidRPr="00655252">
        <w:rPr>
          <w:sz w:val="28"/>
          <w:szCs w:val="28"/>
        </w:rPr>
        <w:t xml:space="preserve">Непосредственного отношения к профессиональным стандартам данный этап формирования профессиональных образовательных программ не имеет, но он </w:t>
      </w:r>
      <w:r w:rsidR="00E91EE5" w:rsidRPr="00655252">
        <w:rPr>
          <w:sz w:val="28"/>
          <w:szCs w:val="28"/>
        </w:rPr>
        <w:lastRenderedPageBreak/>
        <w:t>важен, т.к. позволяет закрепить приоритеты в освоении того или иного вида (профессиональной) деятельности, определяющего направленность (профиль) программы путем перераспределения объемов зачетных единиц, отводимых на освоение различных элементов программы.</w:t>
      </w:r>
    </w:p>
    <w:p w:rsidR="00E91EE5" w:rsidRPr="00655252" w:rsidRDefault="00E91EE5" w:rsidP="009E7427">
      <w:pPr>
        <w:spacing w:line="360" w:lineRule="auto"/>
        <w:ind w:firstLine="708"/>
        <w:jc w:val="both"/>
        <w:rPr>
          <w:sz w:val="28"/>
          <w:szCs w:val="28"/>
        </w:rPr>
      </w:pPr>
    </w:p>
    <w:p w:rsidR="00A14291" w:rsidRPr="00655252" w:rsidRDefault="00A17498" w:rsidP="009E7427">
      <w:pPr>
        <w:spacing w:line="360" w:lineRule="auto"/>
        <w:jc w:val="both"/>
        <w:rPr>
          <w:b/>
          <w:sz w:val="28"/>
          <w:szCs w:val="28"/>
        </w:rPr>
      </w:pPr>
      <w:r>
        <w:rPr>
          <w:b/>
          <w:sz w:val="28"/>
          <w:szCs w:val="28"/>
        </w:rPr>
        <w:t xml:space="preserve">          </w:t>
      </w:r>
      <w:r w:rsidR="00827F0E" w:rsidRPr="00A17498">
        <w:rPr>
          <w:b/>
          <w:sz w:val="28"/>
          <w:szCs w:val="28"/>
          <w:u w:val="single"/>
        </w:rPr>
        <w:t xml:space="preserve">ШАГ </w:t>
      </w:r>
      <w:r w:rsidRPr="00A17498">
        <w:rPr>
          <w:b/>
          <w:sz w:val="28"/>
          <w:szCs w:val="28"/>
          <w:u w:val="single"/>
        </w:rPr>
        <w:t>10</w:t>
      </w:r>
      <w:r w:rsidR="00A14291" w:rsidRPr="00655252">
        <w:rPr>
          <w:b/>
          <w:sz w:val="28"/>
          <w:szCs w:val="28"/>
        </w:rPr>
        <w:t>. Эксперт</w:t>
      </w:r>
      <w:r w:rsidR="0041646F" w:rsidRPr="00655252">
        <w:rPr>
          <w:b/>
          <w:sz w:val="28"/>
          <w:szCs w:val="28"/>
        </w:rPr>
        <w:t>иза</w:t>
      </w:r>
      <w:r w:rsidR="00A14291" w:rsidRPr="00655252">
        <w:rPr>
          <w:b/>
          <w:sz w:val="28"/>
          <w:szCs w:val="28"/>
        </w:rPr>
        <w:t xml:space="preserve"> образовательной программы</w:t>
      </w:r>
    </w:p>
    <w:p w:rsidR="0041646F" w:rsidRPr="00655252" w:rsidRDefault="00A14291" w:rsidP="009E7427">
      <w:pPr>
        <w:spacing w:line="360" w:lineRule="auto"/>
        <w:ind w:firstLine="708"/>
        <w:jc w:val="both"/>
        <w:rPr>
          <w:sz w:val="28"/>
          <w:szCs w:val="28"/>
        </w:rPr>
      </w:pPr>
      <w:r w:rsidRPr="00655252">
        <w:rPr>
          <w:sz w:val="28"/>
          <w:szCs w:val="28"/>
        </w:rPr>
        <w:t xml:space="preserve">Данный шаг позволяет обеспечить качество образовательной программы за счет ее оценки всеми </w:t>
      </w:r>
      <w:r w:rsidR="0041646F" w:rsidRPr="00655252">
        <w:rPr>
          <w:sz w:val="28"/>
          <w:szCs w:val="28"/>
        </w:rPr>
        <w:t>участниками</w:t>
      </w:r>
      <w:r w:rsidRPr="00655252">
        <w:rPr>
          <w:sz w:val="28"/>
          <w:szCs w:val="28"/>
        </w:rPr>
        <w:t xml:space="preserve"> образовательного процесса</w:t>
      </w:r>
      <w:r w:rsidR="0041646F" w:rsidRPr="00655252">
        <w:rPr>
          <w:sz w:val="28"/>
          <w:szCs w:val="28"/>
        </w:rPr>
        <w:t>. К экспертизе целесообразно привлечь:</w:t>
      </w:r>
    </w:p>
    <w:p w:rsidR="00E91EE5" w:rsidRPr="00655252" w:rsidRDefault="0041646F" w:rsidP="009E7427">
      <w:pPr>
        <w:spacing w:line="360" w:lineRule="auto"/>
        <w:ind w:firstLine="708"/>
        <w:jc w:val="both"/>
        <w:rPr>
          <w:sz w:val="28"/>
          <w:szCs w:val="28"/>
        </w:rPr>
      </w:pPr>
      <w:r w:rsidRPr="00655252">
        <w:rPr>
          <w:sz w:val="28"/>
          <w:szCs w:val="28"/>
        </w:rPr>
        <w:t>- представителей</w:t>
      </w:r>
      <w:r w:rsidR="00A14291" w:rsidRPr="00655252">
        <w:rPr>
          <w:sz w:val="28"/>
          <w:szCs w:val="28"/>
        </w:rPr>
        <w:t xml:space="preserve">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w:t>
      </w:r>
      <w:r w:rsidRPr="00655252">
        <w:rPr>
          <w:sz w:val="28"/>
          <w:szCs w:val="28"/>
        </w:rPr>
        <w:t>льных стандартов;</w:t>
      </w:r>
    </w:p>
    <w:p w:rsidR="0041646F" w:rsidRPr="00655252" w:rsidRDefault="0041646F" w:rsidP="009E7427">
      <w:pPr>
        <w:spacing w:line="360" w:lineRule="auto"/>
        <w:ind w:firstLine="708"/>
        <w:jc w:val="both"/>
        <w:rPr>
          <w:sz w:val="28"/>
          <w:szCs w:val="28"/>
        </w:rPr>
      </w:pPr>
      <w:r w:rsidRPr="00655252">
        <w:rPr>
          <w:sz w:val="28"/>
          <w:szCs w:val="28"/>
        </w:rPr>
        <w:t>- представителей обучающихся (студентов, аспирантов (адъюнктов), ординаторов, а</w:t>
      </w:r>
      <w:r w:rsidR="00827F0E" w:rsidRPr="00655252">
        <w:rPr>
          <w:sz w:val="28"/>
          <w:szCs w:val="28"/>
        </w:rPr>
        <w:t>с</w:t>
      </w:r>
      <w:r w:rsidRPr="00655252">
        <w:rPr>
          <w:sz w:val="28"/>
          <w:szCs w:val="28"/>
        </w:rPr>
        <w:t>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 поскольку они отражают мнение непосредственных потребителей образовательных услуг;</w:t>
      </w:r>
    </w:p>
    <w:p w:rsidR="00E91EE5" w:rsidRPr="006D59AD" w:rsidRDefault="0041646F" w:rsidP="006D59AD">
      <w:pPr>
        <w:spacing w:line="360" w:lineRule="auto"/>
        <w:ind w:firstLine="708"/>
        <w:jc w:val="both"/>
        <w:rPr>
          <w:sz w:val="28"/>
          <w:szCs w:val="28"/>
        </w:rPr>
      </w:pPr>
      <w:r w:rsidRPr="00655252">
        <w:rPr>
          <w:sz w:val="28"/>
          <w:szCs w:val="28"/>
        </w:rPr>
        <w:t>- педагогов, принимающих участие в реализации образовательной программы, поскольку именно они могут оценить ее дидактическую целесообразность.</w:t>
      </w:r>
    </w:p>
    <w:sectPr w:rsidR="00E91EE5" w:rsidRPr="006D59AD" w:rsidSect="0007197D">
      <w:headerReference w:type="even" r:id="rId10"/>
      <w:headerReference w:type="default" r:id="rId11"/>
      <w:footerReference w:type="even" r:id="rId12"/>
      <w:footerReference w:type="defaul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36" w:rsidRDefault="00B54D36" w:rsidP="007C5853">
      <w:r>
        <w:separator/>
      </w:r>
    </w:p>
  </w:endnote>
  <w:endnote w:type="continuationSeparator" w:id="0">
    <w:p w:rsidR="00B54D36" w:rsidRDefault="00B54D36" w:rsidP="007C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7" w:rsidRDefault="009E7427" w:rsidP="000422EA">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E7427" w:rsidRDefault="009E7427" w:rsidP="000422E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7" w:rsidRPr="00915C2D" w:rsidRDefault="009E7427" w:rsidP="000422EA">
    <w:pPr>
      <w:pStyle w:val="af0"/>
      <w:rPr>
        <w:sz w:val="16"/>
        <w:szCs w:val="16"/>
      </w:rPr>
    </w:pPr>
    <w:r w:rsidRPr="00915C2D">
      <w:rPr>
        <w:sz w:val="16"/>
        <w:szCs w:val="16"/>
      </w:rPr>
      <w:t xml:space="preserve">Методические рекомендации </w:t>
    </w:r>
    <w:r>
      <w:rPr>
        <w:sz w:val="16"/>
        <w:szCs w:val="16"/>
      </w:rPr>
      <w:t>по разработке программ на основе ПС</w:t>
    </w:r>
    <w:r w:rsidRPr="00915C2D">
      <w:rPr>
        <w:sz w:val="16"/>
        <w:szCs w:val="16"/>
      </w:rPr>
      <w:t>-</w:t>
    </w:r>
    <w:r>
      <w:rPr>
        <w:sz w:val="16"/>
        <w:szCs w:val="16"/>
      </w:rPr>
      <w:t xml:space="preserve"> </w:t>
    </w:r>
    <w:r w:rsidRPr="00915C2D">
      <w:rPr>
        <w:sz w:val="16"/>
        <w:szCs w:val="16"/>
      </w:rPr>
      <w:t>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70338"/>
      <w:docPartObj>
        <w:docPartGallery w:val="Page Numbers (Bottom of Page)"/>
        <w:docPartUnique/>
      </w:docPartObj>
    </w:sdtPr>
    <w:sdtEndPr/>
    <w:sdtContent>
      <w:p w:rsidR="009E7427" w:rsidRDefault="009E7427">
        <w:pPr>
          <w:pStyle w:val="af0"/>
          <w:jc w:val="right"/>
        </w:pPr>
        <w:r>
          <w:fldChar w:fldCharType="begin"/>
        </w:r>
        <w:r>
          <w:instrText>PAGE   \* MERGEFORMAT</w:instrText>
        </w:r>
        <w:r>
          <w:fldChar w:fldCharType="separate"/>
        </w:r>
        <w:r w:rsidR="00822657" w:rsidRPr="00822657">
          <w:rPr>
            <w:noProof/>
            <w:lang w:val="ru-RU"/>
          </w:rPr>
          <w:t>1</w:t>
        </w:r>
        <w:r>
          <w:fldChar w:fldCharType="end"/>
        </w:r>
      </w:p>
    </w:sdtContent>
  </w:sdt>
  <w:p w:rsidR="009E7427" w:rsidRPr="00915C2D" w:rsidRDefault="009E7427">
    <w:pPr>
      <w:pStyle w:val="af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36" w:rsidRDefault="00B54D36" w:rsidP="007C5853">
      <w:r>
        <w:separator/>
      </w:r>
    </w:p>
  </w:footnote>
  <w:footnote w:type="continuationSeparator" w:id="0">
    <w:p w:rsidR="00B54D36" w:rsidRDefault="00B54D36" w:rsidP="007C5853">
      <w:r>
        <w:continuationSeparator/>
      </w:r>
    </w:p>
  </w:footnote>
  <w:footnote w:id="1">
    <w:p w:rsidR="00822657" w:rsidRPr="00493D9D" w:rsidRDefault="00822657" w:rsidP="00822657">
      <w:pPr>
        <w:pStyle w:val="a9"/>
      </w:pPr>
      <w:r w:rsidRPr="00493D9D">
        <w:rPr>
          <w:rStyle w:val="ab"/>
        </w:rPr>
        <w:footnoteRef/>
      </w:r>
      <w:r w:rsidRPr="00493D9D">
        <w:t xml:space="preserve"> утв. Постановлением Правительства РФ от 22.01.2013 N 23</w:t>
      </w:r>
    </w:p>
  </w:footnote>
  <w:footnote w:id="2">
    <w:p w:rsidR="00822657" w:rsidRDefault="00822657" w:rsidP="00822657">
      <w:pPr>
        <w:pStyle w:val="a9"/>
        <w:jc w:val="both"/>
      </w:pPr>
      <w:r w:rsidRPr="00493D9D">
        <w:rPr>
          <w:rStyle w:val="ab"/>
        </w:rPr>
        <w:footnoteRef/>
      </w:r>
      <w:r w:rsidRPr="00493D9D">
        <w:t xml:space="preserve"> Трудовой кодекс Российской Федерации от 30.12.2001 N 197-ФЗ, статья 195.1.</w:t>
      </w:r>
    </w:p>
  </w:footnote>
  <w:footnote w:id="3">
    <w:p w:rsidR="00B741FF" w:rsidRPr="00F1587D" w:rsidRDefault="00B741FF" w:rsidP="00B741FF">
      <w:pPr>
        <w:jc w:val="both"/>
        <w:rPr>
          <w:sz w:val="20"/>
          <w:szCs w:val="20"/>
          <w:lang w:eastAsia="en-US"/>
        </w:rPr>
      </w:pPr>
      <w:r>
        <w:rPr>
          <w:rStyle w:val="ab"/>
        </w:rPr>
        <w:footnoteRef/>
      </w:r>
      <w:r>
        <w:t xml:space="preserve"> </w:t>
      </w:r>
      <w:r w:rsidRPr="00F1587D">
        <w:rPr>
          <w:sz w:val="20"/>
          <w:szCs w:val="20"/>
          <w:lang w:eastAsia="en-US"/>
        </w:rPr>
        <w:t>В случае выбора этого варианта можно воспользоваться классификационными группировками видов экономической деятельности по ОКВЭД</w:t>
      </w:r>
      <w:r w:rsidRPr="00F1587D">
        <w:rPr>
          <w:rStyle w:val="ab"/>
          <w:sz w:val="20"/>
          <w:szCs w:val="20"/>
          <w:lang w:eastAsia="en-US"/>
        </w:rPr>
        <w:footnoteRef/>
      </w:r>
      <w:r w:rsidRPr="00F1587D">
        <w:rPr>
          <w:sz w:val="20"/>
          <w:szCs w:val="20"/>
          <w:lang w:eastAsia="en-US"/>
        </w:rPr>
        <w:t xml:space="preserve"> и(или) видов трудовой деятельности по ОКЗ</w:t>
      </w:r>
      <w:r w:rsidRPr="00F1587D">
        <w:rPr>
          <w:rStyle w:val="ab"/>
          <w:sz w:val="20"/>
          <w:szCs w:val="20"/>
          <w:lang w:eastAsia="en-US"/>
        </w:rPr>
        <w:footnoteRef/>
      </w:r>
      <w:r w:rsidRPr="00F1587D">
        <w:rPr>
          <w:sz w:val="20"/>
          <w:szCs w:val="20"/>
          <w:lang w:eastAsia="en-US"/>
        </w:rPr>
        <w:t>.</w:t>
      </w:r>
    </w:p>
    <w:p w:rsidR="00B741FF" w:rsidRPr="00F1587D" w:rsidRDefault="00B741FF" w:rsidP="00B741FF">
      <w:pPr>
        <w:jc w:val="both"/>
        <w:rPr>
          <w:sz w:val="20"/>
          <w:szCs w:val="20"/>
          <w:lang w:eastAsia="en-US"/>
        </w:rPr>
      </w:pPr>
      <w:r w:rsidRPr="00F1587D">
        <w:rPr>
          <w:sz w:val="20"/>
          <w:szCs w:val="20"/>
          <w:lang w:eastAsia="en-US"/>
        </w:rPr>
        <w:t>При использовании этого варианта необходимо найти нужную область профессиональной деятельности (одну или несколько) и просмотреть входящие в нее виды профессиональной деятельности. Каждому из них соответствует свой профессиональный стандарт.</w:t>
      </w:r>
    </w:p>
    <w:p w:rsidR="00B741FF" w:rsidRPr="00F1587D" w:rsidRDefault="00B741FF" w:rsidP="00B741FF">
      <w:pPr>
        <w:jc w:val="both"/>
      </w:pPr>
      <w:r w:rsidRPr="00F1587D">
        <w:rPr>
          <w:sz w:val="20"/>
          <w:szCs w:val="20"/>
          <w:lang w:eastAsia="en-US"/>
        </w:rPr>
        <w:t>Трудовые функции в реестре сгруппированы по уровням квалификации, поэтому сначала надо определить, к деятельности какого уровня квалификации готовит разрабатываемая программа (модуль, часть программы)</w:t>
      </w:r>
      <w:r w:rsidRPr="00F1587D">
        <w:rPr>
          <w:rStyle w:val="ab"/>
          <w:sz w:val="20"/>
          <w:szCs w:val="20"/>
        </w:rPr>
        <w:footnoteRef/>
      </w:r>
      <w:r w:rsidRPr="00F1587D">
        <w:rPr>
          <w:sz w:val="20"/>
          <w:szCs w:val="20"/>
          <w:lang w:eastAsia="en-US"/>
        </w:rPr>
        <w:t>, а затем п</w:t>
      </w:r>
      <w:r w:rsidRPr="00F1587D">
        <w:rPr>
          <w:sz w:val="20"/>
          <w:szCs w:val="20"/>
        </w:rPr>
        <w:t xml:space="preserve">росмотреть трудовые функции выбранного уровня квалификации и смежных с ним. Это позволит исключить ошибки, связанные с неточным определением уровня квалификации. </w:t>
      </w:r>
    </w:p>
  </w:footnote>
  <w:footnote w:id="4">
    <w:p w:rsidR="00B741FF" w:rsidRDefault="00B741FF" w:rsidP="00B741FF">
      <w:pPr>
        <w:pStyle w:val="a9"/>
      </w:pPr>
      <w:r>
        <w:rPr>
          <w:rStyle w:val="ab"/>
        </w:rPr>
        <w:footnoteRef/>
      </w:r>
      <w:r>
        <w:t xml:space="preserve"> ОКНПО – Общероссийский классификатор начального профессионального образования;</w:t>
      </w:r>
    </w:p>
    <w:p w:rsidR="00B741FF" w:rsidRDefault="00B741FF" w:rsidP="00B741FF">
      <w:pPr>
        <w:pStyle w:val="a9"/>
      </w:pPr>
      <w:r>
        <w:t>ОКСО – общероссийский классификатор специальностей по образованию</w:t>
      </w:r>
    </w:p>
    <w:p w:rsidR="00B741FF" w:rsidRDefault="00B741FF" w:rsidP="00B741FF">
      <w:pPr>
        <w:pStyle w:val="a9"/>
      </w:pPr>
      <w:r>
        <w:t>ОКСВНК - Общероссийский классификатор специальностей высшей научной квалификации</w:t>
      </w:r>
    </w:p>
  </w:footnote>
  <w:footnote w:id="5">
    <w:p w:rsidR="00B741FF" w:rsidRDefault="00B741FF" w:rsidP="00B741FF">
      <w:pPr>
        <w:pStyle w:val="a9"/>
        <w:jc w:val="both"/>
      </w:pPr>
      <w:r>
        <w:rPr>
          <w:rStyle w:val="ab"/>
        </w:rPr>
        <w:footnoteRef/>
      </w:r>
      <w:r>
        <w:t xml:space="preserve"> О</w:t>
      </w:r>
      <w:r w:rsidRPr="002801CB">
        <w:t>бязателен для программ высшего образования</w:t>
      </w:r>
      <w:r>
        <w:t xml:space="preserve"> в соответствие с документами, определяющими п</w:t>
      </w:r>
      <w:r w:rsidRPr="002801CB">
        <w:t>оряд</w:t>
      </w:r>
      <w:r>
        <w:t>о</w:t>
      </w:r>
      <w:r w:rsidRPr="002801CB">
        <w:t>к организации и осуществления образовательной деятельности по образовательным</w:t>
      </w:r>
      <w:r>
        <w:t xml:space="preserve"> </w:t>
      </w:r>
      <w:r w:rsidRPr="002801CB">
        <w:t>программам высшего образования</w:t>
      </w:r>
      <w:r>
        <w:t xml:space="preserve"> (см. </w:t>
      </w:r>
      <w:r w:rsidRPr="00864845">
        <w:t>Приказ Минобрнауки России от 19.11.2013 N 1258</w:t>
      </w:r>
      <w:r>
        <w:t xml:space="preserve">, Приказ Минобрнауки России от 19.11.2013 N 1259, </w:t>
      </w:r>
      <w:r w:rsidRPr="002801CB">
        <w:t>Приказ Минобрн</w:t>
      </w:r>
      <w:r>
        <w:t>ауки России от 19.12.2013 N 1367),</w:t>
      </w:r>
    </w:p>
    <w:p w:rsidR="00B741FF" w:rsidRDefault="00B741FF" w:rsidP="00B741FF">
      <w:pPr>
        <w:pStyle w:val="a9"/>
        <w:jc w:val="both"/>
      </w:pPr>
      <w:r>
        <w:t>"Об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footnote>
  <w:footnote w:id="6">
    <w:p w:rsidR="00B741FF" w:rsidRDefault="00B741FF" w:rsidP="00B741FF">
      <w:pPr>
        <w:pStyle w:val="a9"/>
      </w:pPr>
      <w:r>
        <w:rPr>
          <w:rStyle w:val="ab"/>
        </w:rPr>
        <w:footnoteRef/>
      </w:r>
      <w:r>
        <w:t xml:space="preserve"> Методические рекомендации по разработке профессионального стандарта (утв. приказом Минтруда России  от «29 апреля» 2013 года № 170н) дают следующие определения данным терминам:</w:t>
      </w:r>
    </w:p>
    <w:p w:rsidR="00B741FF" w:rsidRDefault="00B741FF" w:rsidP="00B741FF">
      <w:pPr>
        <w:pStyle w:val="a9"/>
      </w:pPr>
      <w:r>
        <w:t>вид профессиональной деятельности - совокупность обобщенных трудовых функций, имеющих близкий характер, результаты и условия труда;</w:t>
      </w:r>
    </w:p>
    <w:p w:rsidR="00B741FF" w:rsidRDefault="00B741FF" w:rsidP="00B741FF">
      <w:pPr>
        <w:pStyle w:val="a9"/>
      </w:pPr>
      <w:r>
        <w:t>обобщенная трудовая функция - 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p w:rsidR="00B741FF" w:rsidRDefault="00B741FF" w:rsidP="00B741FF">
      <w:pPr>
        <w:pStyle w:val="a9"/>
      </w:pPr>
      <w:r>
        <w:t>трудовая функция - для целей Рекомендаций - система трудовых действий в рамках обобщенной трудовой функции;</w:t>
      </w:r>
    </w:p>
    <w:p w:rsidR="00B741FF" w:rsidRDefault="00B741FF" w:rsidP="00B741FF">
      <w:pPr>
        <w:pStyle w:val="a9"/>
      </w:pPr>
      <w:r>
        <w:t>трудовое действие - процесс взаимодействия работника с предметом труда, при котором достигается определенная задача.</w:t>
      </w:r>
    </w:p>
  </w:footnote>
  <w:footnote w:id="7">
    <w:p w:rsidR="00B741FF" w:rsidRDefault="00B741FF" w:rsidP="00B741FF">
      <w:pPr>
        <w:pStyle w:val="a9"/>
        <w:jc w:val="both"/>
      </w:pPr>
      <w:r>
        <w:rPr>
          <w:rStyle w:val="ab"/>
        </w:rPr>
        <w:footnoteRef/>
      </w:r>
      <w:r>
        <w:t xml:space="preserve"> Компетенция - д</w:t>
      </w:r>
      <w:r w:rsidRPr="002717A2">
        <w:t xml:space="preserve">инамическая комбинация знаний, умений, </w:t>
      </w:r>
    </w:p>
    <w:p w:rsidR="00B741FF" w:rsidRDefault="00B741FF" w:rsidP="00B741FF">
      <w:pPr>
        <w:pStyle w:val="a9"/>
        <w:jc w:val="both"/>
      </w:pPr>
      <w:r w:rsidRPr="002717A2">
        <w:t>и способность применять их для успешной профессиональной деятельности.</w:t>
      </w:r>
    </w:p>
  </w:footnote>
  <w:footnote w:id="8">
    <w:p w:rsidR="00B741FF" w:rsidRDefault="00B741FF" w:rsidP="00B741FF">
      <w:pPr>
        <w:pStyle w:val="a9"/>
        <w:jc w:val="both"/>
      </w:pPr>
      <w:r>
        <w:rPr>
          <w:rStyle w:val="ab"/>
        </w:rPr>
        <w:footnoteRef/>
      </w:r>
      <w:r>
        <w:t xml:space="preserve"> Приказ Минобрнауки России от 01.07.2013 N 499 «Об утверждении Порядка организации и осуществления образовательной деятельности по дополнительным профессиональным программам»</w:t>
      </w:r>
    </w:p>
  </w:footnote>
  <w:footnote w:id="9">
    <w:p w:rsidR="00B741FF" w:rsidRDefault="00B741FF" w:rsidP="00B741FF">
      <w:pPr>
        <w:pStyle w:val="a9"/>
        <w:jc w:val="both"/>
      </w:pPr>
      <w:r>
        <w:rPr>
          <w:rStyle w:val="ab"/>
        </w:rPr>
        <w:footnoteRef/>
      </w:r>
      <w:r>
        <w:t xml:space="preserve"> В столбце указываются </w:t>
      </w:r>
      <w:r w:rsidRPr="00070160">
        <w:t>трудовы</w:t>
      </w:r>
      <w:r>
        <w:t>е</w:t>
      </w:r>
      <w:r w:rsidRPr="00070160">
        <w:t xml:space="preserve"> функци</w:t>
      </w:r>
      <w:r>
        <w:t>и,</w:t>
      </w:r>
      <w:r w:rsidRPr="00070160">
        <w:t xml:space="preserve"> или</w:t>
      </w:r>
      <w:r>
        <w:t xml:space="preserve"> новые компетенции, или </w:t>
      </w:r>
      <w:r w:rsidRPr="00070160">
        <w:t>компетенци</w:t>
      </w:r>
      <w:r>
        <w:t>и</w:t>
      </w:r>
      <w:r w:rsidRPr="00070160">
        <w:t>, подлежащи</w:t>
      </w:r>
      <w:r>
        <w:t>е</w:t>
      </w:r>
      <w:r w:rsidRPr="00070160">
        <w:t xml:space="preserve"> совершенствованию</w:t>
      </w:r>
    </w:p>
  </w:footnote>
  <w:footnote w:id="10">
    <w:p w:rsidR="00B741FF" w:rsidRDefault="00B741FF" w:rsidP="00B741FF">
      <w:pPr>
        <w:pStyle w:val="a9"/>
        <w:jc w:val="both"/>
      </w:pPr>
      <w:r>
        <w:rPr>
          <w:rStyle w:val="ab"/>
        </w:rPr>
        <w:footnoteRef/>
      </w:r>
      <w:r>
        <w:t xml:space="preserve"> Здесь и далее тот или иной термин используется при необходимости</w:t>
      </w:r>
    </w:p>
  </w:footnote>
  <w:footnote w:id="11">
    <w:p w:rsidR="00B741FF" w:rsidRDefault="00B741FF" w:rsidP="00B741FF">
      <w:pPr>
        <w:pStyle w:val="a9"/>
        <w:jc w:val="both"/>
      </w:pPr>
      <w:r>
        <w:rPr>
          <w:rStyle w:val="ab"/>
        </w:rPr>
        <w:footnoteRef/>
      </w:r>
      <w:r>
        <w:t xml:space="preserve"> Приказ Минобрнауки России от 01.07.2013 N 499 «Об утверждении Порядка организации и осуществления образовательной деятельности по дополнительным профессиональным программам»</w:t>
      </w:r>
    </w:p>
  </w:footnote>
  <w:footnote w:id="12">
    <w:p w:rsidR="00B741FF" w:rsidRPr="005D2190" w:rsidRDefault="00B741FF" w:rsidP="00B741FF">
      <w:pPr>
        <w:pStyle w:val="a9"/>
      </w:pPr>
      <w:r>
        <w:rPr>
          <w:rStyle w:val="ab"/>
        </w:rPr>
        <w:footnoteRef/>
      </w:r>
      <w:r>
        <w:t xml:space="preserve"> </w:t>
      </w:r>
      <w:r w:rsidRPr="005D2190">
        <w:t>Наиболее распространенный и понятный пример – экзамены в автошколе.</w:t>
      </w:r>
    </w:p>
  </w:footnote>
  <w:footnote w:id="13">
    <w:p w:rsidR="00B741FF" w:rsidRDefault="00B741FF" w:rsidP="00B741FF">
      <w:pPr>
        <w:pStyle w:val="a9"/>
      </w:pPr>
      <w:r>
        <w:rPr>
          <w:rStyle w:val="ab"/>
        </w:rPr>
        <w:footnoteRef/>
      </w:r>
      <w:r>
        <w:t xml:space="preserve"> п.3 с</w:t>
      </w:r>
      <w:r w:rsidRPr="002F5234">
        <w:t>тать</w:t>
      </w:r>
      <w:r>
        <w:t>и 13</w:t>
      </w:r>
    </w:p>
  </w:footnote>
  <w:footnote w:id="14">
    <w:p w:rsidR="009E7427" w:rsidRDefault="009E7427" w:rsidP="00070160">
      <w:pPr>
        <w:pStyle w:val="a9"/>
      </w:pPr>
      <w:r>
        <w:rPr>
          <w:rStyle w:val="ab"/>
        </w:rPr>
        <w:footnoteRef/>
      </w:r>
      <w:r>
        <w:t xml:space="preserve"> Здесь и далее тот или иной термин используется в зависимости от вида образовательной программы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7" w:rsidRDefault="009E7427" w:rsidP="000422EA">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E7427" w:rsidRDefault="009E742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27" w:rsidRDefault="009E7427" w:rsidP="000422EA">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A47FD">
      <w:rPr>
        <w:rStyle w:val="af2"/>
        <w:noProof/>
      </w:rPr>
      <w:t>40</w:t>
    </w:r>
    <w:r>
      <w:rPr>
        <w:rStyle w:val="af2"/>
      </w:rPr>
      <w:fldChar w:fldCharType="end"/>
    </w:r>
  </w:p>
  <w:p w:rsidR="009E7427" w:rsidRDefault="009E742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15F6"/>
    <w:multiLevelType w:val="hybridMultilevel"/>
    <w:tmpl w:val="48B49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041FE"/>
    <w:multiLevelType w:val="hybridMultilevel"/>
    <w:tmpl w:val="4E18609E"/>
    <w:lvl w:ilvl="0" w:tplc="04190005">
      <w:start w:val="1"/>
      <w:numFmt w:val="bullet"/>
      <w:lvlText w:val=""/>
      <w:lvlJc w:val="left"/>
      <w:pPr>
        <w:tabs>
          <w:tab w:val="num" w:pos="1004"/>
        </w:tabs>
        <w:ind w:left="1004" w:hanging="360"/>
      </w:pPr>
      <w:rPr>
        <w:rFonts w:ascii="Wingdings" w:hAnsi="Wingdings" w:hint="default"/>
      </w:rPr>
    </w:lvl>
    <w:lvl w:ilvl="1" w:tplc="006456DC">
      <w:start w:val="1"/>
      <w:numFmt w:val="bullet"/>
      <w:lvlText w:val="-"/>
      <w:lvlJc w:val="left"/>
      <w:pPr>
        <w:tabs>
          <w:tab w:val="num" w:pos="1724"/>
        </w:tabs>
        <w:ind w:left="1724" w:hanging="360"/>
      </w:pPr>
      <w:rPr>
        <w:rFonts w:ascii="Times New Roman" w:eastAsia="Times New Roman" w:hAnsi="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
    <w:nsid w:val="4EED1A30"/>
    <w:multiLevelType w:val="hybridMultilevel"/>
    <w:tmpl w:val="50AE9646"/>
    <w:lvl w:ilvl="0" w:tplc="CA047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AD7467"/>
    <w:multiLevelType w:val="hybridMultilevel"/>
    <w:tmpl w:val="3252CD9E"/>
    <w:lvl w:ilvl="0" w:tplc="7C1A7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FC38F4"/>
    <w:multiLevelType w:val="hybridMultilevel"/>
    <w:tmpl w:val="40B281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D675890"/>
    <w:multiLevelType w:val="hybridMultilevel"/>
    <w:tmpl w:val="0CA0D17A"/>
    <w:lvl w:ilvl="0" w:tplc="5C56B4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A3"/>
    <w:rsid w:val="000009DF"/>
    <w:rsid w:val="0000715D"/>
    <w:rsid w:val="00041FFE"/>
    <w:rsid w:val="000422EA"/>
    <w:rsid w:val="000442DB"/>
    <w:rsid w:val="0005555D"/>
    <w:rsid w:val="00057C6C"/>
    <w:rsid w:val="000615D6"/>
    <w:rsid w:val="00070160"/>
    <w:rsid w:val="0007197D"/>
    <w:rsid w:val="00081A3D"/>
    <w:rsid w:val="00086A9B"/>
    <w:rsid w:val="000974D4"/>
    <w:rsid w:val="000A2B82"/>
    <w:rsid w:val="000A4062"/>
    <w:rsid w:val="000D7D0D"/>
    <w:rsid w:val="000F19E1"/>
    <w:rsid w:val="000F3C56"/>
    <w:rsid w:val="001008E5"/>
    <w:rsid w:val="00104B78"/>
    <w:rsid w:val="001251B0"/>
    <w:rsid w:val="00152022"/>
    <w:rsid w:val="00161D3F"/>
    <w:rsid w:val="0016460A"/>
    <w:rsid w:val="001A7630"/>
    <w:rsid w:val="001C4633"/>
    <w:rsid w:val="001C4A6D"/>
    <w:rsid w:val="001C6BD8"/>
    <w:rsid w:val="001D16FA"/>
    <w:rsid w:val="001E2213"/>
    <w:rsid w:val="001E4772"/>
    <w:rsid w:val="001F05D0"/>
    <w:rsid w:val="00200263"/>
    <w:rsid w:val="00201823"/>
    <w:rsid w:val="0021116E"/>
    <w:rsid w:val="00222DE9"/>
    <w:rsid w:val="002265C4"/>
    <w:rsid w:val="002277D3"/>
    <w:rsid w:val="002405E0"/>
    <w:rsid w:val="002440AA"/>
    <w:rsid w:val="00244391"/>
    <w:rsid w:val="002717A2"/>
    <w:rsid w:val="00272F30"/>
    <w:rsid w:val="002801CB"/>
    <w:rsid w:val="002806B2"/>
    <w:rsid w:val="00284893"/>
    <w:rsid w:val="00285D08"/>
    <w:rsid w:val="002A2E41"/>
    <w:rsid w:val="002B6A1E"/>
    <w:rsid w:val="002D6183"/>
    <w:rsid w:val="002F0E56"/>
    <w:rsid w:val="002F5234"/>
    <w:rsid w:val="003047F4"/>
    <w:rsid w:val="003109BA"/>
    <w:rsid w:val="003163B4"/>
    <w:rsid w:val="00332053"/>
    <w:rsid w:val="00355DF0"/>
    <w:rsid w:val="00357552"/>
    <w:rsid w:val="00360A2B"/>
    <w:rsid w:val="00367BC5"/>
    <w:rsid w:val="0037416B"/>
    <w:rsid w:val="0038108A"/>
    <w:rsid w:val="00383638"/>
    <w:rsid w:val="00386AD1"/>
    <w:rsid w:val="00393610"/>
    <w:rsid w:val="003A45D7"/>
    <w:rsid w:val="003B2840"/>
    <w:rsid w:val="003B7FA4"/>
    <w:rsid w:val="003D03FE"/>
    <w:rsid w:val="003F014B"/>
    <w:rsid w:val="003F0ABD"/>
    <w:rsid w:val="003F5ABC"/>
    <w:rsid w:val="004019A5"/>
    <w:rsid w:val="004060F7"/>
    <w:rsid w:val="0040684F"/>
    <w:rsid w:val="00407509"/>
    <w:rsid w:val="0041646F"/>
    <w:rsid w:val="0041732B"/>
    <w:rsid w:val="004179EE"/>
    <w:rsid w:val="00431984"/>
    <w:rsid w:val="00466B8A"/>
    <w:rsid w:val="00476F27"/>
    <w:rsid w:val="00477193"/>
    <w:rsid w:val="0048075A"/>
    <w:rsid w:val="00481BD0"/>
    <w:rsid w:val="00493D9D"/>
    <w:rsid w:val="004A5AF4"/>
    <w:rsid w:val="004A75A7"/>
    <w:rsid w:val="004B59F7"/>
    <w:rsid w:val="004C5E01"/>
    <w:rsid w:val="00500163"/>
    <w:rsid w:val="0050350A"/>
    <w:rsid w:val="00560357"/>
    <w:rsid w:val="0057034C"/>
    <w:rsid w:val="00577CC0"/>
    <w:rsid w:val="00582F80"/>
    <w:rsid w:val="005938BF"/>
    <w:rsid w:val="005A47FD"/>
    <w:rsid w:val="005C36BC"/>
    <w:rsid w:val="005D3FAE"/>
    <w:rsid w:val="005E158C"/>
    <w:rsid w:val="005E2ED9"/>
    <w:rsid w:val="005F19F3"/>
    <w:rsid w:val="005F24D3"/>
    <w:rsid w:val="005F4FA0"/>
    <w:rsid w:val="0063516E"/>
    <w:rsid w:val="00650B6F"/>
    <w:rsid w:val="00654971"/>
    <w:rsid w:val="00655252"/>
    <w:rsid w:val="0066471B"/>
    <w:rsid w:val="00672779"/>
    <w:rsid w:val="006B276A"/>
    <w:rsid w:val="006B578B"/>
    <w:rsid w:val="006B7880"/>
    <w:rsid w:val="006D59AD"/>
    <w:rsid w:val="006D5ECF"/>
    <w:rsid w:val="006D6997"/>
    <w:rsid w:val="006E38C1"/>
    <w:rsid w:val="006E500A"/>
    <w:rsid w:val="006F68CA"/>
    <w:rsid w:val="00714413"/>
    <w:rsid w:val="00727498"/>
    <w:rsid w:val="00750F47"/>
    <w:rsid w:val="00751044"/>
    <w:rsid w:val="0076031E"/>
    <w:rsid w:val="00764F48"/>
    <w:rsid w:val="00770838"/>
    <w:rsid w:val="00772D14"/>
    <w:rsid w:val="007741C5"/>
    <w:rsid w:val="007C5853"/>
    <w:rsid w:val="007D1954"/>
    <w:rsid w:val="007F4E59"/>
    <w:rsid w:val="00820107"/>
    <w:rsid w:val="00822657"/>
    <w:rsid w:val="00825D1B"/>
    <w:rsid w:val="00827F0E"/>
    <w:rsid w:val="00857BA0"/>
    <w:rsid w:val="00864845"/>
    <w:rsid w:val="00874141"/>
    <w:rsid w:val="00876705"/>
    <w:rsid w:val="00876B77"/>
    <w:rsid w:val="00893033"/>
    <w:rsid w:val="008B1705"/>
    <w:rsid w:val="008D7950"/>
    <w:rsid w:val="008E63AC"/>
    <w:rsid w:val="008F4BA6"/>
    <w:rsid w:val="008F7B88"/>
    <w:rsid w:val="0090160E"/>
    <w:rsid w:val="00916209"/>
    <w:rsid w:val="00920DF6"/>
    <w:rsid w:val="009217C4"/>
    <w:rsid w:val="0093389C"/>
    <w:rsid w:val="00942326"/>
    <w:rsid w:val="0094362F"/>
    <w:rsid w:val="009972E1"/>
    <w:rsid w:val="009A0561"/>
    <w:rsid w:val="009B0063"/>
    <w:rsid w:val="009B78A2"/>
    <w:rsid w:val="009E4CB5"/>
    <w:rsid w:val="009E7004"/>
    <w:rsid w:val="009E7427"/>
    <w:rsid w:val="00A019D1"/>
    <w:rsid w:val="00A04915"/>
    <w:rsid w:val="00A13C10"/>
    <w:rsid w:val="00A14291"/>
    <w:rsid w:val="00A17498"/>
    <w:rsid w:val="00A331E4"/>
    <w:rsid w:val="00A339EA"/>
    <w:rsid w:val="00A355C8"/>
    <w:rsid w:val="00A51F10"/>
    <w:rsid w:val="00A851D8"/>
    <w:rsid w:val="00A871AD"/>
    <w:rsid w:val="00AB52AC"/>
    <w:rsid w:val="00AC529D"/>
    <w:rsid w:val="00AC7D30"/>
    <w:rsid w:val="00AE14F4"/>
    <w:rsid w:val="00AF6D56"/>
    <w:rsid w:val="00B1443D"/>
    <w:rsid w:val="00B21C71"/>
    <w:rsid w:val="00B23B95"/>
    <w:rsid w:val="00B34697"/>
    <w:rsid w:val="00B44B16"/>
    <w:rsid w:val="00B54D36"/>
    <w:rsid w:val="00B741FF"/>
    <w:rsid w:val="00B81C7B"/>
    <w:rsid w:val="00B932AB"/>
    <w:rsid w:val="00BA557C"/>
    <w:rsid w:val="00BB5811"/>
    <w:rsid w:val="00BD38D4"/>
    <w:rsid w:val="00BE12E1"/>
    <w:rsid w:val="00BE46AF"/>
    <w:rsid w:val="00BE7570"/>
    <w:rsid w:val="00BF71F1"/>
    <w:rsid w:val="00C01FBC"/>
    <w:rsid w:val="00C2205D"/>
    <w:rsid w:val="00C252B8"/>
    <w:rsid w:val="00C26139"/>
    <w:rsid w:val="00C31287"/>
    <w:rsid w:val="00C36091"/>
    <w:rsid w:val="00C43B7F"/>
    <w:rsid w:val="00C45858"/>
    <w:rsid w:val="00C534E1"/>
    <w:rsid w:val="00C750C0"/>
    <w:rsid w:val="00C77939"/>
    <w:rsid w:val="00C830F0"/>
    <w:rsid w:val="00C87CF5"/>
    <w:rsid w:val="00CA3548"/>
    <w:rsid w:val="00CA4314"/>
    <w:rsid w:val="00CB75AD"/>
    <w:rsid w:val="00CB7AE1"/>
    <w:rsid w:val="00CC15D1"/>
    <w:rsid w:val="00CD062E"/>
    <w:rsid w:val="00CD7CEF"/>
    <w:rsid w:val="00CE1BA3"/>
    <w:rsid w:val="00D00239"/>
    <w:rsid w:val="00D16C99"/>
    <w:rsid w:val="00D22F4B"/>
    <w:rsid w:val="00D41C6C"/>
    <w:rsid w:val="00D53590"/>
    <w:rsid w:val="00D90C9C"/>
    <w:rsid w:val="00D91BDE"/>
    <w:rsid w:val="00D952E4"/>
    <w:rsid w:val="00DA077D"/>
    <w:rsid w:val="00DA2E20"/>
    <w:rsid w:val="00DA586A"/>
    <w:rsid w:val="00DA77C1"/>
    <w:rsid w:val="00DB3DA7"/>
    <w:rsid w:val="00DD79D4"/>
    <w:rsid w:val="00DE5637"/>
    <w:rsid w:val="00DF6677"/>
    <w:rsid w:val="00E0542F"/>
    <w:rsid w:val="00E063E4"/>
    <w:rsid w:val="00E26B33"/>
    <w:rsid w:val="00E26F53"/>
    <w:rsid w:val="00E31B9F"/>
    <w:rsid w:val="00E3316D"/>
    <w:rsid w:val="00E44FA8"/>
    <w:rsid w:val="00E80EEC"/>
    <w:rsid w:val="00E91EE5"/>
    <w:rsid w:val="00EB49EA"/>
    <w:rsid w:val="00EB6146"/>
    <w:rsid w:val="00ED261F"/>
    <w:rsid w:val="00EF034A"/>
    <w:rsid w:val="00EF1C74"/>
    <w:rsid w:val="00EF662F"/>
    <w:rsid w:val="00EF7834"/>
    <w:rsid w:val="00F00163"/>
    <w:rsid w:val="00F01CCB"/>
    <w:rsid w:val="00F0471E"/>
    <w:rsid w:val="00F27D06"/>
    <w:rsid w:val="00F55911"/>
    <w:rsid w:val="00F56A76"/>
    <w:rsid w:val="00F737D6"/>
    <w:rsid w:val="00F74A4F"/>
    <w:rsid w:val="00F823EC"/>
    <w:rsid w:val="00F941CA"/>
    <w:rsid w:val="00F94805"/>
    <w:rsid w:val="00F964A5"/>
    <w:rsid w:val="00FC361F"/>
    <w:rsid w:val="00FD7313"/>
    <w:rsid w:val="00FE7D18"/>
    <w:rsid w:val="00FF30E4"/>
    <w:rsid w:val="00FF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285D08"/>
    <w:rPr>
      <w:rFonts w:asciiTheme="minorHAnsi" w:eastAsiaTheme="minorHAnsi" w:hAnsiTheme="minorHAnsi" w:cstheme="minorBidi"/>
      <w:szCs w:val="22"/>
      <w:lang w:eastAsia="en-US"/>
    </w:rPr>
  </w:style>
  <w:style w:type="character" w:customStyle="1" w:styleId="a4">
    <w:name w:val="Текст примечания Знак"/>
    <w:basedOn w:val="a0"/>
    <w:link w:val="a3"/>
    <w:uiPriority w:val="99"/>
    <w:semiHidden/>
    <w:rsid w:val="00285D08"/>
    <w:rPr>
      <w:sz w:val="24"/>
    </w:rPr>
  </w:style>
  <w:style w:type="paragraph" w:styleId="a5">
    <w:name w:val="Balloon Text"/>
    <w:basedOn w:val="a"/>
    <w:link w:val="a6"/>
    <w:uiPriority w:val="99"/>
    <w:semiHidden/>
    <w:rsid w:val="00285D08"/>
    <w:rPr>
      <w:rFonts w:asciiTheme="minorHAnsi" w:eastAsiaTheme="minorHAnsi" w:hAnsiTheme="minorHAnsi" w:cstheme="minorBidi"/>
      <w:szCs w:val="22"/>
      <w:lang w:eastAsia="en-US"/>
    </w:rPr>
  </w:style>
  <w:style w:type="character" w:customStyle="1" w:styleId="a6">
    <w:name w:val="Текст выноски Знак"/>
    <w:basedOn w:val="a0"/>
    <w:link w:val="a5"/>
    <w:uiPriority w:val="99"/>
    <w:semiHidden/>
    <w:rsid w:val="00285D08"/>
    <w:rPr>
      <w:sz w:val="24"/>
    </w:rPr>
  </w:style>
  <w:style w:type="character" w:styleId="a7">
    <w:name w:val="annotation reference"/>
    <w:rsid w:val="00714413"/>
    <w:rPr>
      <w:sz w:val="16"/>
      <w:szCs w:val="16"/>
    </w:rPr>
  </w:style>
  <w:style w:type="paragraph" w:styleId="a8">
    <w:name w:val="List Paragraph"/>
    <w:basedOn w:val="a"/>
    <w:uiPriority w:val="34"/>
    <w:qFormat/>
    <w:rsid w:val="002806B2"/>
    <w:pPr>
      <w:ind w:left="720"/>
      <w:contextualSpacing/>
    </w:pPr>
  </w:style>
  <w:style w:type="paragraph" w:styleId="a9">
    <w:name w:val="footnote text"/>
    <w:basedOn w:val="a"/>
    <w:link w:val="aa"/>
    <w:uiPriority w:val="99"/>
    <w:semiHidden/>
    <w:unhideWhenUsed/>
    <w:rsid w:val="007C5853"/>
    <w:rPr>
      <w:sz w:val="20"/>
      <w:szCs w:val="20"/>
    </w:rPr>
  </w:style>
  <w:style w:type="character" w:customStyle="1" w:styleId="aa">
    <w:name w:val="Текст сноски Знак"/>
    <w:basedOn w:val="a0"/>
    <w:link w:val="a9"/>
    <w:uiPriority w:val="99"/>
    <w:semiHidden/>
    <w:rsid w:val="007C5853"/>
    <w:rPr>
      <w:rFonts w:ascii="Times New Roman" w:eastAsia="Times New Roman" w:hAnsi="Times New Roman" w:cs="Times New Roman"/>
      <w:sz w:val="20"/>
      <w:szCs w:val="20"/>
      <w:lang w:eastAsia="ru-RU"/>
    </w:rPr>
  </w:style>
  <w:style w:type="character" w:styleId="ab">
    <w:name w:val="footnote reference"/>
    <w:basedOn w:val="a0"/>
    <w:semiHidden/>
    <w:unhideWhenUsed/>
    <w:rsid w:val="007C5853"/>
    <w:rPr>
      <w:vertAlign w:val="superscript"/>
    </w:rPr>
  </w:style>
  <w:style w:type="paragraph" w:styleId="ac">
    <w:name w:val="annotation subject"/>
    <w:basedOn w:val="a3"/>
    <w:next w:val="a3"/>
    <w:link w:val="ad"/>
    <w:uiPriority w:val="99"/>
    <w:semiHidden/>
    <w:unhideWhenUsed/>
    <w:rsid w:val="001E2213"/>
    <w:rPr>
      <w:rFonts w:ascii="Times New Roman" w:eastAsia="Times New Roman" w:hAnsi="Times New Roman" w:cs="Times New Roman"/>
      <w:b/>
      <w:bCs/>
      <w:sz w:val="20"/>
      <w:szCs w:val="20"/>
      <w:lang w:eastAsia="ru-RU"/>
    </w:rPr>
  </w:style>
  <w:style w:type="character" w:customStyle="1" w:styleId="ad">
    <w:name w:val="Тема примечания Знак"/>
    <w:basedOn w:val="a4"/>
    <w:link w:val="ac"/>
    <w:uiPriority w:val="99"/>
    <w:semiHidden/>
    <w:rsid w:val="001E2213"/>
    <w:rPr>
      <w:rFonts w:ascii="Times New Roman" w:eastAsia="Times New Roman" w:hAnsi="Times New Roman" w:cs="Times New Roman"/>
      <w:b/>
      <w:bCs/>
      <w:sz w:val="20"/>
      <w:szCs w:val="20"/>
      <w:lang w:eastAsia="ru-RU"/>
    </w:rPr>
  </w:style>
  <w:style w:type="paragraph" w:customStyle="1" w:styleId="ConsPlusNormal">
    <w:name w:val="ConsPlusNormal"/>
    <w:rsid w:val="003575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rsid w:val="00E063E4"/>
    <w:pPr>
      <w:tabs>
        <w:tab w:val="center" w:pos="4677"/>
        <w:tab w:val="right" w:pos="9355"/>
      </w:tabs>
    </w:pPr>
    <w:rPr>
      <w:lang w:val="x-none" w:eastAsia="x-none"/>
    </w:rPr>
  </w:style>
  <w:style w:type="character" w:customStyle="1" w:styleId="af">
    <w:name w:val="Верхний колонтитул Знак"/>
    <w:basedOn w:val="a0"/>
    <w:link w:val="ae"/>
    <w:rsid w:val="00E063E4"/>
    <w:rPr>
      <w:rFonts w:ascii="Times New Roman" w:eastAsia="Times New Roman" w:hAnsi="Times New Roman" w:cs="Times New Roman"/>
      <w:sz w:val="24"/>
      <w:szCs w:val="24"/>
      <w:lang w:val="x-none" w:eastAsia="x-none"/>
    </w:rPr>
  </w:style>
  <w:style w:type="paragraph" w:styleId="af0">
    <w:name w:val="footer"/>
    <w:basedOn w:val="a"/>
    <w:link w:val="af1"/>
    <w:uiPriority w:val="99"/>
    <w:rsid w:val="00E063E4"/>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E063E4"/>
    <w:rPr>
      <w:rFonts w:ascii="Times New Roman" w:eastAsia="Times New Roman" w:hAnsi="Times New Roman" w:cs="Times New Roman"/>
      <w:sz w:val="24"/>
      <w:szCs w:val="24"/>
      <w:lang w:val="x-none" w:eastAsia="x-none"/>
    </w:rPr>
  </w:style>
  <w:style w:type="character" w:styleId="af2">
    <w:name w:val="page number"/>
    <w:basedOn w:val="a0"/>
    <w:rsid w:val="00E063E4"/>
  </w:style>
  <w:style w:type="paragraph" w:customStyle="1" w:styleId="1">
    <w:name w:val="Знак1 Знак Знак Знак"/>
    <w:basedOn w:val="a"/>
    <w:rsid w:val="00EB49EA"/>
    <w:pPr>
      <w:spacing w:after="160" w:line="240" w:lineRule="exact"/>
    </w:pPr>
    <w:rPr>
      <w:rFonts w:ascii="Verdana" w:hAnsi="Verdana"/>
      <w:sz w:val="20"/>
      <w:szCs w:val="20"/>
      <w:lang w:val="en-US" w:eastAsia="en-US"/>
    </w:rPr>
  </w:style>
  <w:style w:type="character" w:styleId="af3">
    <w:name w:val="Hyperlink"/>
    <w:basedOn w:val="a0"/>
    <w:uiPriority w:val="99"/>
    <w:unhideWhenUsed/>
    <w:rsid w:val="00B741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285D08"/>
    <w:rPr>
      <w:rFonts w:asciiTheme="minorHAnsi" w:eastAsiaTheme="minorHAnsi" w:hAnsiTheme="minorHAnsi" w:cstheme="minorBidi"/>
      <w:szCs w:val="22"/>
      <w:lang w:eastAsia="en-US"/>
    </w:rPr>
  </w:style>
  <w:style w:type="character" w:customStyle="1" w:styleId="a4">
    <w:name w:val="Текст примечания Знак"/>
    <w:basedOn w:val="a0"/>
    <w:link w:val="a3"/>
    <w:uiPriority w:val="99"/>
    <w:semiHidden/>
    <w:rsid w:val="00285D08"/>
    <w:rPr>
      <w:sz w:val="24"/>
    </w:rPr>
  </w:style>
  <w:style w:type="paragraph" w:styleId="a5">
    <w:name w:val="Balloon Text"/>
    <w:basedOn w:val="a"/>
    <w:link w:val="a6"/>
    <w:uiPriority w:val="99"/>
    <w:semiHidden/>
    <w:rsid w:val="00285D08"/>
    <w:rPr>
      <w:rFonts w:asciiTheme="minorHAnsi" w:eastAsiaTheme="minorHAnsi" w:hAnsiTheme="minorHAnsi" w:cstheme="minorBidi"/>
      <w:szCs w:val="22"/>
      <w:lang w:eastAsia="en-US"/>
    </w:rPr>
  </w:style>
  <w:style w:type="character" w:customStyle="1" w:styleId="a6">
    <w:name w:val="Текст выноски Знак"/>
    <w:basedOn w:val="a0"/>
    <w:link w:val="a5"/>
    <w:uiPriority w:val="99"/>
    <w:semiHidden/>
    <w:rsid w:val="00285D08"/>
    <w:rPr>
      <w:sz w:val="24"/>
    </w:rPr>
  </w:style>
  <w:style w:type="character" w:styleId="a7">
    <w:name w:val="annotation reference"/>
    <w:rsid w:val="00714413"/>
    <w:rPr>
      <w:sz w:val="16"/>
      <w:szCs w:val="16"/>
    </w:rPr>
  </w:style>
  <w:style w:type="paragraph" w:styleId="a8">
    <w:name w:val="List Paragraph"/>
    <w:basedOn w:val="a"/>
    <w:uiPriority w:val="34"/>
    <w:qFormat/>
    <w:rsid w:val="002806B2"/>
    <w:pPr>
      <w:ind w:left="720"/>
      <w:contextualSpacing/>
    </w:pPr>
  </w:style>
  <w:style w:type="paragraph" w:styleId="a9">
    <w:name w:val="footnote text"/>
    <w:basedOn w:val="a"/>
    <w:link w:val="aa"/>
    <w:uiPriority w:val="99"/>
    <w:semiHidden/>
    <w:unhideWhenUsed/>
    <w:rsid w:val="007C5853"/>
    <w:rPr>
      <w:sz w:val="20"/>
      <w:szCs w:val="20"/>
    </w:rPr>
  </w:style>
  <w:style w:type="character" w:customStyle="1" w:styleId="aa">
    <w:name w:val="Текст сноски Знак"/>
    <w:basedOn w:val="a0"/>
    <w:link w:val="a9"/>
    <w:uiPriority w:val="99"/>
    <w:semiHidden/>
    <w:rsid w:val="007C5853"/>
    <w:rPr>
      <w:rFonts w:ascii="Times New Roman" w:eastAsia="Times New Roman" w:hAnsi="Times New Roman" w:cs="Times New Roman"/>
      <w:sz w:val="20"/>
      <w:szCs w:val="20"/>
      <w:lang w:eastAsia="ru-RU"/>
    </w:rPr>
  </w:style>
  <w:style w:type="character" w:styleId="ab">
    <w:name w:val="footnote reference"/>
    <w:basedOn w:val="a0"/>
    <w:semiHidden/>
    <w:unhideWhenUsed/>
    <w:rsid w:val="007C5853"/>
    <w:rPr>
      <w:vertAlign w:val="superscript"/>
    </w:rPr>
  </w:style>
  <w:style w:type="paragraph" w:styleId="ac">
    <w:name w:val="annotation subject"/>
    <w:basedOn w:val="a3"/>
    <w:next w:val="a3"/>
    <w:link w:val="ad"/>
    <w:uiPriority w:val="99"/>
    <w:semiHidden/>
    <w:unhideWhenUsed/>
    <w:rsid w:val="001E2213"/>
    <w:rPr>
      <w:rFonts w:ascii="Times New Roman" w:eastAsia="Times New Roman" w:hAnsi="Times New Roman" w:cs="Times New Roman"/>
      <w:b/>
      <w:bCs/>
      <w:sz w:val="20"/>
      <w:szCs w:val="20"/>
      <w:lang w:eastAsia="ru-RU"/>
    </w:rPr>
  </w:style>
  <w:style w:type="character" w:customStyle="1" w:styleId="ad">
    <w:name w:val="Тема примечания Знак"/>
    <w:basedOn w:val="a4"/>
    <w:link w:val="ac"/>
    <w:uiPriority w:val="99"/>
    <w:semiHidden/>
    <w:rsid w:val="001E2213"/>
    <w:rPr>
      <w:rFonts w:ascii="Times New Roman" w:eastAsia="Times New Roman" w:hAnsi="Times New Roman" w:cs="Times New Roman"/>
      <w:b/>
      <w:bCs/>
      <w:sz w:val="20"/>
      <w:szCs w:val="20"/>
      <w:lang w:eastAsia="ru-RU"/>
    </w:rPr>
  </w:style>
  <w:style w:type="paragraph" w:customStyle="1" w:styleId="ConsPlusNormal">
    <w:name w:val="ConsPlusNormal"/>
    <w:rsid w:val="003575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rsid w:val="00E063E4"/>
    <w:pPr>
      <w:tabs>
        <w:tab w:val="center" w:pos="4677"/>
        <w:tab w:val="right" w:pos="9355"/>
      </w:tabs>
    </w:pPr>
    <w:rPr>
      <w:lang w:val="x-none" w:eastAsia="x-none"/>
    </w:rPr>
  </w:style>
  <w:style w:type="character" w:customStyle="1" w:styleId="af">
    <w:name w:val="Верхний колонтитул Знак"/>
    <w:basedOn w:val="a0"/>
    <w:link w:val="ae"/>
    <w:rsid w:val="00E063E4"/>
    <w:rPr>
      <w:rFonts w:ascii="Times New Roman" w:eastAsia="Times New Roman" w:hAnsi="Times New Roman" w:cs="Times New Roman"/>
      <w:sz w:val="24"/>
      <w:szCs w:val="24"/>
      <w:lang w:val="x-none" w:eastAsia="x-none"/>
    </w:rPr>
  </w:style>
  <w:style w:type="paragraph" w:styleId="af0">
    <w:name w:val="footer"/>
    <w:basedOn w:val="a"/>
    <w:link w:val="af1"/>
    <w:uiPriority w:val="99"/>
    <w:rsid w:val="00E063E4"/>
    <w:pPr>
      <w:tabs>
        <w:tab w:val="center" w:pos="4677"/>
        <w:tab w:val="right" w:pos="9355"/>
      </w:tabs>
    </w:pPr>
    <w:rPr>
      <w:lang w:val="x-none" w:eastAsia="x-none"/>
    </w:rPr>
  </w:style>
  <w:style w:type="character" w:customStyle="1" w:styleId="af1">
    <w:name w:val="Нижний колонтитул Знак"/>
    <w:basedOn w:val="a0"/>
    <w:link w:val="af0"/>
    <w:uiPriority w:val="99"/>
    <w:rsid w:val="00E063E4"/>
    <w:rPr>
      <w:rFonts w:ascii="Times New Roman" w:eastAsia="Times New Roman" w:hAnsi="Times New Roman" w:cs="Times New Roman"/>
      <w:sz w:val="24"/>
      <w:szCs w:val="24"/>
      <w:lang w:val="x-none" w:eastAsia="x-none"/>
    </w:rPr>
  </w:style>
  <w:style w:type="character" w:styleId="af2">
    <w:name w:val="page number"/>
    <w:basedOn w:val="a0"/>
    <w:rsid w:val="00E063E4"/>
  </w:style>
  <w:style w:type="paragraph" w:customStyle="1" w:styleId="1">
    <w:name w:val="Знак1 Знак Знак Знак"/>
    <w:basedOn w:val="a"/>
    <w:rsid w:val="00EB49EA"/>
    <w:pPr>
      <w:spacing w:after="160" w:line="240" w:lineRule="exact"/>
    </w:pPr>
    <w:rPr>
      <w:rFonts w:ascii="Verdana" w:hAnsi="Verdana"/>
      <w:sz w:val="20"/>
      <w:szCs w:val="20"/>
      <w:lang w:val="en-US" w:eastAsia="en-US"/>
    </w:rPr>
  </w:style>
  <w:style w:type="character" w:styleId="af3">
    <w:name w:val="Hyperlink"/>
    <w:basedOn w:val="a0"/>
    <w:uiPriority w:val="99"/>
    <w:unhideWhenUsed/>
    <w:rsid w:val="00B74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355">
      <w:bodyDiv w:val="1"/>
      <w:marLeft w:val="0"/>
      <w:marRight w:val="0"/>
      <w:marTop w:val="0"/>
      <w:marBottom w:val="0"/>
      <w:divBdr>
        <w:top w:val="none" w:sz="0" w:space="0" w:color="auto"/>
        <w:left w:val="none" w:sz="0" w:space="0" w:color="auto"/>
        <w:bottom w:val="none" w:sz="0" w:space="0" w:color="auto"/>
        <w:right w:val="none" w:sz="0" w:space="0" w:color="auto"/>
      </w:divBdr>
    </w:div>
    <w:div w:id="802964085">
      <w:bodyDiv w:val="1"/>
      <w:marLeft w:val="0"/>
      <w:marRight w:val="0"/>
      <w:marTop w:val="0"/>
      <w:marBottom w:val="0"/>
      <w:divBdr>
        <w:top w:val="none" w:sz="0" w:space="0" w:color="auto"/>
        <w:left w:val="none" w:sz="0" w:space="0" w:color="auto"/>
        <w:bottom w:val="none" w:sz="0" w:space="0" w:color="auto"/>
        <w:right w:val="none" w:sz="0" w:space="0" w:color="auto"/>
      </w:divBdr>
    </w:div>
    <w:div w:id="8105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fstandart.rosmintrud.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C7BA-6CEF-4C7C-8BC3-BFE9B999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40</Pages>
  <Words>9294</Words>
  <Characters>52976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Амосова Ольга Викторовна</cp:lastModifiedBy>
  <cp:revision>10</cp:revision>
  <cp:lastPrinted>2014-10-17T06:51:00Z</cp:lastPrinted>
  <dcterms:created xsi:type="dcterms:W3CDTF">2014-10-17T05:55:00Z</dcterms:created>
  <dcterms:modified xsi:type="dcterms:W3CDTF">2014-10-17T14:35:00Z</dcterms:modified>
</cp:coreProperties>
</file>