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D" w:rsidRDefault="005C413D" w:rsidP="005C4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F3E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3F3E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3E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Концепции развития с</w:t>
      </w:r>
      <w:r w:rsidR="00177843" w:rsidRPr="00177843">
        <w:rPr>
          <w:rFonts w:ascii="Times New Roman" w:hAnsi="Times New Roman" w:cs="Times New Roman"/>
          <w:sz w:val="28"/>
          <w:szCs w:val="28"/>
        </w:rPr>
        <w:t xml:space="preserve">истема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молодежи и организации сопровождения </w:t>
      </w:r>
      <w:r w:rsidRPr="00177843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самоопределения </w:t>
      </w:r>
      <w:proofErr w:type="gramStart"/>
      <w:r w:rsidR="001778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7843">
        <w:rPr>
          <w:rFonts w:ascii="Times New Roman" w:hAnsi="Times New Roman" w:cs="Times New Roman"/>
          <w:sz w:val="28"/>
          <w:szCs w:val="28"/>
        </w:rPr>
        <w:t xml:space="preserve"> в </w:t>
      </w:r>
      <w:r w:rsidR="00177843" w:rsidRPr="00177843">
        <w:rPr>
          <w:rFonts w:ascii="Times New Roman" w:hAnsi="Times New Roman" w:cs="Times New Roman"/>
          <w:sz w:val="28"/>
          <w:szCs w:val="28"/>
        </w:rPr>
        <w:t>Ханты-Мансийско</w:t>
      </w:r>
      <w:r w:rsidR="00177843">
        <w:rPr>
          <w:rFonts w:ascii="Times New Roman" w:hAnsi="Times New Roman" w:cs="Times New Roman"/>
          <w:sz w:val="28"/>
          <w:szCs w:val="28"/>
        </w:rPr>
        <w:t>м</w:t>
      </w:r>
      <w:r w:rsidR="00177843" w:rsidRPr="0017784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77843">
        <w:rPr>
          <w:rFonts w:ascii="Times New Roman" w:hAnsi="Times New Roman" w:cs="Times New Roman"/>
          <w:sz w:val="28"/>
          <w:szCs w:val="28"/>
        </w:rPr>
        <w:t>м</w:t>
      </w:r>
      <w:r w:rsidR="00177843" w:rsidRPr="001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32" w:rsidRPr="006E59C7" w:rsidRDefault="00177843" w:rsidP="006E5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4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е-Югре</w:t>
      </w:r>
      <w:r w:rsidR="005C413D">
        <w:rPr>
          <w:rFonts w:ascii="Times New Roman" w:hAnsi="Times New Roman" w:cs="Times New Roman"/>
          <w:sz w:val="28"/>
          <w:szCs w:val="28"/>
        </w:rPr>
        <w:t xml:space="preserve"> на</w:t>
      </w:r>
      <w:r w:rsidRPr="00177843">
        <w:rPr>
          <w:rFonts w:ascii="Times New Roman" w:hAnsi="Times New Roman" w:cs="Times New Roman"/>
          <w:sz w:val="28"/>
          <w:szCs w:val="28"/>
        </w:rPr>
        <w:t xml:space="preserve"> </w:t>
      </w:r>
      <w:r w:rsidR="005C413D">
        <w:rPr>
          <w:rFonts w:ascii="Times New Roman" w:hAnsi="Times New Roman" w:cs="Times New Roman"/>
          <w:sz w:val="28"/>
          <w:szCs w:val="28"/>
        </w:rPr>
        <w:t>2016-2020 годы</w:t>
      </w:r>
      <w:r w:rsidRPr="00177843">
        <w:rPr>
          <w:rFonts w:ascii="Times New Roman" w:hAnsi="Times New Roman" w:cs="Times New Roman"/>
          <w:sz w:val="28"/>
          <w:szCs w:val="28"/>
        </w:rPr>
        <w:t>.</w:t>
      </w:r>
    </w:p>
    <w:p w:rsidR="006E59C7" w:rsidRPr="006E59C7" w:rsidRDefault="006E59C7" w:rsidP="0017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9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выступление на межведомственном совете</w:t>
      </w:r>
      <w:r w:rsidRPr="006E59C7">
        <w:rPr>
          <w:rFonts w:ascii="Times New Roman" w:hAnsi="Times New Roman" w:cs="Times New Roman"/>
          <w:sz w:val="28"/>
          <w:szCs w:val="28"/>
        </w:rPr>
        <w:t>)</w:t>
      </w:r>
    </w:p>
    <w:p w:rsidR="00AD5A82" w:rsidRPr="007F54C5" w:rsidRDefault="00AD5A82" w:rsidP="00AD5A82">
      <w:pPr>
        <w:tabs>
          <w:tab w:val="num" w:pos="960"/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импульс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дают указы Президента России В.В. Путина  и решения Правительства Российской Федерации по реализации государственной политики в области образования и науки, популяризации рабочих и инженерных профессий, развитию системы подготовки </w:t>
      </w:r>
      <w:r w:rsidRPr="007729C1">
        <w:rPr>
          <w:rFonts w:ascii="Times New Roman" w:hAnsi="Times New Roman"/>
          <w:bCs/>
          <w:sz w:val="28"/>
          <w:szCs w:val="28"/>
        </w:rPr>
        <w:t>рабочих кадров и формирования прикладных квалификаций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5BD5">
        <w:rPr>
          <w:rFonts w:ascii="Times New Roman" w:hAnsi="Times New Roman" w:cs="Times New Roman"/>
          <w:iCs/>
          <w:sz w:val="28"/>
          <w:szCs w:val="28"/>
        </w:rPr>
        <w:t>Стратегия инновационного развития Российской Федерации на период до 2020 года «Инновационная Россия – 2020»</w:t>
      </w:r>
      <w:r>
        <w:rPr>
          <w:rFonts w:ascii="Times New Roman" w:hAnsi="Times New Roman" w:cs="Times New Roman"/>
          <w:sz w:val="28"/>
          <w:szCs w:val="28"/>
        </w:rPr>
        <w:t xml:space="preserve"> определила приоритеты государственной политики, в том числе, в системе образования, по формированию у обучающихся навыков и компетенций, необходимых для инновационной деятельности.</w:t>
      </w:r>
      <w:r w:rsidRPr="0027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Принятая Правительством Ханты-Мансийского автономного округа-Югры «Стратегия социально-экономического развития Ханты-Мансийского автономного округа-Югры до 2020 года и на период 2030 года», предусматривает  диверсификацию региональной экономики в направлении развития сферы услуг, секторов потребительского рынка, туризма, формирования слоя малого и среднего предпринимательства. Изменения в экономике требуют корректировки в сфере подготовки специалистов, акцентированной подготовки обучающихся уже на школьной скамье к правильному выбору профессии, которые будут востребованы в ближайшие десятилетия.</w:t>
      </w:r>
      <w:r w:rsidRPr="00AD5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B0D">
        <w:rPr>
          <w:rFonts w:ascii="Times New Roman" w:hAnsi="Times New Roman" w:cs="Times New Roman"/>
          <w:bCs/>
          <w:sz w:val="28"/>
          <w:szCs w:val="28"/>
        </w:rPr>
        <w:t>Широко известен факт,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378E4">
        <w:rPr>
          <w:rFonts w:ascii="Times New Roman" w:hAnsi="Times New Roman" w:cs="Times New Roman"/>
          <w:color w:val="000000"/>
          <w:sz w:val="28"/>
          <w:szCs w:val="28"/>
        </w:rPr>
        <w:t>егодня наибольшим спросом у работодателей пользуются представители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</w:t>
      </w:r>
      <w:r w:rsidRPr="005378E4"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технических специальностей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F54C5">
        <w:rPr>
          <w:rFonts w:ascii="Times New Roman" w:hAnsi="Times New Roman" w:cs="Times New Roman"/>
          <w:bCs/>
          <w:sz w:val="28"/>
          <w:szCs w:val="28"/>
        </w:rPr>
        <w:t xml:space="preserve"> структуре </w:t>
      </w:r>
      <w:r w:rsidRPr="007F54C5">
        <w:rPr>
          <w:rFonts w:ascii="Times New Roman" w:hAnsi="Times New Roman" w:cs="Times New Roman"/>
          <w:color w:val="000000"/>
          <w:sz w:val="28"/>
          <w:szCs w:val="28"/>
        </w:rPr>
        <w:t xml:space="preserve">кадровой потребности в Югре в </w:t>
      </w:r>
      <w:r w:rsidR="00345B0D">
        <w:rPr>
          <w:rFonts w:ascii="Times New Roman" w:hAnsi="Times New Roman" w:cs="Times New Roman"/>
          <w:color w:val="000000"/>
          <w:sz w:val="28"/>
          <w:szCs w:val="28"/>
        </w:rPr>
        <w:t xml:space="preserve">первом полугодии </w:t>
      </w:r>
      <w:r w:rsidRPr="007F54C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45B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54C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45B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54C5">
        <w:rPr>
          <w:rFonts w:ascii="Times New Roman" w:hAnsi="Times New Roman" w:cs="Times New Roman"/>
          <w:bCs/>
          <w:sz w:val="28"/>
          <w:szCs w:val="28"/>
        </w:rPr>
        <w:t xml:space="preserve"> доля вакансий по рабочим профессиям составля</w:t>
      </w:r>
      <w:r>
        <w:rPr>
          <w:rFonts w:ascii="Times New Roman" w:hAnsi="Times New Roman" w:cs="Times New Roman"/>
          <w:bCs/>
          <w:sz w:val="28"/>
          <w:szCs w:val="28"/>
        </w:rPr>
        <w:t>ла</w:t>
      </w:r>
      <w:r w:rsidRPr="007F54C5">
        <w:rPr>
          <w:rFonts w:ascii="Times New Roman" w:hAnsi="Times New Roman" w:cs="Times New Roman"/>
          <w:bCs/>
          <w:sz w:val="28"/>
          <w:szCs w:val="28"/>
        </w:rPr>
        <w:t xml:space="preserve"> около 80% от всех заявленных вакансий. </w:t>
      </w:r>
    </w:p>
    <w:p w:rsidR="00AD5A82" w:rsidRDefault="00AD5A82" w:rsidP="00AD5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345B0D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следует, что п</w:t>
      </w:r>
      <w:r>
        <w:rPr>
          <w:rFonts w:ascii="Times New Roman" w:hAnsi="Times New Roman" w:cs="Times New Roman"/>
          <w:sz w:val="28"/>
          <w:szCs w:val="28"/>
        </w:rPr>
        <w:t>рофориентация молодежи</w:t>
      </w:r>
      <w:r w:rsidR="00345B0D">
        <w:rPr>
          <w:rFonts w:ascii="Times New Roman" w:hAnsi="Times New Roman" w:cs="Times New Roman"/>
          <w:sz w:val="28"/>
          <w:szCs w:val="28"/>
        </w:rPr>
        <w:t xml:space="preserve"> не теряет своей актуальности и</w:t>
      </w:r>
      <w:r>
        <w:rPr>
          <w:rFonts w:ascii="Times New Roman" w:hAnsi="Times New Roman" w:cs="Times New Roman"/>
          <w:sz w:val="28"/>
          <w:szCs w:val="28"/>
        </w:rPr>
        <w:t xml:space="preserve"> должна осуществляться </w:t>
      </w:r>
      <w:r w:rsidRPr="008078F6">
        <w:rPr>
          <w:rFonts w:ascii="Times New Roman" w:hAnsi="Times New Roman" w:cs="Times New Roman"/>
          <w:sz w:val="28"/>
          <w:szCs w:val="28"/>
        </w:rPr>
        <w:t xml:space="preserve">на основе анализа рынка труда и с учетом стратегических ориентиров развития реального сектора экономики </w:t>
      </w:r>
      <w:r>
        <w:rPr>
          <w:rFonts w:ascii="Times New Roman" w:hAnsi="Times New Roman" w:cs="Times New Roman"/>
          <w:sz w:val="28"/>
          <w:szCs w:val="28"/>
        </w:rPr>
        <w:t>автономного округа,</w:t>
      </w:r>
      <w:r w:rsidRPr="008078F6">
        <w:rPr>
          <w:rFonts w:ascii="Times New Roman" w:hAnsi="Times New Roman" w:cs="Times New Roman"/>
          <w:sz w:val="28"/>
          <w:szCs w:val="28"/>
        </w:rPr>
        <w:t xml:space="preserve"> прогнозировани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8F6">
        <w:rPr>
          <w:rFonts w:ascii="Times New Roman" w:hAnsi="Times New Roman" w:cs="Times New Roman"/>
          <w:sz w:val="28"/>
          <w:szCs w:val="28"/>
        </w:rPr>
        <w:t xml:space="preserve"> потребностей экономики в квалифицированных кадрах по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C45">
        <w:rPr>
          <w:rFonts w:ascii="Times New Roman" w:hAnsi="Times New Roman" w:cs="Times New Roman"/>
          <w:sz w:val="28"/>
          <w:szCs w:val="28"/>
        </w:rPr>
        <w:t>П</w:t>
      </w:r>
      <w:r w:rsidR="00345B0D">
        <w:rPr>
          <w:rFonts w:ascii="Times New Roman" w:hAnsi="Times New Roman" w:cs="Times New Roman"/>
          <w:sz w:val="28"/>
          <w:szCs w:val="28"/>
        </w:rPr>
        <w:t xml:space="preserve">роведя анализ состояния профессиональной ориентации школьников и молодежи с позиций </w:t>
      </w:r>
      <w:r w:rsidR="00566937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45B0D">
        <w:rPr>
          <w:rFonts w:ascii="Times New Roman" w:hAnsi="Times New Roman" w:cs="Times New Roman"/>
          <w:sz w:val="28"/>
          <w:szCs w:val="28"/>
        </w:rPr>
        <w:t xml:space="preserve">положительных результатов и </w:t>
      </w:r>
      <w:r w:rsidR="00566937">
        <w:rPr>
          <w:rFonts w:ascii="Times New Roman" w:hAnsi="Times New Roman" w:cs="Times New Roman"/>
          <w:sz w:val="28"/>
          <w:szCs w:val="28"/>
        </w:rPr>
        <w:t>выявл</w:t>
      </w:r>
      <w:r w:rsidR="00345B0D">
        <w:rPr>
          <w:rFonts w:ascii="Times New Roman" w:hAnsi="Times New Roman" w:cs="Times New Roman"/>
          <w:sz w:val="28"/>
          <w:szCs w:val="28"/>
        </w:rPr>
        <w:t>е</w:t>
      </w:r>
      <w:r w:rsidR="00566937">
        <w:rPr>
          <w:rFonts w:ascii="Times New Roman" w:hAnsi="Times New Roman" w:cs="Times New Roman"/>
          <w:sz w:val="28"/>
          <w:szCs w:val="28"/>
        </w:rPr>
        <w:t>ни</w:t>
      </w:r>
      <w:r w:rsidR="00345B0D">
        <w:rPr>
          <w:rFonts w:ascii="Times New Roman" w:hAnsi="Times New Roman" w:cs="Times New Roman"/>
          <w:sz w:val="28"/>
          <w:szCs w:val="28"/>
        </w:rPr>
        <w:t>я нерешенных проблем</w:t>
      </w:r>
      <w:r w:rsidR="00566937">
        <w:rPr>
          <w:rFonts w:ascii="Times New Roman" w:hAnsi="Times New Roman" w:cs="Times New Roman"/>
          <w:sz w:val="28"/>
          <w:szCs w:val="28"/>
        </w:rPr>
        <w:t>,</w:t>
      </w:r>
      <w:r w:rsidR="00345B0D">
        <w:rPr>
          <w:rFonts w:ascii="Times New Roman" w:hAnsi="Times New Roman" w:cs="Times New Roman"/>
          <w:sz w:val="28"/>
          <w:szCs w:val="28"/>
        </w:rPr>
        <w:t xml:space="preserve"> с учетом динамики социально-экономического развития автономного округа</w:t>
      </w:r>
      <w:r w:rsidR="006E59C7">
        <w:rPr>
          <w:rFonts w:ascii="Times New Roman" w:hAnsi="Times New Roman" w:cs="Times New Roman"/>
          <w:sz w:val="28"/>
          <w:szCs w:val="28"/>
        </w:rPr>
        <w:t>,</w:t>
      </w:r>
      <w:r w:rsidR="00345B0D">
        <w:rPr>
          <w:rFonts w:ascii="Times New Roman" w:hAnsi="Times New Roman" w:cs="Times New Roman"/>
          <w:sz w:val="28"/>
          <w:szCs w:val="28"/>
        </w:rPr>
        <w:t xml:space="preserve"> мы пришли к пониманию того, что в автономном округе необходим</w:t>
      </w:r>
      <w:r w:rsidR="006E59C7">
        <w:rPr>
          <w:rFonts w:ascii="Times New Roman" w:hAnsi="Times New Roman" w:cs="Times New Roman"/>
          <w:sz w:val="28"/>
          <w:szCs w:val="28"/>
        </w:rPr>
        <w:t>а</w:t>
      </w:r>
      <w:r w:rsidR="00345B0D">
        <w:rPr>
          <w:rFonts w:ascii="Times New Roman" w:hAnsi="Times New Roman" w:cs="Times New Roman"/>
          <w:sz w:val="28"/>
          <w:szCs w:val="28"/>
        </w:rPr>
        <w:t xml:space="preserve"> </w:t>
      </w:r>
      <w:r w:rsidR="006E59C7">
        <w:rPr>
          <w:rFonts w:ascii="Times New Roman" w:hAnsi="Times New Roman" w:cs="Times New Roman"/>
          <w:sz w:val="28"/>
          <w:szCs w:val="28"/>
        </w:rPr>
        <w:t>Концепция</w:t>
      </w:r>
      <w:r w:rsidR="00345B0D">
        <w:rPr>
          <w:rFonts w:ascii="Times New Roman" w:hAnsi="Times New Roman" w:cs="Times New Roman"/>
          <w:sz w:val="28"/>
          <w:szCs w:val="28"/>
        </w:rPr>
        <w:t xml:space="preserve"> </w:t>
      </w:r>
      <w:r w:rsidR="00D27C45">
        <w:rPr>
          <w:rFonts w:ascii="Times New Roman" w:hAnsi="Times New Roman" w:cs="Times New Roman"/>
          <w:sz w:val="28"/>
          <w:szCs w:val="28"/>
        </w:rPr>
        <w:t>профессиональной ориентации детей и молодежи</w:t>
      </w:r>
      <w:r w:rsidR="00345B0D">
        <w:rPr>
          <w:rFonts w:ascii="Times New Roman" w:hAnsi="Times New Roman" w:cs="Times New Roman"/>
          <w:sz w:val="28"/>
          <w:szCs w:val="28"/>
        </w:rPr>
        <w:t xml:space="preserve">, </w:t>
      </w:r>
      <w:r w:rsidR="00345B0D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6E59C7">
        <w:rPr>
          <w:rFonts w:ascii="Times New Roman" w:hAnsi="Times New Roman" w:cs="Times New Roman"/>
          <w:sz w:val="28"/>
          <w:szCs w:val="28"/>
        </w:rPr>
        <w:t>ая</w:t>
      </w:r>
      <w:r w:rsidR="00345B0D">
        <w:rPr>
          <w:rFonts w:ascii="Times New Roman" w:hAnsi="Times New Roman" w:cs="Times New Roman"/>
          <w:sz w:val="28"/>
          <w:szCs w:val="28"/>
        </w:rPr>
        <w:t xml:space="preserve"> отражал</w:t>
      </w:r>
      <w:r w:rsidR="006E59C7">
        <w:rPr>
          <w:rFonts w:ascii="Times New Roman" w:hAnsi="Times New Roman" w:cs="Times New Roman"/>
          <w:sz w:val="28"/>
          <w:szCs w:val="28"/>
        </w:rPr>
        <w:t>а</w:t>
      </w:r>
      <w:r w:rsidR="00345B0D">
        <w:rPr>
          <w:rFonts w:ascii="Times New Roman" w:hAnsi="Times New Roman" w:cs="Times New Roman"/>
          <w:sz w:val="28"/>
          <w:szCs w:val="28"/>
        </w:rPr>
        <w:t xml:space="preserve"> бы тенденции </w:t>
      </w:r>
      <w:r w:rsidR="0056693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45B0D">
        <w:rPr>
          <w:rFonts w:ascii="Times New Roman" w:hAnsi="Times New Roman" w:cs="Times New Roman"/>
          <w:sz w:val="28"/>
          <w:szCs w:val="28"/>
        </w:rPr>
        <w:t>и ожидания социальной сферы</w:t>
      </w:r>
      <w:r w:rsidR="00566937">
        <w:rPr>
          <w:rFonts w:ascii="Times New Roman" w:hAnsi="Times New Roman" w:cs="Times New Roman"/>
          <w:sz w:val="28"/>
          <w:szCs w:val="28"/>
        </w:rPr>
        <w:t>,</w:t>
      </w:r>
      <w:r w:rsidR="00345B0D">
        <w:rPr>
          <w:rFonts w:ascii="Times New Roman" w:hAnsi="Times New Roman" w:cs="Times New Roman"/>
          <w:sz w:val="28"/>
          <w:szCs w:val="28"/>
        </w:rPr>
        <w:t xml:space="preserve"> реального сектора экономики</w:t>
      </w:r>
      <w:r w:rsidR="00566937">
        <w:rPr>
          <w:rFonts w:ascii="Times New Roman" w:hAnsi="Times New Roman" w:cs="Times New Roman"/>
          <w:sz w:val="28"/>
          <w:szCs w:val="28"/>
        </w:rPr>
        <w:t xml:space="preserve">, </w:t>
      </w:r>
      <w:r w:rsidR="00D27C45">
        <w:rPr>
          <w:rFonts w:ascii="Times New Roman" w:hAnsi="Times New Roman" w:cs="Times New Roman"/>
          <w:sz w:val="28"/>
          <w:szCs w:val="28"/>
        </w:rPr>
        <w:t xml:space="preserve">ориентировала все уровни управления на </w:t>
      </w:r>
      <w:r w:rsidR="00566937">
        <w:rPr>
          <w:rFonts w:ascii="Times New Roman" w:hAnsi="Times New Roman" w:cs="Times New Roman"/>
          <w:sz w:val="28"/>
          <w:szCs w:val="28"/>
        </w:rPr>
        <w:t>выполн</w:t>
      </w:r>
      <w:r w:rsidR="00D27C45">
        <w:rPr>
          <w:rFonts w:ascii="Times New Roman" w:hAnsi="Times New Roman" w:cs="Times New Roman"/>
          <w:sz w:val="28"/>
          <w:szCs w:val="28"/>
        </w:rPr>
        <w:t>ение</w:t>
      </w:r>
      <w:r w:rsidR="00566937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D27C45">
        <w:rPr>
          <w:rFonts w:ascii="Times New Roman" w:hAnsi="Times New Roman" w:cs="Times New Roman"/>
          <w:sz w:val="28"/>
          <w:szCs w:val="28"/>
        </w:rPr>
        <w:t>ой</w:t>
      </w:r>
      <w:r w:rsidR="005669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66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937">
        <w:rPr>
          <w:rFonts w:ascii="Times New Roman" w:hAnsi="Times New Roman" w:cs="Times New Roman"/>
          <w:sz w:val="28"/>
          <w:szCs w:val="28"/>
        </w:rPr>
        <w:t>консолидирующ</w:t>
      </w:r>
      <w:r w:rsidR="00D27C45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566937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27C45">
        <w:rPr>
          <w:rFonts w:ascii="Times New Roman" w:hAnsi="Times New Roman" w:cs="Times New Roman"/>
          <w:sz w:val="28"/>
          <w:szCs w:val="28"/>
        </w:rPr>
        <w:t>й</w:t>
      </w:r>
      <w:r w:rsidR="00345B0D">
        <w:rPr>
          <w:rFonts w:ascii="Times New Roman" w:hAnsi="Times New Roman" w:cs="Times New Roman"/>
          <w:sz w:val="28"/>
          <w:szCs w:val="28"/>
        </w:rPr>
        <w:t>.</w:t>
      </w:r>
    </w:p>
    <w:p w:rsidR="000D4C27" w:rsidRDefault="00177843" w:rsidP="005C413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D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413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решением государственно-общественного совета </w:t>
      </w:r>
      <w:r w:rsidR="005C413D" w:rsidRPr="005C413D">
        <w:rPr>
          <w:rFonts w:ascii="Times New Roman" w:hAnsi="Times New Roman"/>
          <w:sz w:val="28"/>
          <w:szCs w:val="28"/>
        </w:rPr>
        <w:t>по дополнительному образованию детей, общему и профессиональному образованию  Ханты-Мансийского автономного округа – Югры</w:t>
      </w:r>
      <w:r w:rsidR="005C413D" w:rsidRPr="00F644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413D">
        <w:rPr>
          <w:rFonts w:ascii="Times New Roman" w:eastAsia="Times New Roman" w:hAnsi="Times New Roman" w:cs="Times New Roman"/>
          <w:sz w:val="28"/>
          <w:szCs w:val="28"/>
        </w:rPr>
        <w:t>т 22 декабря 2015 года Департамент образования и молодежной политики автономного округа</w:t>
      </w:r>
      <w:r w:rsidR="003A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29">
        <w:rPr>
          <w:rFonts w:ascii="Times New Roman" w:eastAsia="Times New Roman" w:hAnsi="Times New Roman" w:cs="Times New Roman"/>
          <w:sz w:val="28"/>
          <w:szCs w:val="28"/>
        </w:rPr>
        <w:t xml:space="preserve">в феврале 2016 года </w:t>
      </w:r>
      <w:r w:rsidR="000530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54D8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0530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54D8">
        <w:rPr>
          <w:rFonts w:ascii="Times New Roman" w:eastAsia="Times New Roman" w:hAnsi="Times New Roman" w:cs="Times New Roman"/>
          <w:sz w:val="28"/>
          <w:szCs w:val="28"/>
        </w:rPr>
        <w:t xml:space="preserve">ал </w:t>
      </w:r>
      <w:r w:rsidR="00053062">
        <w:rPr>
          <w:rFonts w:ascii="Times New Roman" w:eastAsia="Times New Roman" w:hAnsi="Times New Roman" w:cs="Times New Roman"/>
          <w:sz w:val="28"/>
          <w:szCs w:val="28"/>
        </w:rPr>
        <w:t xml:space="preserve">рабочую группу </w:t>
      </w:r>
      <w:r w:rsidR="000F6B8E">
        <w:rPr>
          <w:rFonts w:ascii="Times New Roman" w:hAnsi="Times New Roman"/>
          <w:sz w:val="28"/>
          <w:szCs w:val="28"/>
        </w:rPr>
        <w:t xml:space="preserve">(22 чел.) </w:t>
      </w:r>
      <w:r w:rsidR="003A54D8">
        <w:rPr>
          <w:rFonts w:ascii="Times New Roman" w:hAnsi="Times New Roman" w:cs="Times New Roman"/>
          <w:sz w:val="28"/>
          <w:szCs w:val="28"/>
        </w:rPr>
        <w:t xml:space="preserve">по подготовке проекта Концепции </w:t>
      </w:r>
      <w:r w:rsidR="00053062">
        <w:rPr>
          <w:rFonts w:ascii="Times New Roman" w:hAnsi="Times New Roman" w:cs="Times New Roman"/>
          <w:sz w:val="28"/>
          <w:szCs w:val="28"/>
        </w:rPr>
        <w:t>развития с</w:t>
      </w:r>
      <w:r w:rsidR="00CA0489">
        <w:rPr>
          <w:rFonts w:ascii="Times New Roman" w:hAnsi="Times New Roman" w:cs="Times New Roman"/>
          <w:sz w:val="28"/>
          <w:szCs w:val="28"/>
        </w:rPr>
        <w:t>истемы</w:t>
      </w:r>
      <w:r w:rsidR="00053062" w:rsidRPr="00177843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</w:t>
      </w:r>
      <w:r w:rsidR="00053062">
        <w:rPr>
          <w:rFonts w:ascii="Times New Roman" w:hAnsi="Times New Roman" w:cs="Times New Roman"/>
          <w:sz w:val="28"/>
          <w:szCs w:val="28"/>
        </w:rPr>
        <w:t xml:space="preserve">молодежи и организации сопровождения </w:t>
      </w:r>
      <w:r w:rsidR="00053062" w:rsidRPr="00177843">
        <w:rPr>
          <w:rFonts w:ascii="Times New Roman" w:hAnsi="Times New Roman" w:cs="Times New Roman"/>
          <w:sz w:val="28"/>
          <w:szCs w:val="28"/>
        </w:rPr>
        <w:t>профессионально</w:t>
      </w:r>
      <w:r w:rsidR="00053062">
        <w:rPr>
          <w:rFonts w:ascii="Times New Roman" w:hAnsi="Times New Roman" w:cs="Times New Roman"/>
          <w:sz w:val="28"/>
          <w:szCs w:val="28"/>
        </w:rPr>
        <w:t xml:space="preserve">го самоопределения обучающихся, а также </w:t>
      </w:r>
      <w:r w:rsidR="003A54D8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053062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053062">
        <w:rPr>
          <w:rFonts w:ascii="Times New Roman" w:hAnsi="Times New Roman" w:cs="Times New Roman"/>
          <w:sz w:val="28"/>
          <w:szCs w:val="28"/>
        </w:rPr>
        <w:t xml:space="preserve"> </w:t>
      </w:r>
      <w:r w:rsidR="003A54D8" w:rsidRPr="00E4322C">
        <w:rPr>
          <w:rFonts w:ascii="Times New Roman" w:hAnsi="Times New Roman"/>
          <w:sz w:val="28"/>
          <w:szCs w:val="28"/>
        </w:rPr>
        <w:t>ре</w:t>
      </w:r>
      <w:r w:rsidR="00053062">
        <w:rPr>
          <w:rFonts w:ascii="Times New Roman" w:hAnsi="Times New Roman"/>
          <w:sz w:val="28"/>
          <w:szCs w:val="28"/>
        </w:rPr>
        <w:t>ал</w:t>
      </w:r>
      <w:r w:rsidR="003A54D8" w:rsidRPr="00E4322C">
        <w:rPr>
          <w:rFonts w:ascii="Times New Roman" w:hAnsi="Times New Roman"/>
          <w:sz w:val="28"/>
          <w:szCs w:val="28"/>
        </w:rPr>
        <w:t>и</w:t>
      </w:r>
      <w:r w:rsidR="00053062">
        <w:rPr>
          <w:rFonts w:ascii="Times New Roman" w:hAnsi="Times New Roman"/>
          <w:sz w:val="28"/>
          <w:szCs w:val="28"/>
        </w:rPr>
        <w:t>з</w:t>
      </w:r>
      <w:r w:rsidR="003A54D8" w:rsidRPr="00E4322C">
        <w:rPr>
          <w:rFonts w:ascii="Times New Roman" w:hAnsi="Times New Roman"/>
          <w:sz w:val="28"/>
          <w:szCs w:val="28"/>
        </w:rPr>
        <w:t>а</w:t>
      </w:r>
      <w:r w:rsidR="00053062">
        <w:rPr>
          <w:rFonts w:ascii="Times New Roman" w:hAnsi="Times New Roman"/>
          <w:sz w:val="28"/>
          <w:szCs w:val="28"/>
        </w:rPr>
        <w:t>ции</w:t>
      </w:r>
      <w:r w:rsidR="003A54D8" w:rsidRPr="00E4322C">
        <w:rPr>
          <w:rFonts w:ascii="Times New Roman" w:hAnsi="Times New Roman"/>
          <w:sz w:val="28"/>
          <w:szCs w:val="28"/>
        </w:rPr>
        <w:t xml:space="preserve"> </w:t>
      </w:r>
      <w:r w:rsidR="003A54D8">
        <w:rPr>
          <w:rFonts w:ascii="Times New Roman" w:hAnsi="Times New Roman"/>
          <w:sz w:val="28"/>
          <w:szCs w:val="28"/>
        </w:rPr>
        <w:t>на 2016 -</w:t>
      </w:r>
      <w:r w:rsidR="003F3E29">
        <w:rPr>
          <w:rFonts w:ascii="Times New Roman" w:hAnsi="Times New Roman"/>
          <w:sz w:val="28"/>
          <w:szCs w:val="28"/>
        </w:rPr>
        <w:t xml:space="preserve"> </w:t>
      </w:r>
      <w:r w:rsidR="003A54D8">
        <w:rPr>
          <w:rFonts w:ascii="Times New Roman" w:hAnsi="Times New Roman"/>
          <w:sz w:val="28"/>
          <w:szCs w:val="28"/>
        </w:rPr>
        <w:t>20</w:t>
      </w:r>
      <w:r w:rsidR="00053062">
        <w:rPr>
          <w:rFonts w:ascii="Times New Roman" w:hAnsi="Times New Roman"/>
          <w:sz w:val="28"/>
          <w:szCs w:val="28"/>
        </w:rPr>
        <w:t>20</w:t>
      </w:r>
      <w:r w:rsidR="003A54D8">
        <w:rPr>
          <w:rFonts w:ascii="Times New Roman" w:hAnsi="Times New Roman"/>
          <w:sz w:val="28"/>
          <w:szCs w:val="28"/>
        </w:rPr>
        <w:t xml:space="preserve"> годы.</w:t>
      </w:r>
      <w:r w:rsidR="003F3E29">
        <w:rPr>
          <w:rFonts w:ascii="Times New Roman" w:hAnsi="Times New Roman"/>
          <w:sz w:val="28"/>
          <w:szCs w:val="28"/>
        </w:rPr>
        <w:t xml:space="preserve"> В состав рабочей группы</w:t>
      </w:r>
      <w:r w:rsidR="000F6B8E">
        <w:rPr>
          <w:rFonts w:ascii="Times New Roman" w:hAnsi="Times New Roman"/>
          <w:sz w:val="28"/>
          <w:szCs w:val="28"/>
        </w:rPr>
        <w:t xml:space="preserve"> </w:t>
      </w:r>
      <w:r w:rsidR="003F3E29">
        <w:rPr>
          <w:rFonts w:ascii="Times New Roman" w:hAnsi="Times New Roman"/>
          <w:sz w:val="28"/>
          <w:szCs w:val="28"/>
        </w:rPr>
        <w:t>вош</w:t>
      </w:r>
      <w:r w:rsidR="00053062">
        <w:rPr>
          <w:rFonts w:ascii="Times New Roman" w:hAnsi="Times New Roman"/>
          <w:sz w:val="28"/>
          <w:szCs w:val="28"/>
        </w:rPr>
        <w:t>л</w:t>
      </w:r>
      <w:r w:rsidR="003F3E29">
        <w:rPr>
          <w:rFonts w:ascii="Times New Roman" w:hAnsi="Times New Roman"/>
          <w:sz w:val="28"/>
          <w:szCs w:val="28"/>
        </w:rPr>
        <w:t>и</w:t>
      </w:r>
      <w:r w:rsidR="00053062">
        <w:rPr>
          <w:rFonts w:ascii="Times New Roman" w:hAnsi="Times New Roman"/>
          <w:sz w:val="28"/>
          <w:szCs w:val="28"/>
        </w:rPr>
        <w:t xml:space="preserve"> представител</w:t>
      </w:r>
      <w:r w:rsidR="003F3E29">
        <w:rPr>
          <w:rFonts w:ascii="Times New Roman" w:hAnsi="Times New Roman"/>
          <w:sz w:val="28"/>
          <w:szCs w:val="28"/>
        </w:rPr>
        <w:t xml:space="preserve">и Департаментов автономного округа, </w:t>
      </w:r>
      <w:r w:rsidR="00053062">
        <w:rPr>
          <w:rFonts w:ascii="Times New Roman" w:hAnsi="Times New Roman"/>
          <w:sz w:val="28"/>
          <w:szCs w:val="28"/>
        </w:rPr>
        <w:t xml:space="preserve"> АУ «И</w:t>
      </w:r>
      <w:r w:rsidR="003F3E29">
        <w:rPr>
          <w:rFonts w:ascii="Times New Roman" w:hAnsi="Times New Roman"/>
          <w:sz w:val="28"/>
          <w:szCs w:val="28"/>
        </w:rPr>
        <w:t>нститут развития образования</w:t>
      </w:r>
      <w:r w:rsidR="00053062">
        <w:rPr>
          <w:rFonts w:ascii="Times New Roman" w:hAnsi="Times New Roman"/>
          <w:sz w:val="28"/>
          <w:szCs w:val="28"/>
        </w:rPr>
        <w:t>»</w:t>
      </w:r>
      <w:r w:rsidR="003F3E29">
        <w:rPr>
          <w:rFonts w:ascii="Times New Roman" w:hAnsi="Times New Roman"/>
          <w:sz w:val="28"/>
          <w:szCs w:val="28"/>
        </w:rPr>
        <w:t>, муниципальных органов управления образованием, образовательных организаций профессионального и высшего образования</w:t>
      </w:r>
      <w:r w:rsidR="00053062">
        <w:rPr>
          <w:rFonts w:ascii="Times New Roman" w:hAnsi="Times New Roman"/>
          <w:sz w:val="28"/>
          <w:szCs w:val="28"/>
        </w:rPr>
        <w:t>.</w:t>
      </w:r>
    </w:p>
    <w:p w:rsidR="003F3E29" w:rsidRDefault="003F3E29" w:rsidP="00AF59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Концепции был подготовлен в марте текущего года и направлен </w:t>
      </w:r>
      <w:r w:rsidR="00D27C45">
        <w:rPr>
          <w:rFonts w:ascii="Times New Roman" w:hAnsi="Times New Roman"/>
          <w:sz w:val="28"/>
          <w:szCs w:val="28"/>
        </w:rPr>
        <w:t>всем членам рабочей группы</w:t>
      </w:r>
      <w:r w:rsidR="00D27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согласования и внесения предложений в план мероприятий по реализации Концепции</w:t>
      </w:r>
      <w:r w:rsidR="000F6B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B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включения педагогического сообщества в процесс корректировки и уточнения основных позиций </w:t>
      </w:r>
      <w:r w:rsidR="000F6B8E">
        <w:rPr>
          <w:rFonts w:ascii="Times New Roman" w:hAnsi="Times New Roman"/>
          <w:sz w:val="28"/>
          <w:szCs w:val="28"/>
        </w:rPr>
        <w:t xml:space="preserve">нового документа, </w:t>
      </w:r>
      <w:r>
        <w:rPr>
          <w:rFonts w:ascii="Times New Roman" w:hAnsi="Times New Roman"/>
          <w:sz w:val="28"/>
          <w:szCs w:val="28"/>
        </w:rPr>
        <w:t xml:space="preserve">проект Концепции был размещён </w:t>
      </w:r>
      <w:r w:rsidR="000F6B8E">
        <w:rPr>
          <w:rFonts w:ascii="Times New Roman" w:hAnsi="Times New Roman"/>
          <w:sz w:val="28"/>
          <w:szCs w:val="28"/>
        </w:rPr>
        <w:t xml:space="preserve">для обсуждения </w:t>
      </w:r>
      <w:r>
        <w:rPr>
          <w:rFonts w:ascii="Times New Roman" w:hAnsi="Times New Roman"/>
          <w:sz w:val="28"/>
          <w:szCs w:val="28"/>
        </w:rPr>
        <w:t xml:space="preserve">на сайтах </w:t>
      </w:r>
      <w:proofErr w:type="spellStart"/>
      <w:r>
        <w:rPr>
          <w:rFonts w:ascii="Times New Roman" w:hAnsi="Times New Roman"/>
          <w:sz w:val="28"/>
          <w:szCs w:val="28"/>
        </w:rPr>
        <w:t>ДОиМП</w:t>
      </w:r>
      <w:proofErr w:type="spellEnd"/>
      <w:r>
        <w:rPr>
          <w:rFonts w:ascii="Times New Roman" w:hAnsi="Times New Roman"/>
          <w:sz w:val="28"/>
          <w:szCs w:val="28"/>
        </w:rPr>
        <w:t xml:space="preserve"> и ИРО.</w:t>
      </w:r>
      <w:r w:rsidR="000F6B8E">
        <w:rPr>
          <w:rFonts w:ascii="Times New Roman" w:hAnsi="Times New Roman"/>
          <w:sz w:val="28"/>
          <w:szCs w:val="28"/>
        </w:rPr>
        <w:t xml:space="preserve"> Поступившие от членов рабочей группы предложения были учтены и внесены в проекты Концепции и плана по её реализации.</w:t>
      </w:r>
    </w:p>
    <w:p w:rsidR="003F3E29" w:rsidRDefault="003F3E29" w:rsidP="00A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идеи и направления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автономном округе, заложенные в проекте Концепции, были представлены </w:t>
      </w:r>
      <w:r w:rsidR="00AF5932" w:rsidRPr="00AF5932">
        <w:rPr>
          <w:rFonts w:ascii="Times New Roman" w:hAnsi="Times New Roman" w:cs="Times New Roman"/>
          <w:sz w:val="28"/>
          <w:szCs w:val="28"/>
        </w:rPr>
        <w:t xml:space="preserve">4 апреля  2016 года </w:t>
      </w:r>
      <w:r w:rsidR="00AF5932" w:rsidRPr="00AF5932">
        <w:rPr>
          <w:rFonts w:ascii="Times New Roman" w:hAnsi="Times New Roman"/>
          <w:sz w:val="28"/>
          <w:szCs w:val="28"/>
        </w:rPr>
        <w:t xml:space="preserve">на </w:t>
      </w:r>
      <w:r w:rsidR="00AF5932" w:rsidRPr="00AF5932">
        <w:rPr>
          <w:rFonts w:ascii="Times New Roman" w:hAnsi="Times New Roman" w:cs="Times New Roman"/>
          <w:sz w:val="28"/>
          <w:szCs w:val="28"/>
        </w:rPr>
        <w:t>заседании общественного Совета при Департаменте образования и молодежной политики автономного округа</w:t>
      </w:r>
      <w:r w:rsidR="00AF5932">
        <w:rPr>
          <w:rFonts w:ascii="Times New Roman" w:hAnsi="Times New Roman" w:cs="Times New Roman"/>
          <w:sz w:val="28"/>
          <w:szCs w:val="28"/>
        </w:rPr>
        <w:t>, где получили поддержку общественности.</w:t>
      </w:r>
      <w:r w:rsidRPr="00AF5932">
        <w:rPr>
          <w:rFonts w:ascii="Times New Roman" w:hAnsi="Times New Roman"/>
          <w:sz w:val="28"/>
          <w:szCs w:val="28"/>
        </w:rPr>
        <w:t xml:space="preserve"> </w:t>
      </w:r>
    </w:p>
    <w:p w:rsidR="000F6B8E" w:rsidRPr="00AF5932" w:rsidRDefault="000F6B8E" w:rsidP="00AF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062" w:rsidRDefault="000F6B8E" w:rsidP="000F6B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530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роект Концепции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06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05306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ржи</w:t>
      </w:r>
      <w:r w:rsidR="000530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основополагающие идеи</w:t>
      </w:r>
      <w:r w:rsidR="000530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873DF" w:rsidRPr="006873DF" w:rsidRDefault="00053062" w:rsidP="00AD5A8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подготовке проекта Концепции 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принципы развития и преемственности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деятельности, </w:t>
      </w:r>
      <w:r w:rsidR="00AD5A82">
        <w:rPr>
          <w:rFonts w:ascii="Times New Roman" w:hAnsi="Times New Roman" w:cs="Times New Roman"/>
          <w:bCs/>
          <w:color w:val="000000"/>
          <w:sz w:val="28"/>
          <w:szCs w:val="28"/>
        </w:rPr>
        <w:t>на популяризацию</w:t>
      </w:r>
      <w:r w:rsidR="000E79CD" w:rsidRPr="00B23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рабочих профессий</w:t>
      </w:r>
      <w:r w:rsidR="006873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основе </w:t>
      </w:r>
      <w:r w:rsidR="006873DF" w:rsidRPr="008078F6">
        <w:rPr>
          <w:rFonts w:ascii="Times New Roman" w:hAnsi="Times New Roman" w:cs="Times New Roman"/>
          <w:sz w:val="28"/>
          <w:szCs w:val="28"/>
        </w:rPr>
        <w:t xml:space="preserve">анализа рынка труда и с учетом стратегических </w:t>
      </w:r>
      <w:proofErr w:type="gramStart"/>
      <w:r w:rsidR="006873DF" w:rsidRPr="008078F6">
        <w:rPr>
          <w:rFonts w:ascii="Times New Roman" w:hAnsi="Times New Roman" w:cs="Times New Roman"/>
          <w:sz w:val="28"/>
          <w:szCs w:val="28"/>
        </w:rPr>
        <w:t xml:space="preserve">ориентиров развития реального сектора экономики </w:t>
      </w:r>
      <w:r w:rsidR="006873DF">
        <w:rPr>
          <w:rFonts w:ascii="Times New Roman" w:hAnsi="Times New Roman" w:cs="Times New Roman"/>
          <w:sz w:val="28"/>
          <w:szCs w:val="28"/>
        </w:rPr>
        <w:t>автономного округа</w:t>
      </w:r>
      <w:proofErr w:type="gramEnd"/>
      <w:r w:rsidR="006873DF">
        <w:rPr>
          <w:rFonts w:ascii="Times New Roman" w:hAnsi="Times New Roman" w:cs="Times New Roman"/>
          <w:sz w:val="28"/>
          <w:szCs w:val="28"/>
        </w:rPr>
        <w:t>.</w:t>
      </w:r>
    </w:p>
    <w:p w:rsidR="006873DF" w:rsidRPr="002204BE" w:rsidRDefault="006873DF" w:rsidP="00AD5A8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проекте Концепции выделены две линии по работе с молодежью: </w:t>
      </w:r>
      <w:r w:rsidRPr="0009631C">
        <w:rPr>
          <w:rFonts w:ascii="Times New Roman" w:hAnsi="Times New Roman" w:cs="Times New Roman"/>
          <w:sz w:val="28"/>
          <w:szCs w:val="28"/>
        </w:rPr>
        <w:t>«профессиональная ориентация» и «сопровождение профессионального самоопределения»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четкие определения этих двух понятий и их соотношение.</w:t>
      </w:r>
      <w:r w:rsidRPr="00687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самоопределения 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проявляется в личностной зрелости,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в поиске и нахождении личностного смысла в выбираемой, осваиваемой и уже выполняемой трудовой деятельности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7DA3">
        <w:rPr>
          <w:rFonts w:ascii="Times New Roman" w:hAnsi="Times New Roman" w:cs="Times New Roman"/>
          <w:sz w:val="28"/>
          <w:szCs w:val="28"/>
        </w:rPr>
        <w:t>П</w:t>
      </w:r>
      <w:r w:rsidR="00897DA3" w:rsidRPr="0009631C">
        <w:rPr>
          <w:rFonts w:ascii="Times New Roman" w:hAnsi="Times New Roman" w:cs="Times New Roman"/>
          <w:sz w:val="28"/>
          <w:szCs w:val="28"/>
        </w:rPr>
        <w:t>рофориентаци</w:t>
      </w:r>
      <w:r w:rsidR="00897DA3">
        <w:rPr>
          <w:rFonts w:ascii="Times New Roman" w:hAnsi="Times New Roman" w:cs="Times New Roman"/>
          <w:sz w:val="28"/>
          <w:szCs w:val="28"/>
        </w:rPr>
        <w:t>я стремится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</w:t>
      </w:r>
      <w:r w:rsidR="00897DA3">
        <w:rPr>
          <w:rFonts w:ascii="Times New Roman" w:hAnsi="Times New Roman" w:cs="Times New Roman"/>
          <w:sz w:val="28"/>
          <w:szCs w:val="28"/>
        </w:rPr>
        <w:t>к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897DA3">
        <w:rPr>
          <w:rFonts w:ascii="Times New Roman" w:hAnsi="Times New Roman" w:cs="Times New Roman"/>
          <w:sz w:val="28"/>
          <w:szCs w:val="28"/>
        </w:rPr>
        <w:t>ю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максимально полного </w:t>
      </w:r>
      <w:r w:rsidR="00897DA3" w:rsidRPr="0009631C">
        <w:rPr>
          <w:rFonts w:ascii="Times New Roman" w:hAnsi="Times New Roman" w:cs="Times New Roman"/>
          <w:i/>
          <w:sz w:val="28"/>
          <w:szCs w:val="28"/>
        </w:rPr>
        <w:t>баланса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между потребностями рынка труда и подготовленными кадрами.</w:t>
      </w:r>
      <w:r w:rsidR="00897DA3">
        <w:rPr>
          <w:rFonts w:ascii="Times New Roman" w:hAnsi="Times New Roman" w:cs="Times New Roman"/>
          <w:sz w:val="28"/>
          <w:szCs w:val="28"/>
        </w:rPr>
        <w:t xml:space="preserve"> Согласование профориентации и </w:t>
      </w:r>
      <w:proofErr w:type="spellStart"/>
      <w:r w:rsidR="00897DA3">
        <w:rPr>
          <w:rFonts w:ascii="Times New Roman" w:hAnsi="Times New Roman" w:cs="Times New Roman"/>
          <w:sz w:val="28"/>
          <w:szCs w:val="28"/>
        </w:rPr>
        <w:t>профсамоопределения</w:t>
      </w:r>
      <w:proofErr w:type="spellEnd"/>
      <w:r w:rsidR="00897DA3">
        <w:rPr>
          <w:rFonts w:ascii="Times New Roman" w:hAnsi="Times New Roman" w:cs="Times New Roman"/>
          <w:sz w:val="28"/>
          <w:szCs w:val="28"/>
        </w:rPr>
        <w:t xml:space="preserve"> заключается в с</w:t>
      </w:r>
      <w:r w:rsidR="002204BE">
        <w:rPr>
          <w:rFonts w:ascii="Times New Roman" w:hAnsi="Times New Roman" w:cs="Times New Roman"/>
          <w:sz w:val="28"/>
          <w:szCs w:val="28"/>
        </w:rPr>
        <w:t>л</w:t>
      </w:r>
      <w:r w:rsidR="00897DA3">
        <w:rPr>
          <w:rFonts w:ascii="Times New Roman" w:hAnsi="Times New Roman" w:cs="Times New Roman"/>
          <w:sz w:val="28"/>
          <w:szCs w:val="28"/>
        </w:rPr>
        <w:t>едующем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: к тому времени, как </w:t>
      </w:r>
      <w:r w:rsidR="00897DA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897DA3" w:rsidRPr="0009631C">
        <w:rPr>
          <w:rFonts w:ascii="Times New Roman" w:hAnsi="Times New Roman" w:cs="Times New Roman"/>
          <w:sz w:val="28"/>
          <w:szCs w:val="28"/>
        </w:rPr>
        <w:t>школьнико</w:t>
      </w:r>
      <w:r w:rsidR="00897DA3">
        <w:rPr>
          <w:rFonts w:ascii="Times New Roman" w:hAnsi="Times New Roman" w:cs="Times New Roman"/>
          <w:sz w:val="28"/>
          <w:szCs w:val="28"/>
        </w:rPr>
        <w:t>м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</w:t>
      </w:r>
      <w:r w:rsidR="00897DA3">
        <w:rPr>
          <w:rFonts w:ascii="Times New Roman" w:hAnsi="Times New Roman" w:cs="Times New Roman"/>
          <w:sz w:val="28"/>
          <w:szCs w:val="28"/>
        </w:rPr>
        <w:t xml:space="preserve">актуализируется необходимость </w:t>
      </w:r>
      <w:r w:rsidR="00897DA3" w:rsidRPr="0009631C">
        <w:rPr>
          <w:rFonts w:ascii="Times New Roman" w:hAnsi="Times New Roman" w:cs="Times New Roman"/>
          <w:sz w:val="28"/>
          <w:szCs w:val="28"/>
        </w:rPr>
        <w:t>профессионально</w:t>
      </w:r>
      <w:r w:rsidR="00897DA3">
        <w:rPr>
          <w:rFonts w:ascii="Times New Roman" w:hAnsi="Times New Roman" w:cs="Times New Roman"/>
          <w:sz w:val="28"/>
          <w:szCs w:val="28"/>
        </w:rPr>
        <w:t>го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</w:t>
      </w:r>
      <w:r w:rsidR="00897DA3">
        <w:rPr>
          <w:rFonts w:ascii="Times New Roman" w:hAnsi="Times New Roman" w:cs="Times New Roman"/>
          <w:sz w:val="28"/>
          <w:szCs w:val="28"/>
        </w:rPr>
        <w:t>выбора (</w:t>
      </w:r>
      <w:r w:rsidR="00897DA3" w:rsidRPr="0009631C">
        <w:rPr>
          <w:rFonts w:ascii="Times New Roman" w:hAnsi="Times New Roman" w:cs="Times New Roman"/>
          <w:sz w:val="28"/>
          <w:szCs w:val="28"/>
        </w:rPr>
        <w:t>9</w:t>
      </w:r>
      <w:r w:rsidR="00897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7DA3">
        <w:rPr>
          <w:rFonts w:ascii="Times New Roman" w:hAnsi="Times New Roman" w:cs="Times New Roman"/>
          <w:sz w:val="28"/>
          <w:szCs w:val="28"/>
        </w:rPr>
        <w:t>.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и 11 </w:t>
      </w:r>
      <w:proofErr w:type="spellStart"/>
      <w:r w:rsidR="00897DA3" w:rsidRPr="000963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7DA3" w:rsidRPr="0009631C">
        <w:rPr>
          <w:rFonts w:ascii="Times New Roman" w:hAnsi="Times New Roman" w:cs="Times New Roman"/>
          <w:sz w:val="28"/>
          <w:szCs w:val="28"/>
        </w:rPr>
        <w:t xml:space="preserve">.), у него </w:t>
      </w:r>
      <w:r w:rsidR="00897DA3">
        <w:rPr>
          <w:rFonts w:ascii="Times New Roman" w:hAnsi="Times New Roman" w:cs="Times New Roman"/>
          <w:sz w:val="28"/>
          <w:szCs w:val="28"/>
        </w:rPr>
        <w:t>дол</w:t>
      </w:r>
      <w:r w:rsidR="00897DA3" w:rsidRPr="0009631C">
        <w:rPr>
          <w:rFonts w:ascii="Times New Roman" w:hAnsi="Times New Roman" w:cs="Times New Roman"/>
          <w:sz w:val="28"/>
          <w:szCs w:val="28"/>
        </w:rPr>
        <w:t>же</w:t>
      </w:r>
      <w:r w:rsidR="00897DA3">
        <w:rPr>
          <w:rFonts w:ascii="Times New Roman" w:hAnsi="Times New Roman" w:cs="Times New Roman"/>
          <w:sz w:val="28"/>
          <w:szCs w:val="28"/>
        </w:rPr>
        <w:t>н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б</w:t>
      </w:r>
      <w:r w:rsidR="00897DA3">
        <w:rPr>
          <w:rFonts w:ascii="Times New Roman" w:hAnsi="Times New Roman" w:cs="Times New Roman"/>
          <w:sz w:val="28"/>
          <w:szCs w:val="28"/>
        </w:rPr>
        <w:t>ы</w:t>
      </w:r>
      <w:r w:rsidR="00897DA3" w:rsidRPr="0009631C">
        <w:rPr>
          <w:rFonts w:ascii="Times New Roman" w:hAnsi="Times New Roman" w:cs="Times New Roman"/>
          <w:sz w:val="28"/>
          <w:szCs w:val="28"/>
        </w:rPr>
        <w:t>т</w:t>
      </w:r>
      <w:r w:rsidR="00897DA3">
        <w:rPr>
          <w:rFonts w:ascii="Times New Roman" w:hAnsi="Times New Roman" w:cs="Times New Roman"/>
          <w:sz w:val="28"/>
          <w:szCs w:val="28"/>
        </w:rPr>
        <w:t>ь</w:t>
      </w:r>
      <w:r w:rsidR="00897DA3" w:rsidRPr="0009631C">
        <w:rPr>
          <w:rFonts w:ascii="Times New Roman" w:hAnsi="Times New Roman" w:cs="Times New Roman"/>
          <w:sz w:val="28"/>
          <w:szCs w:val="28"/>
        </w:rPr>
        <w:t xml:space="preserve"> сформирован набор компетенций, обеспечивающий как </w:t>
      </w:r>
      <w:r w:rsidR="00897DA3">
        <w:rPr>
          <w:rFonts w:ascii="Times New Roman" w:hAnsi="Times New Roman" w:cs="Times New Roman"/>
          <w:sz w:val="28"/>
          <w:szCs w:val="28"/>
        </w:rPr>
        <w:t>осмысленность</w:t>
      </w:r>
      <w:r w:rsidR="00897DA3" w:rsidRPr="0009631C">
        <w:rPr>
          <w:rFonts w:ascii="Times New Roman" w:hAnsi="Times New Roman" w:cs="Times New Roman"/>
          <w:sz w:val="28"/>
          <w:szCs w:val="28"/>
        </w:rPr>
        <w:t>, так и согласованность этого выбора с потребностями рынка труда.</w:t>
      </w:r>
    </w:p>
    <w:p w:rsidR="002204BE" w:rsidRPr="006873DF" w:rsidRDefault="002204BE" w:rsidP="00AD5A8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проекте предусмотрены процессы технологического развития и современные требования к повышению роли общих компетенций в условиях непрерывного образования, готовности человека к смене профессиональной деятельности в течение жизни.</w:t>
      </w:r>
    </w:p>
    <w:p w:rsidR="00897DA3" w:rsidRDefault="000E79CD" w:rsidP="00AD5A8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3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27C4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27C45">
        <w:rPr>
          <w:rFonts w:ascii="Times New Roman" w:hAnsi="Times New Roman" w:cs="Times New Roman"/>
          <w:bCs/>
          <w:color w:val="000000"/>
          <w:sz w:val="28"/>
          <w:szCs w:val="28"/>
        </w:rPr>
        <w:t>кум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27C4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 </w:t>
      </w:r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лож</w:t>
      </w:r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на не</w:t>
      </w:r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бх</w:t>
      </w:r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дим</w:t>
      </w:r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ость координации </w:t>
      </w:r>
      <w:r w:rsidR="00AD5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региональном и муниципальном уровнях 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всех субъектов </w:t>
      </w:r>
      <w:proofErr w:type="spellStart"/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профориентационной</w:t>
      </w:r>
      <w:proofErr w:type="spellEnd"/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автономном округе </w:t>
      </w:r>
      <w:r w:rsidR="00897D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консолидации имеющихся ресурсов. </w:t>
      </w:r>
      <w:proofErr w:type="gramEnd"/>
    </w:p>
    <w:p w:rsidR="000E79CD" w:rsidRDefault="00897DA3" w:rsidP="00AD5A8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Концепции 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коллективным трудом, так как к его разработке привлекались специалисты из различных структур государственного управления и образовательных организаций, кроме этого, проект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шёл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эк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рт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E2848">
        <w:rPr>
          <w:rFonts w:ascii="Times New Roman" w:hAnsi="Times New Roman" w:cs="Times New Roman"/>
          <w:bCs/>
          <w:color w:val="000000"/>
          <w:sz w:val="28"/>
          <w:szCs w:val="28"/>
        </w:rPr>
        <w:t>зу</w:t>
      </w:r>
      <w:r w:rsidR="000E79CD" w:rsidRPr="008B72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D4C27" w:rsidRDefault="000D4C27" w:rsidP="000D4C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Концепции пр</w:t>
      </w:r>
      <w:r w:rsidR="007A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</w:t>
      </w:r>
      <w:r w:rsidR="0022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="0022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7A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региональная модель профо</w:t>
      </w:r>
      <w:r w:rsidR="00F5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риентации молодежи и школьников</w:t>
      </w:r>
      <w:r w:rsidR="007A10C7">
        <w:rPr>
          <w:rFonts w:ascii="Times New Roman" w:hAnsi="Times New Roman" w:cs="Times New Roman"/>
          <w:sz w:val="28"/>
          <w:szCs w:val="28"/>
        </w:rPr>
        <w:t>.</w:t>
      </w:r>
    </w:p>
    <w:p w:rsidR="00F53648" w:rsidRPr="00E02EEC" w:rsidRDefault="00F53648" w:rsidP="00F53648">
      <w:pPr>
        <w:shd w:val="clear" w:color="auto" w:fill="FFFFFF"/>
        <w:spacing w:after="0"/>
        <w:ind w:right="58" w:firstLine="567"/>
        <w:jc w:val="both"/>
        <w:rPr>
          <w:rFonts w:ascii="Times New Roman" w:hAnsi="Times New Roman" w:cs="Times New Roman"/>
        </w:rPr>
      </w:pPr>
      <w:r w:rsidRPr="00E02EEC">
        <w:rPr>
          <w:rFonts w:ascii="Times New Roman" w:hAnsi="Times New Roman" w:cs="Times New Roman"/>
          <w:sz w:val="28"/>
          <w:szCs w:val="28"/>
        </w:rPr>
        <w:t xml:space="preserve">Центральным звеном в региональной модели профессиональной ориентации молодёжи и школьников является система образования Ханты-Мансийского автономного округа-Югры. К субъектам </w:t>
      </w:r>
      <w:proofErr w:type="spellStart"/>
      <w:r w:rsidRPr="00E02EE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EEC">
        <w:rPr>
          <w:rFonts w:ascii="Times New Roman" w:hAnsi="Times New Roman" w:cs="Times New Roman"/>
          <w:sz w:val="28"/>
          <w:szCs w:val="28"/>
        </w:rPr>
        <w:t xml:space="preserve"> деятельности относятся структуры органов власти автономного округа, местного самоуправления, образовательные организации, учреждения социальной сферы, предприятия и организации, общественные объединения, средства массовой информации, семьи обучающихся и сами обучающиеся. К</w:t>
      </w:r>
      <w:r w:rsidRPr="00E02E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аждый из субъектов системы профессиональной ориентации детей и молодежи</w:t>
      </w:r>
      <w:r w:rsidRPr="00E0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определенные функции и решает свои задачи.</w:t>
      </w:r>
    </w:p>
    <w:p w:rsidR="00F53648" w:rsidRPr="00E02EEC" w:rsidRDefault="00F53648" w:rsidP="00F5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EEC">
        <w:rPr>
          <w:rFonts w:ascii="Times New Roman" w:hAnsi="Times New Roman" w:cs="Times New Roman"/>
          <w:sz w:val="28"/>
          <w:szCs w:val="28"/>
        </w:rPr>
        <w:t xml:space="preserve">В модели выделяется несколько уровней: </w:t>
      </w:r>
      <w:proofErr w:type="gramStart"/>
      <w:r w:rsidRPr="00E02EEC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E02EEC">
        <w:rPr>
          <w:rFonts w:ascii="Times New Roman" w:hAnsi="Times New Roman" w:cs="Times New Roman"/>
          <w:sz w:val="28"/>
          <w:szCs w:val="28"/>
        </w:rPr>
        <w:t xml:space="preserve">, муниципальный, институциональный. На каждом уровне определяются субъекты </w:t>
      </w:r>
      <w:proofErr w:type="spellStart"/>
      <w:r w:rsidRPr="00E02EE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EEC">
        <w:rPr>
          <w:rFonts w:ascii="Times New Roman" w:hAnsi="Times New Roman" w:cs="Times New Roman"/>
          <w:sz w:val="28"/>
          <w:szCs w:val="28"/>
        </w:rPr>
        <w:t xml:space="preserve"> деятельности и ставятся задачи. Координация </w:t>
      </w:r>
      <w:proofErr w:type="spellStart"/>
      <w:r w:rsidRPr="00E02EE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EEC">
        <w:rPr>
          <w:rFonts w:ascii="Times New Roman" w:hAnsi="Times New Roman" w:cs="Times New Roman"/>
          <w:sz w:val="28"/>
          <w:szCs w:val="28"/>
        </w:rPr>
        <w:t xml:space="preserve"> работы осуществляется на региональном и муниципальном уровнях.</w:t>
      </w:r>
    </w:p>
    <w:p w:rsidR="00F53648" w:rsidRPr="00E02EEC" w:rsidRDefault="00F53648" w:rsidP="00F53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02EEC">
        <w:rPr>
          <w:rFonts w:ascii="Times New Roman" w:hAnsi="Times New Roman" w:cs="Times New Roman"/>
          <w:sz w:val="28"/>
          <w:szCs w:val="28"/>
        </w:rPr>
        <w:t>оказателям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EEC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региональной системы профориентации </w:t>
      </w:r>
      <w:proofErr w:type="gramStart"/>
      <w:r w:rsidRPr="00E02E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проекте Концепции </w:t>
      </w:r>
      <w:r w:rsidRPr="00E02E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</w:t>
      </w:r>
      <w:r w:rsidRPr="00E02E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2EEC">
        <w:rPr>
          <w:rFonts w:ascii="Times New Roman" w:hAnsi="Times New Roman" w:cs="Times New Roman"/>
          <w:sz w:val="28"/>
          <w:szCs w:val="28"/>
        </w:rPr>
        <w:t>:</w:t>
      </w:r>
    </w:p>
    <w:p w:rsidR="00F53648" w:rsidRPr="00E02EEC" w:rsidRDefault="00F53648" w:rsidP="00F536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 xml:space="preserve">увеличение количества </w:t>
      </w:r>
      <w:proofErr w:type="gramStart"/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>обучающихся</w:t>
      </w:r>
      <w:proofErr w:type="gramEnd"/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 xml:space="preserve">, охваченных </w:t>
      </w:r>
      <w:proofErr w:type="spellStart"/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>профориентационными</w:t>
      </w:r>
      <w:proofErr w:type="spellEnd"/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 xml:space="preserve"> курсами, профессиональными пробами и социальными практиками;</w:t>
      </w:r>
    </w:p>
    <w:p w:rsidR="00F53648" w:rsidRPr="00E02EEC" w:rsidRDefault="00F53648" w:rsidP="00F536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>рост количества обучающихся в учреждениях профессионального образования по профессиям и специальностям, востребованным на региональном рынке труда, а также входящих  в ТОП-50;</w:t>
      </w:r>
    </w:p>
    <w:p w:rsidR="00F53648" w:rsidRPr="00E02EEC" w:rsidRDefault="00F53648" w:rsidP="00F536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>снижение доли выпускников учреждений профессионального и высшего образования автономного округа, не трудоустроившихся по полученной профессии (специальности) в течение года после выпуска;</w:t>
      </w:r>
    </w:p>
    <w:p w:rsidR="00F53648" w:rsidRPr="00E02EEC" w:rsidRDefault="00F53648" w:rsidP="00F536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EC">
        <w:rPr>
          <w:rFonts w:ascii="Times New Roman" w:hAnsi="Times New Roman" w:cs="Times New Roman"/>
          <w:color w:val="000000"/>
          <w:kern w:val="46"/>
          <w:sz w:val="28"/>
          <w:szCs w:val="28"/>
        </w:rPr>
        <w:t xml:space="preserve">обеспечение автономного округа квалифицированными кадрами в соответствии с требованиями регионального рынка труда.  </w:t>
      </w:r>
    </w:p>
    <w:p w:rsidR="002204BE" w:rsidRDefault="000E79CD" w:rsidP="000D4C2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204BE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преемственности между различными ступенями образования </w:t>
      </w:r>
      <w:r w:rsidR="007A10C7"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предусмотрено </w:t>
      </w:r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>вве</w:t>
      </w:r>
      <w:r w:rsidR="007A10C7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A10C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 xml:space="preserve"> минимум</w:t>
      </w:r>
      <w:r w:rsidR="007A10C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профориентационных</w:t>
      </w:r>
      <w:proofErr w:type="spellEnd"/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 xml:space="preserve"> услуг</w:t>
      </w:r>
      <w:r w:rsidR="007A10C7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7A10C7" w:rsidRPr="007A10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10C7">
        <w:rPr>
          <w:rFonts w:ascii="Times New Roman" w:eastAsia="Times New Roman" w:hAnsi="Times New Roman"/>
          <w:color w:val="000000"/>
          <w:sz w:val="28"/>
          <w:szCs w:val="28"/>
        </w:rPr>
        <w:t>на муниципальном уровне</w:t>
      </w:r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 xml:space="preserve"> для </w:t>
      </w:r>
      <w:proofErr w:type="gramStart"/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 xml:space="preserve"> общего</w:t>
      </w:r>
      <w:r w:rsidR="002204BE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образования, на региональном уровне - профессионального </w:t>
      </w:r>
      <w:r w:rsidR="002204BE" w:rsidRPr="009B03EB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 w:rsidR="002204B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204BE" w:rsidRPr="004C27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A10C7" w:rsidRPr="007A10C7" w:rsidRDefault="007A10C7" w:rsidP="007A10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C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0C7">
        <w:rPr>
          <w:rFonts w:ascii="Times New Roman" w:hAnsi="Times New Roman" w:cs="Times New Roman"/>
          <w:sz w:val="28"/>
          <w:szCs w:val="28"/>
        </w:rPr>
        <w:t xml:space="preserve"> научно-методическое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</w:t>
      </w:r>
      <w:r w:rsidRPr="007A10C7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spellStart"/>
      <w:r w:rsidRPr="007A10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A10C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7A1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1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0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A10C7">
        <w:rPr>
          <w:rFonts w:ascii="Times New Roman" w:hAnsi="Times New Roman" w:cs="Times New Roman"/>
          <w:sz w:val="28"/>
          <w:szCs w:val="28"/>
        </w:rPr>
        <w:t xml:space="preserve"> автономном округе-Югре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A10C7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10C7">
        <w:rPr>
          <w:rFonts w:ascii="Times New Roman" w:hAnsi="Times New Roman" w:cs="Times New Roman"/>
          <w:sz w:val="28"/>
          <w:szCs w:val="28"/>
        </w:rPr>
        <w:t xml:space="preserve"> АУ «Институт развития образования».</w:t>
      </w:r>
    </w:p>
    <w:p w:rsidR="00CB1594" w:rsidRDefault="00A919D5" w:rsidP="00CB1594">
      <w:pPr>
        <w:pStyle w:val="a6"/>
        <w:spacing w:before="0" w:beforeAutospacing="0" w:after="0" w:afterAutospacing="0"/>
        <w:ind w:firstLine="567"/>
        <w:jc w:val="both"/>
        <w:rPr>
          <w:color w:val="000000"/>
          <w:kern w:val="46"/>
          <w:sz w:val="28"/>
          <w:szCs w:val="28"/>
        </w:rPr>
      </w:pPr>
      <w:r w:rsidRPr="00A919D5">
        <w:rPr>
          <w:sz w:val="28"/>
          <w:szCs w:val="28"/>
        </w:rPr>
        <w:t xml:space="preserve">В целях </w:t>
      </w:r>
      <w:r w:rsidR="00CB1594">
        <w:rPr>
          <w:sz w:val="28"/>
          <w:szCs w:val="28"/>
        </w:rPr>
        <w:t xml:space="preserve">соблюдения </w:t>
      </w:r>
      <w:r w:rsidR="006E59C7">
        <w:rPr>
          <w:sz w:val="28"/>
          <w:szCs w:val="28"/>
        </w:rPr>
        <w:t>б</w:t>
      </w:r>
      <w:r w:rsidR="00CB1594">
        <w:rPr>
          <w:sz w:val="28"/>
          <w:szCs w:val="28"/>
        </w:rPr>
        <w:t>а</w:t>
      </w:r>
      <w:r w:rsidR="006E59C7">
        <w:rPr>
          <w:sz w:val="28"/>
          <w:szCs w:val="28"/>
        </w:rPr>
        <w:t>ла</w:t>
      </w:r>
      <w:r w:rsidR="00CB1594">
        <w:rPr>
          <w:sz w:val="28"/>
          <w:szCs w:val="28"/>
        </w:rPr>
        <w:t>н</w:t>
      </w:r>
      <w:r w:rsidR="006E59C7">
        <w:rPr>
          <w:sz w:val="28"/>
          <w:szCs w:val="28"/>
        </w:rPr>
        <w:t>са</w:t>
      </w:r>
      <w:r w:rsidR="00CB1594">
        <w:rPr>
          <w:sz w:val="28"/>
          <w:szCs w:val="28"/>
        </w:rPr>
        <w:t xml:space="preserve"> между системой профессионального образования и рынком труда предусматривается </w:t>
      </w:r>
      <w:r w:rsidR="00CB1594">
        <w:rPr>
          <w:color w:val="000000"/>
          <w:kern w:val="46"/>
          <w:sz w:val="28"/>
          <w:szCs w:val="28"/>
        </w:rPr>
        <w:t>расширение дуального профессионального обучения</w:t>
      </w:r>
      <w:r w:rsidR="000C5F24">
        <w:rPr>
          <w:color w:val="000000"/>
          <w:kern w:val="46"/>
          <w:sz w:val="28"/>
          <w:szCs w:val="28"/>
        </w:rPr>
        <w:t>, ориентированного на конкретные предприятия автономного округа</w:t>
      </w:r>
      <w:r w:rsidR="00CB1594">
        <w:rPr>
          <w:color w:val="000000"/>
          <w:kern w:val="46"/>
          <w:sz w:val="28"/>
          <w:szCs w:val="28"/>
        </w:rPr>
        <w:t>.</w:t>
      </w:r>
    </w:p>
    <w:p w:rsidR="00F53648" w:rsidRPr="005137A3" w:rsidRDefault="00F53648" w:rsidP="00F53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воздействие на формирование профессионального самоопределения и стремление к повышению квалификации оказывают </w:t>
      </w:r>
      <w:r w:rsidRPr="005137A3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 для студентов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учреждений профессионального образования, в частности, чемпионат </w:t>
      </w:r>
      <w:r w:rsidRPr="005137A3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5137A3">
        <w:rPr>
          <w:rFonts w:ascii="Times New Roman" w:hAnsi="Times New Roman" w:cs="Times New Roman"/>
          <w:sz w:val="28"/>
          <w:szCs w:val="28"/>
        </w:rPr>
        <w:t xml:space="preserve"> </w:t>
      </w:r>
      <w:r w:rsidRPr="005137A3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направление должно получить поддержку и развитие в части расширения спектра профессий (профессиональных компетенций) для участия в конкурсе. Стимулирует профессиональное становление проведение сертификации квалификаций выпускников учреждений профессионального образования с привлечением экспертов от работодателей.</w:t>
      </w:r>
    </w:p>
    <w:p w:rsidR="00F479D5" w:rsidRPr="00F479D5" w:rsidRDefault="00F479D5" w:rsidP="00AD5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план </w:t>
      </w:r>
      <w:r w:rsidRPr="00F479D5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gramStart"/>
      <w:r w:rsidRPr="00F479D5">
        <w:rPr>
          <w:rFonts w:ascii="Times New Roman" w:hAnsi="Times New Roman" w:cs="Times New Roman"/>
          <w:sz w:val="28"/>
          <w:szCs w:val="28"/>
        </w:rPr>
        <w:t>Концепции развития системы профессиональной ориентации молодежи</w:t>
      </w:r>
      <w:proofErr w:type="gramEnd"/>
      <w:r w:rsidRPr="00F479D5">
        <w:rPr>
          <w:rFonts w:ascii="Times New Roman" w:hAnsi="Times New Roman" w:cs="Times New Roman"/>
          <w:sz w:val="28"/>
          <w:szCs w:val="28"/>
        </w:rPr>
        <w:t xml:space="preserve"> и организации сопровождения профессионального самоопределения обучающихся в Ханты-Мансийском автономном округе-Югре на 2016-2020 годы</w:t>
      </w:r>
      <w:r>
        <w:rPr>
          <w:rFonts w:ascii="Times New Roman" w:hAnsi="Times New Roman" w:cs="Times New Roman"/>
          <w:sz w:val="28"/>
          <w:szCs w:val="28"/>
        </w:rPr>
        <w:t xml:space="preserve"> содержит мероприятия, скомпонованные в четыре направления: 1. Организационно-управленческое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сопровождение; 2. Развитие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единой информационной среды; 3</w:t>
      </w:r>
      <w:r w:rsidRPr="00F47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Научно-методическое сопровождение, кадровое и программно-методическое обеспечение</w:t>
      </w:r>
      <w:r w:rsidRPr="00F4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 4. Совершенствование технологий формирования профессионального самоопределения обучающихся. </w:t>
      </w:r>
      <w:bookmarkStart w:id="0" w:name="_GoBack"/>
      <w:bookmarkEnd w:id="0"/>
    </w:p>
    <w:p w:rsidR="00787425" w:rsidRDefault="00F479D5" w:rsidP="00B6417F">
      <w:pPr>
        <w:shd w:val="clear" w:color="auto" w:fill="FFFFFF"/>
        <w:ind w:right="67" w:firstLine="567"/>
        <w:jc w:val="both"/>
        <w:rPr>
          <w:rFonts w:ascii="Times New Roman" w:hAnsi="Times New Roman" w:cs="Times New Roman"/>
          <w:color w:val="000000"/>
          <w:kern w:val="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мероприятий плана являются </w:t>
      </w:r>
      <w:proofErr w:type="spellStart"/>
      <w:r w:rsidRPr="00F479D5">
        <w:rPr>
          <w:rFonts w:ascii="Times New Roman" w:hAnsi="Times New Roman" w:cs="Times New Roman"/>
          <w:sz w:val="28"/>
          <w:szCs w:val="28"/>
        </w:rPr>
        <w:t>Депобразования</w:t>
      </w:r>
      <w:proofErr w:type="spellEnd"/>
      <w:r w:rsidRPr="00F479D5">
        <w:rPr>
          <w:rFonts w:ascii="Times New Roman" w:hAnsi="Times New Roman" w:cs="Times New Roman"/>
          <w:sz w:val="28"/>
          <w:szCs w:val="28"/>
        </w:rPr>
        <w:t xml:space="preserve"> и молодежи Югры,</w:t>
      </w:r>
      <w:r w:rsidR="00787425">
        <w:rPr>
          <w:rFonts w:ascii="Times New Roman" w:hAnsi="Times New Roman" w:cs="Times New Roman"/>
          <w:sz w:val="28"/>
          <w:szCs w:val="28"/>
        </w:rPr>
        <w:t xml:space="preserve"> </w:t>
      </w:r>
      <w:r w:rsidRPr="00F479D5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</w:t>
      </w:r>
      <w:r w:rsidR="00787425">
        <w:rPr>
          <w:rFonts w:ascii="Times New Roman" w:hAnsi="Times New Roman" w:cs="Times New Roman"/>
          <w:sz w:val="28"/>
          <w:szCs w:val="28"/>
        </w:rPr>
        <w:t xml:space="preserve">, </w:t>
      </w:r>
      <w:r w:rsidR="00787425" w:rsidRPr="00787425">
        <w:rPr>
          <w:rFonts w:ascii="Times New Roman" w:hAnsi="Times New Roman" w:cs="Times New Roman"/>
          <w:sz w:val="28"/>
          <w:szCs w:val="28"/>
        </w:rPr>
        <w:t>АУ «Институт развития  образования»,</w:t>
      </w:r>
      <w:r w:rsidR="00787425" w:rsidRPr="005642EE">
        <w:rPr>
          <w:rFonts w:ascii="Times New Roman" w:hAnsi="Times New Roman" w:cs="Times New Roman"/>
        </w:rPr>
        <w:t xml:space="preserve"> </w:t>
      </w:r>
      <w:r w:rsidR="00787425" w:rsidRP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7425" w:rsidRP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87425" w:rsidRP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</w:t>
      </w:r>
      <w:r w:rsidR="00787425" w:rsidRP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детей,  профессионального и</w:t>
      </w:r>
      <w:r w:rsid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высшего образования, </w:t>
      </w:r>
      <w:r w:rsidR="00787425" w:rsidRPr="00787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7425" w:rsidRPr="00787425">
        <w:rPr>
          <w:rFonts w:ascii="Times New Roman" w:hAnsi="Times New Roman" w:cs="Times New Roman"/>
          <w:sz w:val="28"/>
          <w:szCs w:val="28"/>
        </w:rPr>
        <w:t>Депприродресурс</w:t>
      </w:r>
      <w:proofErr w:type="spellEnd"/>
      <w:r w:rsidR="00787425" w:rsidRPr="007874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7425" w:rsidRPr="00787425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787425" w:rsidRPr="00787425">
        <w:rPr>
          <w:rFonts w:ascii="Times New Roman" w:hAnsi="Times New Roman" w:cs="Times New Roman"/>
          <w:sz w:val="28"/>
          <w:szCs w:val="28"/>
        </w:rPr>
        <w:t xml:space="preserve"> сектора экономики Югры, </w:t>
      </w:r>
      <w:proofErr w:type="spellStart"/>
      <w:r w:rsidR="00787425" w:rsidRPr="00787425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="00787425" w:rsidRPr="00787425">
        <w:rPr>
          <w:rFonts w:ascii="Times New Roman" w:hAnsi="Times New Roman" w:cs="Times New Roman"/>
          <w:sz w:val="28"/>
          <w:szCs w:val="28"/>
        </w:rPr>
        <w:t xml:space="preserve">  Югры,</w:t>
      </w:r>
      <w:r w:rsidR="00787425" w:rsidRPr="00787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7425" w:rsidRPr="00787425">
        <w:rPr>
          <w:rFonts w:ascii="Times New Roman" w:eastAsia="Calibri" w:hAnsi="Times New Roman" w:cs="Times New Roman"/>
          <w:sz w:val="28"/>
          <w:szCs w:val="28"/>
        </w:rPr>
        <w:t>Дептруда</w:t>
      </w:r>
      <w:proofErr w:type="spellEnd"/>
      <w:r w:rsidR="00787425" w:rsidRPr="00787425">
        <w:rPr>
          <w:rFonts w:ascii="Times New Roman" w:eastAsia="Calibri" w:hAnsi="Times New Roman" w:cs="Times New Roman"/>
          <w:sz w:val="28"/>
          <w:szCs w:val="28"/>
        </w:rPr>
        <w:t xml:space="preserve"> и занятости Югры,</w:t>
      </w:r>
      <w:r w:rsidR="00787425" w:rsidRPr="00787425">
        <w:rPr>
          <w:rFonts w:ascii="Times New Roman" w:hAnsi="Times New Roman" w:cs="Times New Roman"/>
          <w:sz w:val="28"/>
          <w:szCs w:val="28"/>
        </w:rPr>
        <w:t xml:space="preserve"> Центры занятости населения, Департамент </w:t>
      </w:r>
      <w:r w:rsidR="00787425" w:rsidRPr="00787425">
        <w:rPr>
          <w:rFonts w:ascii="Times New Roman" w:hAnsi="Times New Roman" w:cs="Times New Roman"/>
          <w:color w:val="000000"/>
          <w:kern w:val="46"/>
          <w:sz w:val="28"/>
          <w:szCs w:val="28"/>
        </w:rPr>
        <w:t>общественных и внешних связей Югры</w:t>
      </w:r>
      <w:r w:rsidR="00787425">
        <w:rPr>
          <w:rFonts w:ascii="Times New Roman" w:hAnsi="Times New Roman" w:cs="Times New Roman"/>
          <w:color w:val="000000"/>
          <w:kern w:val="46"/>
          <w:sz w:val="28"/>
          <w:szCs w:val="28"/>
        </w:rPr>
        <w:t>.</w:t>
      </w:r>
    </w:p>
    <w:p w:rsidR="00B6417F" w:rsidRDefault="00E02EEC" w:rsidP="00B6417F">
      <w:pPr>
        <w:shd w:val="clear" w:color="auto" w:fill="FFFFFF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предстоит разработать и ввести в практику критерии и показатели оценивания её результативности в соответствии с разработанным минимумом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5A3F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возрастного уровня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образования Ханты-Мансийского автономного округа-Югры.</w:t>
      </w:r>
    </w:p>
    <w:p w:rsidR="00E02EEC" w:rsidRPr="00E02EEC" w:rsidRDefault="00F53648" w:rsidP="00E02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2EEC" w:rsidRPr="00E02EEC">
        <w:rPr>
          <w:rFonts w:ascii="Times New Roman" w:hAnsi="Times New Roman" w:cs="Times New Roman"/>
          <w:sz w:val="28"/>
          <w:szCs w:val="28"/>
        </w:rPr>
        <w:t xml:space="preserve"> системе профориентации молодежи автономного округа предстоит решить несколько задач:</w:t>
      </w:r>
    </w:p>
    <w:p w:rsidR="00E02EEC" w:rsidRPr="00E02EEC" w:rsidRDefault="00E02EEC" w:rsidP="00E02EEC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EC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E02EEC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E02EEC">
        <w:rPr>
          <w:rFonts w:ascii="Times New Roman" w:hAnsi="Times New Roman" w:cs="Times New Roman"/>
          <w:sz w:val="28"/>
          <w:szCs w:val="28"/>
        </w:rPr>
        <w:t xml:space="preserve"> и комплексность </w:t>
      </w:r>
      <w:proofErr w:type="spellStart"/>
      <w:r w:rsidRPr="00E02EE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EEC">
        <w:rPr>
          <w:rFonts w:ascii="Times New Roman" w:hAnsi="Times New Roman" w:cs="Times New Roman"/>
          <w:sz w:val="28"/>
          <w:szCs w:val="28"/>
        </w:rPr>
        <w:t xml:space="preserve"> работы, координацию деятельности и взаимодействие учреждений общего, дополнительного, профессионального и высшего образования,  ведомственных служб, учреждений социальной сферы, работодателей;</w:t>
      </w:r>
    </w:p>
    <w:p w:rsidR="00E02EEC" w:rsidRPr="00E02EEC" w:rsidRDefault="00E02EEC" w:rsidP="00E02EEC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EC">
        <w:rPr>
          <w:rFonts w:ascii="Times New Roman" w:hAnsi="Times New Roman" w:cs="Times New Roman"/>
          <w:sz w:val="28"/>
          <w:szCs w:val="28"/>
        </w:rPr>
        <w:t>формировать положительный имидж рабочих профессий, а также востребованных на региональном рынке труда и перспективных в соответствии со стратегией социально-экономического развития Югры;</w:t>
      </w:r>
    </w:p>
    <w:p w:rsidR="00E02EEC" w:rsidRPr="00E02EEC" w:rsidRDefault="00E02EEC" w:rsidP="00E02EEC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EC">
        <w:rPr>
          <w:rFonts w:ascii="Times New Roman" w:hAnsi="Times New Roman" w:cs="Times New Roman"/>
          <w:sz w:val="28"/>
          <w:szCs w:val="28"/>
        </w:rPr>
        <w:t>создать условия для сохранения традиционных видов хозяйствования обско-угорских народов;</w:t>
      </w:r>
    </w:p>
    <w:p w:rsidR="00E02EEC" w:rsidRPr="00E02EEC" w:rsidRDefault="00E02EEC" w:rsidP="00E02EEC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EC">
        <w:rPr>
          <w:rFonts w:ascii="Times New Roman" w:hAnsi="Times New Roman" w:cs="Times New Roman"/>
          <w:sz w:val="28"/>
          <w:szCs w:val="28"/>
        </w:rPr>
        <w:t xml:space="preserve">создать систему оценивания результативности </w:t>
      </w:r>
      <w:proofErr w:type="spellStart"/>
      <w:r w:rsidRPr="00E02EE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EEC">
        <w:rPr>
          <w:rFonts w:ascii="Times New Roman" w:hAnsi="Times New Roman" w:cs="Times New Roman"/>
          <w:sz w:val="28"/>
          <w:szCs w:val="28"/>
        </w:rPr>
        <w:t xml:space="preserve"> работы на всех уровнях образования;</w:t>
      </w:r>
    </w:p>
    <w:p w:rsidR="00E02EEC" w:rsidRPr="00F53648" w:rsidRDefault="00E02EEC" w:rsidP="00F53648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EC">
        <w:rPr>
          <w:rFonts w:ascii="Times New Roman" w:hAnsi="Times New Roman" w:cs="Times New Roman"/>
          <w:sz w:val="28"/>
          <w:szCs w:val="28"/>
        </w:rPr>
        <w:t>определить набор компетенций профессионального самоопределения.</w:t>
      </w:r>
      <w:r w:rsidR="00F53648" w:rsidRPr="00F53648">
        <w:rPr>
          <w:rFonts w:ascii="Times New Roman" w:hAnsi="Times New Roman" w:cs="Times New Roman"/>
          <w:b/>
          <w:sz w:val="28"/>
          <w:szCs w:val="28"/>
        </w:rPr>
        <w:tab/>
      </w:r>
    </w:p>
    <w:p w:rsidR="00E02EEC" w:rsidRPr="00787425" w:rsidRDefault="00E02EEC" w:rsidP="00E02EEC">
      <w:pPr>
        <w:shd w:val="clear" w:color="auto" w:fill="FFFFFF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предлагаемый проект Концепции дает новые перспективы в развитии системы профориентации детей и молодежи</w:t>
      </w:r>
      <w:r w:rsidR="00AD02EA">
        <w:rPr>
          <w:rFonts w:ascii="Times New Roman" w:hAnsi="Times New Roman" w:cs="Times New Roman"/>
          <w:sz w:val="28"/>
          <w:szCs w:val="28"/>
        </w:rPr>
        <w:t>, способствует решению задач стратегического развития Югры.</w:t>
      </w:r>
    </w:p>
    <w:p w:rsidR="00177843" w:rsidRPr="00F479D5" w:rsidRDefault="00177843" w:rsidP="00F479D5">
      <w:pPr>
        <w:rPr>
          <w:rFonts w:ascii="Times New Roman" w:hAnsi="Times New Roman" w:cs="Times New Roman"/>
          <w:sz w:val="28"/>
          <w:szCs w:val="28"/>
        </w:rPr>
      </w:pPr>
    </w:p>
    <w:sectPr w:rsidR="00177843" w:rsidRPr="00F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471"/>
    <w:multiLevelType w:val="hybridMultilevel"/>
    <w:tmpl w:val="84702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666E4"/>
    <w:multiLevelType w:val="hybridMultilevel"/>
    <w:tmpl w:val="00922E5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15FA54AC"/>
    <w:multiLevelType w:val="hybridMultilevel"/>
    <w:tmpl w:val="0C987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929D7"/>
    <w:multiLevelType w:val="hybridMultilevel"/>
    <w:tmpl w:val="8EB087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B8355E"/>
    <w:multiLevelType w:val="hybridMultilevel"/>
    <w:tmpl w:val="36E2CE1C"/>
    <w:lvl w:ilvl="0" w:tplc="08EA6A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88137E"/>
    <w:multiLevelType w:val="hybridMultilevel"/>
    <w:tmpl w:val="1898F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626DEF"/>
    <w:multiLevelType w:val="hybridMultilevel"/>
    <w:tmpl w:val="7E52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C398D"/>
    <w:multiLevelType w:val="hybridMultilevel"/>
    <w:tmpl w:val="347AA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1F3C8D"/>
    <w:multiLevelType w:val="hybridMultilevel"/>
    <w:tmpl w:val="A7365E9C"/>
    <w:lvl w:ilvl="0" w:tplc="61601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1F520E"/>
    <w:multiLevelType w:val="hybridMultilevel"/>
    <w:tmpl w:val="4F54A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AA338C"/>
    <w:multiLevelType w:val="hybridMultilevel"/>
    <w:tmpl w:val="9320B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3"/>
    <w:rsid w:val="00053062"/>
    <w:rsid w:val="000C5F24"/>
    <w:rsid w:val="000D4C27"/>
    <w:rsid w:val="000E79CD"/>
    <w:rsid w:val="000F6B8E"/>
    <w:rsid w:val="00177843"/>
    <w:rsid w:val="001B166C"/>
    <w:rsid w:val="001E2848"/>
    <w:rsid w:val="002204BE"/>
    <w:rsid w:val="002443E0"/>
    <w:rsid w:val="00345B0D"/>
    <w:rsid w:val="00346073"/>
    <w:rsid w:val="003A54D8"/>
    <w:rsid w:val="003C5793"/>
    <w:rsid w:val="003F3E29"/>
    <w:rsid w:val="00431505"/>
    <w:rsid w:val="00534235"/>
    <w:rsid w:val="00535DB7"/>
    <w:rsid w:val="00566937"/>
    <w:rsid w:val="005C413D"/>
    <w:rsid w:val="006259A4"/>
    <w:rsid w:val="006726BC"/>
    <w:rsid w:val="006873DF"/>
    <w:rsid w:val="006E59C7"/>
    <w:rsid w:val="00707B94"/>
    <w:rsid w:val="00743DC2"/>
    <w:rsid w:val="007800F0"/>
    <w:rsid w:val="00787425"/>
    <w:rsid w:val="007A10C7"/>
    <w:rsid w:val="00883EDF"/>
    <w:rsid w:val="00897DA3"/>
    <w:rsid w:val="0098329C"/>
    <w:rsid w:val="009B24A3"/>
    <w:rsid w:val="00A919D5"/>
    <w:rsid w:val="00AC3D32"/>
    <w:rsid w:val="00AD02EA"/>
    <w:rsid w:val="00AD5A82"/>
    <w:rsid w:val="00AF5932"/>
    <w:rsid w:val="00B6417F"/>
    <w:rsid w:val="00B82EE5"/>
    <w:rsid w:val="00C726EF"/>
    <w:rsid w:val="00CA0489"/>
    <w:rsid w:val="00CB1594"/>
    <w:rsid w:val="00D27C45"/>
    <w:rsid w:val="00E02EEC"/>
    <w:rsid w:val="00E7032C"/>
    <w:rsid w:val="00E715E2"/>
    <w:rsid w:val="00F479D5"/>
    <w:rsid w:val="00F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2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2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2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2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B8D8-E7FE-4DB4-8931-97055420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Рудаков Владимир Аркадьевич</cp:lastModifiedBy>
  <cp:revision>19</cp:revision>
  <cp:lastPrinted>2016-04-04T06:06:00Z</cp:lastPrinted>
  <dcterms:created xsi:type="dcterms:W3CDTF">2015-01-27T11:11:00Z</dcterms:created>
  <dcterms:modified xsi:type="dcterms:W3CDTF">2016-06-10T04:41:00Z</dcterms:modified>
</cp:coreProperties>
</file>