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02"/>
        <w:tblW w:w="0" w:type="auto"/>
        <w:tblLook w:val="0000"/>
      </w:tblPr>
      <w:tblGrid>
        <w:gridCol w:w="4140"/>
      </w:tblGrid>
      <w:tr w:rsidR="00D6117F" w:rsidRPr="00316529" w:rsidTr="00061FEB">
        <w:trPr>
          <w:trHeight w:val="987"/>
        </w:trPr>
        <w:tc>
          <w:tcPr>
            <w:tcW w:w="4140" w:type="dxa"/>
          </w:tcPr>
          <w:p w:rsidR="00D6117F" w:rsidRPr="00316529" w:rsidRDefault="00DD0361" w:rsidP="00D6117F">
            <w:pPr>
              <w:widowControl/>
              <w:spacing w:line="240" w:lineRule="exact"/>
              <w:jc w:val="center"/>
              <w:outlineLvl w:val="0"/>
              <w:rPr>
                <w:sz w:val="27"/>
                <w:szCs w:val="27"/>
              </w:rPr>
            </w:pPr>
            <w:r w:rsidRPr="00316529">
              <w:rPr>
                <w:sz w:val="27"/>
                <w:szCs w:val="27"/>
              </w:rPr>
              <w:t>УТВЕРЖДЕН</w:t>
            </w:r>
          </w:p>
          <w:p w:rsidR="00D6117F" w:rsidRPr="00316529" w:rsidRDefault="00D6117F" w:rsidP="00D6117F">
            <w:pPr>
              <w:widowControl/>
              <w:spacing w:line="240" w:lineRule="exact"/>
              <w:jc w:val="center"/>
              <w:outlineLvl w:val="0"/>
              <w:rPr>
                <w:sz w:val="27"/>
                <w:szCs w:val="27"/>
              </w:rPr>
            </w:pPr>
          </w:p>
          <w:p w:rsidR="00D6117F" w:rsidRPr="00316529" w:rsidRDefault="00D6117F" w:rsidP="00D6117F">
            <w:pPr>
              <w:widowControl/>
              <w:spacing w:line="240" w:lineRule="exact"/>
              <w:jc w:val="center"/>
              <w:rPr>
                <w:sz w:val="27"/>
                <w:szCs w:val="27"/>
              </w:rPr>
            </w:pPr>
            <w:r w:rsidRPr="00316529">
              <w:rPr>
                <w:sz w:val="27"/>
                <w:szCs w:val="27"/>
              </w:rPr>
              <w:t>постановлением Правительства</w:t>
            </w:r>
          </w:p>
          <w:p w:rsidR="00D6117F" w:rsidRPr="00316529" w:rsidRDefault="00D6117F" w:rsidP="00061FEB">
            <w:pPr>
              <w:widowControl/>
              <w:spacing w:line="240" w:lineRule="exact"/>
              <w:jc w:val="center"/>
              <w:rPr>
                <w:sz w:val="27"/>
                <w:szCs w:val="27"/>
              </w:rPr>
            </w:pPr>
            <w:r w:rsidRPr="00316529">
              <w:rPr>
                <w:sz w:val="27"/>
                <w:szCs w:val="27"/>
              </w:rPr>
              <w:t>Ставропольского края</w:t>
            </w:r>
          </w:p>
        </w:tc>
      </w:tr>
    </w:tbl>
    <w:p w:rsidR="00B34389" w:rsidRPr="00316529" w:rsidRDefault="00B34389" w:rsidP="00B34389">
      <w:pPr>
        <w:shd w:val="clear" w:color="auto" w:fill="FFFFFF"/>
        <w:spacing w:line="173" w:lineRule="exact"/>
        <w:ind w:left="142" w:right="-69" w:firstLine="103"/>
        <w:rPr>
          <w:sz w:val="27"/>
          <w:szCs w:val="27"/>
        </w:rPr>
      </w:pPr>
    </w:p>
    <w:p w:rsidR="00614AC6" w:rsidRPr="00316529" w:rsidRDefault="00614AC6" w:rsidP="00614AC6">
      <w:pPr>
        <w:widowControl/>
        <w:jc w:val="right"/>
        <w:rPr>
          <w:sz w:val="27"/>
          <w:szCs w:val="27"/>
        </w:rPr>
      </w:pPr>
    </w:p>
    <w:p w:rsidR="00614AC6" w:rsidRPr="00316529" w:rsidRDefault="00614AC6" w:rsidP="00614AC6">
      <w:pPr>
        <w:widowControl/>
        <w:jc w:val="right"/>
        <w:rPr>
          <w:sz w:val="27"/>
          <w:szCs w:val="27"/>
        </w:rPr>
      </w:pPr>
    </w:p>
    <w:p w:rsidR="00614AC6" w:rsidRPr="00316529" w:rsidRDefault="00614AC6" w:rsidP="00B34389">
      <w:pPr>
        <w:shd w:val="clear" w:color="auto" w:fill="FFFFFF"/>
        <w:spacing w:line="173" w:lineRule="exact"/>
        <w:ind w:left="142" w:right="-69" w:firstLine="103"/>
        <w:rPr>
          <w:sz w:val="27"/>
          <w:szCs w:val="27"/>
        </w:rPr>
      </w:pPr>
    </w:p>
    <w:p w:rsidR="00D6117F" w:rsidRPr="00316529" w:rsidRDefault="00D6117F" w:rsidP="001F76D7">
      <w:pPr>
        <w:widowControl/>
        <w:jc w:val="center"/>
        <w:rPr>
          <w:b/>
          <w:bCs/>
          <w:sz w:val="27"/>
          <w:szCs w:val="27"/>
        </w:rPr>
      </w:pPr>
    </w:p>
    <w:p w:rsidR="00D6117F" w:rsidRPr="00316529" w:rsidRDefault="00D6117F" w:rsidP="00061FEB">
      <w:pPr>
        <w:widowControl/>
        <w:rPr>
          <w:b/>
          <w:bCs/>
          <w:sz w:val="27"/>
          <w:szCs w:val="27"/>
        </w:rPr>
      </w:pPr>
    </w:p>
    <w:p w:rsidR="00D6117F" w:rsidRPr="00316529" w:rsidRDefault="00D6117F" w:rsidP="001F76D7">
      <w:pPr>
        <w:widowControl/>
        <w:jc w:val="center"/>
        <w:rPr>
          <w:b/>
          <w:bCs/>
          <w:sz w:val="27"/>
          <w:szCs w:val="27"/>
        </w:rPr>
      </w:pPr>
    </w:p>
    <w:p w:rsidR="001B7661" w:rsidRPr="00316529" w:rsidRDefault="001B7661" w:rsidP="001B7661">
      <w:pPr>
        <w:widowControl/>
        <w:jc w:val="center"/>
        <w:rPr>
          <w:sz w:val="27"/>
          <w:szCs w:val="27"/>
        </w:rPr>
      </w:pPr>
      <w:r w:rsidRPr="00316529">
        <w:rPr>
          <w:sz w:val="27"/>
          <w:szCs w:val="27"/>
        </w:rPr>
        <w:t>П</w:t>
      </w:r>
      <w:r w:rsidR="00DD0361" w:rsidRPr="00316529">
        <w:rPr>
          <w:sz w:val="27"/>
          <w:szCs w:val="27"/>
        </w:rPr>
        <w:t>ОРЯДОК</w:t>
      </w:r>
    </w:p>
    <w:p w:rsidR="001B7661" w:rsidRPr="00316529" w:rsidRDefault="001B7661" w:rsidP="001B7661">
      <w:pPr>
        <w:widowControl/>
        <w:jc w:val="center"/>
        <w:rPr>
          <w:sz w:val="27"/>
          <w:szCs w:val="27"/>
        </w:rPr>
      </w:pPr>
    </w:p>
    <w:p w:rsidR="001B7661" w:rsidRPr="00316529" w:rsidRDefault="001B7661" w:rsidP="001B7661">
      <w:pPr>
        <w:widowControl/>
        <w:spacing w:line="240" w:lineRule="exact"/>
        <w:jc w:val="both"/>
        <w:rPr>
          <w:sz w:val="27"/>
          <w:szCs w:val="27"/>
        </w:rPr>
      </w:pPr>
      <w:r w:rsidRPr="00316529">
        <w:rPr>
          <w:sz w:val="27"/>
          <w:szCs w:val="27"/>
        </w:rPr>
        <w:t>определения размера арендной платы, а также порядка, условий и сроков внес</w:t>
      </w:r>
      <w:r w:rsidRPr="00316529">
        <w:rPr>
          <w:sz w:val="27"/>
          <w:szCs w:val="27"/>
        </w:rPr>
        <w:t>е</w:t>
      </w:r>
      <w:r w:rsidRPr="00316529">
        <w:rPr>
          <w:sz w:val="27"/>
          <w:szCs w:val="27"/>
        </w:rPr>
        <w:t>ния арендной платы за земли находящихся в государственной собственности Ставропольского края, и земельных участков государственная со</w:t>
      </w:r>
      <w:r w:rsidRPr="00316529">
        <w:rPr>
          <w:sz w:val="27"/>
          <w:szCs w:val="27"/>
        </w:rPr>
        <w:t>б</w:t>
      </w:r>
      <w:r w:rsidRPr="00316529">
        <w:rPr>
          <w:sz w:val="27"/>
          <w:szCs w:val="27"/>
        </w:rPr>
        <w:t>ственн</w:t>
      </w:r>
      <w:r w:rsidR="008C1CC6" w:rsidRPr="00316529">
        <w:rPr>
          <w:sz w:val="27"/>
          <w:szCs w:val="27"/>
        </w:rPr>
        <w:t>ость на которые не разграничена</w:t>
      </w:r>
    </w:p>
    <w:p w:rsidR="001B7661" w:rsidRPr="00316529" w:rsidRDefault="001B7661" w:rsidP="001B7661">
      <w:pPr>
        <w:widowControl/>
        <w:spacing w:line="240" w:lineRule="exact"/>
        <w:jc w:val="both"/>
        <w:rPr>
          <w:sz w:val="27"/>
          <w:szCs w:val="27"/>
        </w:rPr>
      </w:pPr>
    </w:p>
    <w:p w:rsidR="001B7661" w:rsidRPr="00316529" w:rsidRDefault="001B7661" w:rsidP="001B7661">
      <w:pPr>
        <w:widowControl/>
        <w:ind w:firstLine="709"/>
        <w:jc w:val="both"/>
        <w:rPr>
          <w:sz w:val="27"/>
          <w:szCs w:val="27"/>
        </w:rPr>
      </w:pPr>
      <w:r w:rsidRPr="00316529">
        <w:rPr>
          <w:sz w:val="27"/>
          <w:szCs w:val="27"/>
        </w:rPr>
        <w:t>1. Настоящи</w:t>
      </w:r>
      <w:r w:rsidR="00DD0361" w:rsidRPr="00316529">
        <w:rPr>
          <w:sz w:val="27"/>
          <w:szCs w:val="27"/>
        </w:rPr>
        <w:t>й Порядок определяет</w:t>
      </w:r>
      <w:r w:rsidRPr="00316529">
        <w:rPr>
          <w:sz w:val="27"/>
          <w:szCs w:val="27"/>
        </w:rPr>
        <w:t xml:space="preserve"> способы расчета размера арендной платы, а также порядок, условия и сроки внесения арендной платы за земли, н</w:t>
      </w:r>
      <w:r w:rsidRPr="00316529">
        <w:rPr>
          <w:sz w:val="27"/>
          <w:szCs w:val="27"/>
        </w:rPr>
        <w:t>а</w:t>
      </w:r>
      <w:r w:rsidRPr="00316529">
        <w:rPr>
          <w:sz w:val="27"/>
          <w:szCs w:val="27"/>
        </w:rPr>
        <w:t>ходящиеся в собственности Ставропольского края, и земельных участков гос</w:t>
      </w:r>
      <w:r w:rsidRPr="00316529">
        <w:rPr>
          <w:sz w:val="27"/>
          <w:szCs w:val="27"/>
        </w:rPr>
        <w:t>у</w:t>
      </w:r>
      <w:r w:rsidRPr="00316529">
        <w:rPr>
          <w:sz w:val="27"/>
          <w:szCs w:val="27"/>
        </w:rPr>
        <w:t>дарственная собственность на которые не разграничена.</w:t>
      </w: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2. Размер арендной платы при аренде земельных участков, находящи</w:t>
      </w:r>
      <w:r w:rsidRPr="00316529">
        <w:rPr>
          <w:sz w:val="27"/>
          <w:szCs w:val="27"/>
        </w:rPr>
        <w:t>х</w:t>
      </w:r>
      <w:r w:rsidRPr="00316529">
        <w:rPr>
          <w:sz w:val="27"/>
          <w:szCs w:val="27"/>
        </w:rPr>
        <w:t>ся в собственности Ставропольского края, и земельных участков государс</w:t>
      </w:r>
      <w:r w:rsidRPr="00316529">
        <w:rPr>
          <w:sz w:val="27"/>
          <w:szCs w:val="27"/>
        </w:rPr>
        <w:t>т</w:t>
      </w:r>
      <w:r w:rsidRPr="00316529">
        <w:rPr>
          <w:sz w:val="27"/>
          <w:szCs w:val="27"/>
        </w:rPr>
        <w:t>венная собственн</w:t>
      </w:r>
      <w:r w:rsidR="008C1CC6" w:rsidRPr="00316529">
        <w:rPr>
          <w:sz w:val="27"/>
          <w:szCs w:val="27"/>
        </w:rPr>
        <w:t xml:space="preserve">ость на которые не разграничена </w:t>
      </w:r>
      <w:r w:rsidRPr="00316529">
        <w:rPr>
          <w:sz w:val="27"/>
          <w:szCs w:val="27"/>
        </w:rPr>
        <w:t>(далее - земельные участки), в расч</w:t>
      </w:r>
      <w:r w:rsidRPr="00316529">
        <w:rPr>
          <w:sz w:val="27"/>
          <w:szCs w:val="27"/>
        </w:rPr>
        <w:t>е</w:t>
      </w:r>
      <w:r w:rsidRPr="00316529">
        <w:rPr>
          <w:sz w:val="27"/>
          <w:szCs w:val="27"/>
        </w:rPr>
        <w:t xml:space="preserve">те на год (далее - арендная плата) </w:t>
      </w:r>
      <w:proofErr w:type="gramStart"/>
      <w:r w:rsidRPr="00316529">
        <w:rPr>
          <w:sz w:val="27"/>
          <w:szCs w:val="27"/>
        </w:rPr>
        <w:t>определяется</w:t>
      </w:r>
      <w:proofErr w:type="gramEnd"/>
      <w:r w:rsidRPr="00316529">
        <w:rPr>
          <w:sz w:val="27"/>
          <w:szCs w:val="27"/>
        </w:rPr>
        <w:t xml:space="preserve"> если иное не установлено фед</w:t>
      </w:r>
      <w:r w:rsidRPr="00316529">
        <w:rPr>
          <w:sz w:val="27"/>
          <w:szCs w:val="27"/>
        </w:rPr>
        <w:t>е</w:t>
      </w:r>
      <w:r w:rsidRPr="00316529">
        <w:rPr>
          <w:sz w:val="27"/>
          <w:szCs w:val="27"/>
        </w:rPr>
        <w:t>ральными законами, одним из следующих способов:</w:t>
      </w:r>
    </w:p>
    <w:p w:rsidR="001B7661" w:rsidRPr="00316529" w:rsidRDefault="001B7661" w:rsidP="001B7661">
      <w:pPr>
        <w:widowControl/>
        <w:ind w:firstLine="709"/>
        <w:jc w:val="both"/>
        <w:rPr>
          <w:sz w:val="27"/>
          <w:szCs w:val="27"/>
        </w:rPr>
      </w:pP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а) на основании кадастровой стоимости земельных участков;</w:t>
      </w: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б) по результатам торгов, проводимых в форме аукциона (далее - то</w:t>
      </w:r>
      <w:r w:rsidRPr="00316529">
        <w:rPr>
          <w:sz w:val="27"/>
          <w:szCs w:val="27"/>
        </w:rPr>
        <w:t>р</w:t>
      </w:r>
      <w:r w:rsidRPr="00316529">
        <w:rPr>
          <w:sz w:val="27"/>
          <w:szCs w:val="27"/>
        </w:rPr>
        <w:t>ги);</w:t>
      </w: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в) в соответствии со ставками арендной платы либо методическими ук</w:t>
      </w:r>
      <w:r w:rsidRPr="00316529">
        <w:rPr>
          <w:sz w:val="27"/>
          <w:szCs w:val="27"/>
        </w:rPr>
        <w:t>а</w:t>
      </w:r>
      <w:r w:rsidRPr="00316529">
        <w:rPr>
          <w:sz w:val="27"/>
          <w:szCs w:val="27"/>
        </w:rPr>
        <w:t>заниями по ее расчету, утвержденными Министерством экономического разв</w:t>
      </w:r>
      <w:r w:rsidRPr="00316529">
        <w:rPr>
          <w:sz w:val="27"/>
          <w:szCs w:val="27"/>
        </w:rPr>
        <w:t>и</w:t>
      </w:r>
      <w:r w:rsidRPr="00316529">
        <w:rPr>
          <w:sz w:val="27"/>
          <w:szCs w:val="27"/>
        </w:rPr>
        <w:t>тия Российской Федерации;</w:t>
      </w: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 w:rsidRPr="00316529">
        <w:rPr>
          <w:sz w:val="27"/>
          <w:szCs w:val="27"/>
        </w:rPr>
        <w:t>а</w:t>
      </w:r>
      <w:r w:rsidRPr="00316529">
        <w:rPr>
          <w:sz w:val="27"/>
          <w:szCs w:val="27"/>
        </w:rPr>
        <w:t>ции об оценочной деятельности.</w:t>
      </w:r>
      <w:bookmarkStart w:id="0" w:name="Par10"/>
      <w:bookmarkEnd w:id="0"/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 xml:space="preserve">3. В случае предоставления земельного участка в аренду без проведения торгов для целей, указанных в настоящем пункте, арендная плата </w:t>
      </w:r>
      <w:proofErr w:type="gramStart"/>
      <w:r w:rsidRPr="00316529">
        <w:rPr>
          <w:sz w:val="27"/>
          <w:szCs w:val="27"/>
        </w:rPr>
        <w:t>опр</w:t>
      </w:r>
      <w:r w:rsidRPr="00316529">
        <w:rPr>
          <w:sz w:val="27"/>
          <w:szCs w:val="27"/>
        </w:rPr>
        <w:t>е</w:t>
      </w:r>
      <w:r w:rsidRPr="00316529">
        <w:rPr>
          <w:sz w:val="27"/>
          <w:szCs w:val="27"/>
        </w:rPr>
        <w:t>деляется на основании кадастровой стоимости земельного участка и рассчитывается</w:t>
      </w:r>
      <w:proofErr w:type="gramEnd"/>
      <w:r w:rsidRPr="00316529">
        <w:rPr>
          <w:sz w:val="27"/>
          <w:szCs w:val="27"/>
        </w:rPr>
        <w:t xml:space="preserve"> в размере:</w:t>
      </w:r>
      <w:bookmarkStart w:id="1" w:name="Par12"/>
      <w:bookmarkEnd w:id="1"/>
    </w:p>
    <w:p w:rsidR="001B7661" w:rsidRPr="00316529" w:rsidRDefault="001B7661" w:rsidP="001B7661">
      <w:pPr>
        <w:widowControl/>
        <w:ind w:firstLine="709"/>
        <w:jc w:val="both"/>
        <w:rPr>
          <w:sz w:val="27"/>
          <w:szCs w:val="27"/>
        </w:rPr>
      </w:pP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а) 0,01 процента в отношении:</w:t>
      </w:r>
    </w:p>
    <w:p w:rsidR="001B7661" w:rsidRPr="00316529" w:rsidRDefault="001B7661" w:rsidP="001B7661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</w:t>
      </w:r>
      <w:r w:rsidRPr="00316529">
        <w:rPr>
          <w:sz w:val="27"/>
          <w:szCs w:val="27"/>
        </w:rPr>
        <w:t>т</w:t>
      </w:r>
      <w:r w:rsidRPr="00316529">
        <w:rPr>
          <w:sz w:val="27"/>
          <w:szCs w:val="27"/>
        </w:rPr>
        <w:t xml:space="preserve">ветствии с </w:t>
      </w:r>
      <w:hyperlink r:id="rId6" w:history="1">
        <w:r w:rsidRPr="00316529">
          <w:rPr>
            <w:color w:val="000000"/>
            <w:sz w:val="27"/>
            <w:szCs w:val="27"/>
          </w:rPr>
          <w:t>законодательством</w:t>
        </w:r>
      </w:hyperlink>
      <w:r w:rsidRPr="00316529">
        <w:rPr>
          <w:sz w:val="27"/>
          <w:szCs w:val="27"/>
        </w:rPr>
        <w:t xml:space="preserve"> о налогах и сборах;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</w:t>
      </w:r>
      <w:r w:rsidRPr="00316529">
        <w:rPr>
          <w:sz w:val="27"/>
          <w:szCs w:val="27"/>
        </w:rPr>
        <w:t>т</w:t>
      </w:r>
      <w:r w:rsidRPr="00316529">
        <w:rPr>
          <w:sz w:val="27"/>
          <w:szCs w:val="27"/>
        </w:rPr>
        <w:t xml:space="preserve">ствии с </w:t>
      </w:r>
      <w:hyperlink r:id="rId7" w:history="1">
        <w:r w:rsidRPr="00316529">
          <w:rPr>
            <w:color w:val="000000"/>
            <w:sz w:val="27"/>
            <w:szCs w:val="27"/>
          </w:rPr>
          <w:t>законодательством</w:t>
        </w:r>
      </w:hyperlink>
      <w:r w:rsidRPr="00316529">
        <w:rPr>
          <w:sz w:val="27"/>
          <w:szCs w:val="27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</w:t>
      </w:r>
      <w:r w:rsidRPr="00316529">
        <w:rPr>
          <w:sz w:val="27"/>
          <w:szCs w:val="27"/>
        </w:rPr>
        <w:t>т</w:t>
      </w:r>
      <w:r w:rsidRPr="00316529">
        <w:rPr>
          <w:sz w:val="27"/>
          <w:szCs w:val="27"/>
        </w:rPr>
        <w:t xml:space="preserve">ствии с </w:t>
      </w:r>
      <w:hyperlink r:id="rId8" w:history="1">
        <w:r w:rsidRPr="00316529">
          <w:rPr>
            <w:color w:val="000000"/>
            <w:sz w:val="27"/>
            <w:szCs w:val="27"/>
          </w:rPr>
          <w:t>законодательством</w:t>
        </w:r>
      </w:hyperlink>
      <w:r w:rsidRPr="00316529">
        <w:rPr>
          <w:sz w:val="27"/>
          <w:szCs w:val="27"/>
        </w:rPr>
        <w:t xml:space="preserve"> о налогах и сборах, в случае, если размер нал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гового вычета меньше размера налоговой базы. При этом ставка 0,01 процента уст</w:t>
      </w:r>
      <w:r w:rsidRPr="00316529">
        <w:rPr>
          <w:sz w:val="27"/>
          <w:szCs w:val="27"/>
        </w:rPr>
        <w:t>а</w:t>
      </w:r>
      <w:r w:rsidRPr="00316529">
        <w:rPr>
          <w:sz w:val="27"/>
          <w:szCs w:val="27"/>
        </w:rPr>
        <w:t>навливается в отношении арендной платы, равной размеру такого в</w:t>
      </w:r>
      <w:r w:rsidRPr="00316529">
        <w:rPr>
          <w:sz w:val="27"/>
          <w:szCs w:val="27"/>
        </w:rPr>
        <w:t>ы</w:t>
      </w:r>
      <w:r w:rsidRPr="00316529">
        <w:rPr>
          <w:sz w:val="27"/>
          <w:szCs w:val="27"/>
        </w:rPr>
        <w:t>чета;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участка, изъятого из оборота, если земельный участок в сл</w:t>
      </w:r>
      <w:r w:rsidRPr="00316529">
        <w:rPr>
          <w:sz w:val="27"/>
          <w:szCs w:val="27"/>
        </w:rPr>
        <w:t>у</w:t>
      </w:r>
      <w:r w:rsidRPr="00316529">
        <w:rPr>
          <w:sz w:val="27"/>
          <w:szCs w:val="27"/>
        </w:rPr>
        <w:t>чаях, установленных федеральными законами, может быть передан в аренду;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участка, загрязненного опасными отходами, радиоакти</w:t>
      </w:r>
      <w:r w:rsidRPr="00316529">
        <w:rPr>
          <w:sz w:val="27"/>
          <w:szCs w:val="27"/>
        </w:rPr>
        <w:t>в</w:t>
      </w:r>
      <w:r w:rsidRPr="00316529">
        <w:rPr>
          <w:sz w:val="27"/>
          <w:szCs w:val="27"/>
        </w:rPr>
        <w:t>ными веществами, подвергшегося загрязнению, заражению и деградации, за исключ</w:t>
      </w:r>
      <w:r w:rsidRPr="00316529">
        <w:rPr>
          <w:sz w:val="27"/>
          <w:szCs w:val="27"/>
        </w:rPr>
        <w:t>е</w:t>
      </w:r>
      <w:r w:rsidRPr="00316529">
        <w:rPr>
          <w:sz w:val="27"/>
          <w:szCs w:val="27"/>
        </w:rPr>
        <w:t>нием случаев консервации земель с изъятием их из оборота;</w:t>
      </w:r>
    </w:p>
    <w:p w:rsidR="008C1CC6" w:rsidRPr="00316529" w:rsidRDefault="008C1CC6" w:rsidP="008C1CC6">
      <w:pPr>
        <w:widowControl/>
        <w:ind w:firstLine="709"/>
        <w:jc w:val="both"/>
        <w:rPr>
          <w:sz w:val="27"/>
          <w:szCs w:val="27"/>
        </w:rPr>
      </w:pPr>
    </w:p>
    <w:p w:rsidR="00622685" w:rsidRPr="00316529" w:rsidRDefault="008C1CC6" w:rsidP="008C1CC6">
      <w:pPr>
        <w:widowControl/>
        <w:ind w:firstLine="709"/>
        <w:jc w:val="both"/>
        <w:rPr>
          <w:sz w:val="27"/>
          <w:szCs w:val="27"/>
        </w:rPr>
      </w:pPr>
      <w:r w:rsidRPr="00316529">
        <w:rPr>
          <w:sz w:val="27"/>
          <w:szCs w:val="27"/>
        </w:rPr>
        <w:t>б</w:t>
      </w:r>
      <w:r w:rsidR="001B7661" w:rsidRPr="00316529">
        <w:rPr>
          <w:sz w:val="27"/>
          <w:szCs w:val="27"/>
        </w:rPr>
        <w:t>)</w:t>
      </w:r>
      <w:r w:rsidR="00531F7B" w:rsidRPr="00316529">
        <w:rPr>
          <w:sz w:val="27"/>
          <w:szCs w:val="27"/>
        </w:rPr>
        <w:t xml:space="preserve"> 0,</w:t>
      </w:r>
      <w:r w:rsidR="00622685" w:rsidRPr="00316529">
        <w:rPr>
          <w:sz w:val="27"/>
          <w:szCs w:val="27"/>
        </w:rPr>
        <w:t>1 процента в отношении:</w:t>
      </w:r>
    </w:p>
    <w:p w:rsidR="00531F7B" w:rsidRPr="00316529" w:rsidRDefault="00622685" w:rsidP="00531F7B">
      <w:pPr>
        <w:widowControl/>
        <w:ind w:firstLine="540"/>
        <w:jc w:val="both"/>
        <w:rPr>
          <w:sz w:val="27"/>
          <w:szCs w:val="27"/>
        </w:rPr>
      </w:pPr>
      <w:r w:rsidRPr="00316529">
        <w:rPr>
          <w:sz w:val="27"/>
          <w:szCs w:val="27"/>
        </w:rPr>
        <w:t>земельного участка, предоставленного</w:t>
      </w:r>
      <w:r w:rsidR="00531F7B" w:rsidRPr="00316529">
        <w:rPr>
          <w:sz w:val="27"/>
          <w:szCs w:val="27"/>
        </w:rPr>
        <w:t xml:space="preserve"> для создания регионального индус</w:t>
      </w:r>
      <w:r w:rsidR="00531F7B" w:rsidRPr="00316529">
        <w:rPr>
          <w:sz w:val="27"/>
          <w:szCs w:val="27"/>
        </w:rPr>
        <w:t>т</w:t>
      </w:r>
      <w:r w:rsidR="00531F7B" w:rsidRPr="00316529">
        <w:rPr>
          <w:sz w:val="27"/>
          <w:szCs w:val="27"/>
        </w:rPr>
        <w:t>риального парка, регионального агропромышленного парка, регионального т</w:t>
      </w:r>
      <w:r w:rsidR="00531F7B" w:rsidRPr="00316529">
        <w:rPr>
          <w:sz w:val="27"/>
          <w:szCs w:val="27"/>
        </w:rPr>
        <w:t>у</w:t>
      </w:r>
      <w:r w:rsidR="00531F7B" w:rsidRPr="00316529">
        <w:rPr>
          <w:sz w:val="27"/>
          <w:szCs w:val="27"/>
        </w:rPr>
        <w:t>ристско-рекреационного парка или регионального технологического парка;</w:t>
      </w:r>
    </w:p>
    <w:p w:rsidR="00DB530D" w:rsidRPr="00316529" w:rsidRDefault="00DB530D" w:rsidP="00531F7B">
      <w:pPr>
        <w:widowControl/>
        <w:ind w:firstLine="540"/>
        <w:jc w:val="both"/>
        <w:rPr>
          <w:sz w:val="27"/>
          <w:szCs w:val="27"/>
        </w:rPr>
      </w:pPr>
      <w:r w:rsidRPr="00316529">
        <w:rPr>
          <w:sz w:val="27"/>
          <w:szCs w:val="27"/>
        </w:rPr>
        <w:t>земельного участка, в отношении которого Губернатором Ставропол</w:t>
      </w:r>
      <w:r w:rsidRPr="00316529">
        <w:rPr>
          <w:sz w:val="27"/>
          <w:szCs w:val="27"/>
        </w:rPr>
        <w:t>ь</w:t>
      </w:r>
      <w:r w:rsidRPr="00316529">
        <w:rPr>
          <w:sz w:val="27"/>
          <w:szCs w:val="27"/>
        </w:rPr>
        <w:t>ского края, принято решение о предоставлении в аренду без проведения то</w:t>
      </w:r>
      <w:r w:rsidRPr="00316529">
        <w:rPr>
          <w:sz w:val="27"/>
          <w:szCs w:val="27"/>
        </w:rPr>
        <w:t>р</w:t>
      </w:r>
      <w:r w:rsidRPr="00316529">
        <w:rPr>
          <w:sz w:val="27"/>
          <w:szCs w:val="27"/>
        </w:rPr>
        <w:t>гов для реализации масштабных инвестиционных проектов, расположенных на терр</w:t>
      </w:r>
      <w:r w:rsidRPr="00316529">
        <w:rPr>
          <w:sz w:val="27"/>
          <w:szCs w:val="27"/>
        </w:rPr>
        <w:t>и</w:t>
      </w:r>
      <w:r w:rsidRPr="00316529">
        <w:rPr>
          <w:sz w:val="27"/>
          <w:szCs w:val="27"/>
        </w:rPr>
        <w:t xml:space="preserve">тории Ставропольского края. </w:t>
      </w:r>
    </w:p>
    <w:p w:rsidR="00622685" w:rsidRPr="00316529" w:rsidRDefault="00622685" w:rsidP="008C1CC6">
      <w:pPr>
        <w:widowControl/>
        <w:ind w:firstLine="709"/>
        <w:jc w:val="both"/>
        <w:rPr>
          <w:sz w:val="27"/>
          <w:szCs w:val="27"/>
        </w:rPr>
      </w:pPr>
    </w:p>
    <w:p w:rsidR="008C1CC6" w:rsidRPr="00316529" w:rsidRDefault="00622685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в)</w:t>
      </w:r>
      <w:r w:rsidR="001B7661" w:rsidRPr="00316529">
        <w:rPr>
          <w:sz w:val="27"/>
          <w:szCs w:val="27"/>
        </w:rPr>
        <w:t xml:space="preserve"> 0,6 процента в отношении: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участка, предоставленного гражданину для индивидуальн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го жилищного строительства, ведения личного подсобного хозяйства, сад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водства, огородничества, дачного хозяйства, сенокошения или выпаса сельскохозяйс</w:t>
      </w:r>
      <w:r w:rsidRPr="00316529">
        <w:rPr>
          <w:sz w:val="27"/>
          <w:szCs w:val="27"/>
        </w:rPr>
        <w:t>т</w:t>
      </w:r>
      <w:r w:rsidRPr="00316529">
        <w:rPr>
          <w:sz w:val="27"/>
          <w:szCs w:val="27"/>
        </w:rPr>
        <w:t>венных животных;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участка, предоставленного крестьянскому (фермерскому) х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зяйству для осуществления крестьянским (фермерским) хозяйством его де</w:t>
      </w:r>
      <w:r w:rsidRPr="00316529">
        <w:rPr>
          <w:sz w:val="27"/>
          <w:szCs w:val="27"/>
        </w:rPr>
        <w:t>я</w:t>
      </w:r>
      <w:r w:rsidRPr="00316529">
        <w:rPr>
          <w:sz w:val="27"/>
          <w:szCs w:val="27"/>
        </w:rPr>
        <w:t>тельности;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участка, предназначенного для ведения сельскохозяйственн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го производства;</w:t>
      </w:r>
      <w:bookmarkStart w:id="2" w:name="Par30"/>
      <w:bookmarkEnd w:id="2"/>
    </w:p>
    <w:p w:rsidR="008C1CC6" w:rsidRPr="00316529" w:rsidRDefault="008C1CC6" w:rsidP="008C1CC6">
      <w:pPr>
        <w:widowControl/>
        <w:ind w:firstLine="709"/>
        <w:jc w:val="both"/>
        <w:rPr>
          <w:sz w:val="27"/>
          <w:szCs w:val="27"/>
        </w:rPr>
      </w:pPr>
    </w:p>
    <w:p w:rsidR="008C1CC6" w:rsidRPr="00316529" w:rsidRDefault="00622685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г</w:t>
      </w:r>
      <w:r w:rsidR="001B7661" w:rsidRPr="00316529">
        <w:rPr>
          <w:sz w:val="27"/>
          <w:szCs w:val="27"/>
        </w:rPr>
        <w:t>) 1,5 процента в отношении: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t>земельного участка в случае заключения договора аренды в соответс</w:t>
      </w:r>
      <w:r w:rsidRPr="00316529">
        <w:rPr>
          <w:sz w:val="27"/>
          <w:szCs w:val="27"/>
        </w:rPr>
        <w:t>т</w:t>
      </w:r>
      <w:r w:rsidRPr="00316529">
        <w:rPr>
          <w:sz w:val="27"/>
          <w:szCs w:val="27"/>
        </w:rPr>
        <w:t xml:space="preserve">вии с </w:t>
      </w:r>
      <w:hyperlink r:id="rId9" w:history="1">
        <w:r w:rsidRPr="00316529">
          <w:rPr>
            <w:color w:val="000000"/>
            <w:sz w:val="27"/>
            <w:szCs w:val="27"/>
          </w:rPr>
          <w:t>пунктом 5 статьи 39.7</w:t>
        </w:r>
      </w:hyperlink>
      <w:r w:rsidRPr="00316529">
        <w:rPr>
          <w:sz w:val="27"/>
          <w:szCs w:val="27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</w:t>
      </w:r>
      <w:r w:rsidRPr="00316529">
        <w:rPr>
          <w:sz w:val="27"/>
          <w:szCs w:val="27"/>
        </w:rPr>
        <w:t>а</w:t>
      </w:r>
      <w:r w:rsidRPr="00316529">
        <w:rPr>
          <w:sz w:val="27"/>
          <w:szCs w:val="27"/>
        </w:rPr>
        <w:t>стка;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proofErr w:type="gramStart"/>
      <w:r w:rsidRPr="00316529">
        <w:rPr>
          <w:sz w:val="27"/>
          <w:szCs w:val="27"/>
        </w:rPr>
        <w:t xml:space="preserve">земельного участка в случаях, не указанных в </w:t>
      </w:r>
      <w:hyperlink w:anchor="Par12" w:history="1">
        <w:r w:rsidRPr="00316529">
          <w:rPr>
            <w:color w:val="000000"/>
            <w:sz w:val="27"/>
            <w:szCs w:val="27"/>
          </w:rPr>
          <w:t>подпунктах "а"</w:t>
        </w:r>
      </w:hyperlink>
      <w:r w:rsidRPr="00316529">
        <w:rPr>
          <w:color w:val="000000"/>
          <w:sz w:val="27"/>
          <w:szCs w:val="27"/>
        </w:rPr>
        <w:t xml:space="preserve"> - </w:t>
      </w:r>
      <w:hyperlink w:anchor="Par24" w:history="1">
        <w:r w:rsidRPr="00316529">
          <w:rPr>
            <w:color w:val="000000"/>
            <w:sz w:val="27"/>
            <w:szCs w:val="27"/>
          </w:rPr>
          <w:t>"в" пункта 3</w:t>
        </w:r>
      </w:hyperlink>
      <w:r w:rsidRPr="00316529">
        <w:rPr>
          <w:color w:val="000000"/>
          <w:sz w:val="27"/>
          <w:szCs w:val="27"/>
        </w:rPr>
        <w:t xml:space="preserve"> и </w:t>
      </w:r>
      <w:hyperlink w:anchor="Par40" w:history="1">
        <w:r w:rsidRPr="00316529">
          <w:rPr>
            <w:color w:val="000000"/>
            <w:sz w:val="27"/>
            <w:szCs w:val="27"/>
          </w:rPr>
          <w:t>пункте 5</w:t>
        </w:r>
      </w:hyperlink>
      <w:r w:rsidRPr="00316529">
        <w:rPr>
          <w:color w:val="000000"/>
          <w:sz w:val="27"/>
          <w:szCs w:val="27"/>
        </w:rPr>
        <w:t xml:space="preserve"> настоящих Прав</w:t>
      </w:r>
      <w:r w:rsidRPr="00316529">
        <w:rPr>
          <w:sz w:val="27"/>
          <w:szCs w:val="27"/>
        </w:rPr>
        <w:t>ил, предоставленного собственнику зданий, с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оружений, право которого на приобретение в собственность земельн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го участка ограничено законодательством Российской Федерации, но не выше размера з</w:t>
      </w:r>
      <w:r w:rsidRPr="00316529">
        <w:rPr>
          <w:sz w:val="27"/>
          <w:szCs w:val="27"/>
        </w:rPr>
        <w:t>е</w:t>
      </w:r>
      <w:r w:rsidRPr="00316529">
        <w:rPr>
          <w:sz w:val="27"/>
          <w:szCs w:val="27"/>
        </w:rPr>
        <w:t>мельного налога, установленного в отношении предназначенных для использ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>вания в сходных целях и занимаемых зданиями, сооружениями земельных уч</w:t>
      </w:r>
      <w:r w:rsidRPr="00316529">
        <w:rPr>
          <w:sz w:val="27"/>
          <w:szCs w:val="27"/>
        </w:rPr>
        <w:t>а</w:t>
      </w:r>
      <w:r w:rsidRPr="00316529">
        <w:rPr>
          <w:sz w:val="27"/>
          <w:szCs w:val="27"/>
        </w:rPr>
        <w:t>стков, для которых указанные ограничения права на</w:t>
      </w:r>
      <w:proofErr w:type="gramEnd"/>
      <w:r w:rsidRPr="00316529">
        <w:rPr>
          <w:sz w:val="27"/>
          <w:szCs w:val="27"/>
        </w:rPr>
        <w:t xml:space="preserve"> приобретение в собстве</w:t>
      </w:r>
      <w:r w:rsidRPr="00316529">
        <w:rPr>
          <w:sz w:val="27"/>
          <w:szCs w:val="27"/>
        </w:rPr>
        <w:t>н</w:t>
      </w:r>
      <w:r w:rsidRPr="00316529">
        <w:rPr>
          <w:sz w:val="27"/>
          <w:szCs w:val="27"/>
        </w:rPr>
        <w:t>ность отсутствуют;</w:t>
      </w:r>
    </w:p>
    <w:p w:rsidR="008C1CC6" w:rsidRPr="00316529" w:rsidRDefault="008C1CC6" w:rsidP="008C1CC6">
      <w:pPr>
        <w:widowControl/>
        <w:ind w:firstLine="709"/>
        <w:jc w:val="both"/>
        <w:rPr>
          <w:color w:val="FF0000"/>
          <w:sz w:val="27"/>
          <w:szCs w:val="27"/>
        </w:rPr>
      </w:pPr>
    </w:p>
    <w:p w:rsidR="008C1CC6" w:rsidRPr="00316529" w:rsidRDefault="00622685" w:rsidP="008C1CC6">
      <w:pPr>
        <w:widowControl/>
        <w:ind w:firstLine="709"/>
        <w:jc w:val="both"/>
        <w:rPr>
          <w:color w:val="FF0000"/>
          <w:sz w:val="27"/>
          <w:szCs w:val="27"/>
        </w:rPr>
      </w:pPr>
      <w:proofErr w:type="spellStart"/>
      <w:r w:rsidRPr="00316529">
        <w:rPr>
          <w:sz w:val="27"/>
          <w:szCs w:val="27"/>
        </w:rPr>
        <w:t>д</w:t>
      </w:r>
      <w:proofErr w:type="spellEnd"/>
      <w:r w:rsidR="001B7661" w:rsidRPr="00316529">
        <w:rPr>
          <w:sz w:val="27"/>
          <w:szCs w:val="27"/>
        </w:rPr>
        <w:t>) 2 процентов в отношении:</w:t>
      </w:r>
    </w:p>
    <w:p w:rsidR="008C1CC6" w:rsidRPr="00316529" w:rsidRDefault="001B7661" w:rsidP="008C1CC6">
      <w:pPr>
        <w:widowControl/>
        <w:ind w:firstLine="709"/>
        <w:jc w:val="both"/>
        <w:rPr>
          <w:color w:val="FF0000"/>
          <w:sz w:val="27"/>
          <w:szCs w:val="27"/>
        </w:rPr>
      </w:pPr>
      <w:r w:rsidRPr="00316529">
        <w:rPr>
          <w:sz w:val="27"/>
          <w:szCs w:val="27"/>
        </w:rPr>
        <w:lastRenderedPageBreak/>
        <w:t xml:space="preserve">земельного участка, предоставленного </w:t>
      </w:r>
      <w:proofErr w:type="spellStart"/>
      <w:r w:rsidRPr="00316529">
        <w:rPr>
          <w:sz w:val="27"/>
          <w:szCs w:val="27"/>
        </w:rPr>
        <w:t>недропользователю</w:t>
      </w:r>
      <w:proofErr w:type="spellEnd"/>
      <w:r w:rsidRPr="00316529">
        <w:rPr>
          <w:sz w:val="27"/>
          <w:szCs w:val="27"/>
        </w:rPr>
        <w:t xml:space="preserve"> для провед</w:t>
      </w:r>
      <w:r w:rsidRPr="00316529">
        <w:rPr>
          <w:sz w:val="27"/>
          <w:szCs w:val="27"/>
        </w:rPr>
        <w:t>е</w:t>
      </w:r>
      <w:r w:rsidRPr="00316529">
        <w:rPr>
          <w:sz w:val="27"/>
          <w:szCs w:val="27"/>
        </w:rPr>
        <w:t>ния работ, связанных с пользованием недрами;</w:t>
      </w:r>
    </w:p>
    <w:p w:rsidR="00B61401" w:rsidRPr="00316529" w:rsidRDefault="001B7661" w:rsidP="00B61401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земельного участка, предоставленного без проведения торгов, на кот</w:t>
      </w:r>
      <w:r w:rsidRPr="00316529">
        <w:rPr>
          <w:sz w:val="27"/>
          <w:szCs w:val="27"/>
        </w:rPr>
        <w:t>о</w:t>
      </w:r>
      <w:r w:rsidRPr="00316529">
        <w:rPr>
          <w:sz w:val="27"/>
          <w:szCs w:val="27"/>
        </w:rPr>
        <w:t xml:space="preserve">ром отсутствуют здания, сооружения, объекты незавершенного строительства, в случаях, не указанных </w:t>
      </w:r>
      <w:r w:rsidRPr="00316529">
        <w:rPr>
          <w:color w:val="000000"/>
          <w:sz w:val="27"/>
          <w:szCs w:val="27"/>
        </w:rPr>
        <w:t xml:space="preserve">в </w:t>
      </w:r>
      <w:hyperlink w:anchor="Par12" w:history="1">
        <w:r w:rsidRPr="00316529">
          <w:rPr>
            <w:color w:val="000000"/>
            <w:sz w:val="27"/>
            <w:szCs w:val="27"/>
          </w:rPr>
          <w:t>подпунктах "а"</w:t>
        </w:r>
      </w:hyperlink>
      <w:r w:rsidRPr="00316529">
        <w:rPr>
          <w:color w:val="000000"/>
          <w:sz w:val="27"/>
          <w:szCs w:val="27"/>
        </w:rPr>
        <w:t xml:space="preserve"> - </w:t>
      </w:r>
      <w:hyperlink w:anchor="Par30" w:history="1">
        <w:r w:rsidRPr="00316529">
          <w:rPr>
            <w:color w:val="000000"/>
            <w:sz w:val="27"/>
            <w:szCs w:val="27"/>
          </w:rPr>
          <w:t>"г"</w:t>
        </w:r>
      </w:hyperlink>
      <w:r w:rsidRPr="00316529">
        <w:rPr>
          <w:color w:val="000000"/>
          <w:sz w:val="27"/>
          <w:szCs w:val="27"/>
        </w:rPr>
        <w:t xml:space="preserve"> настоящего пункта и </w:t>
      </w:r>
      <w:hyperlink w:anchor="Par40" w:history="1">
        <w:r w:rsidRPr="00316529">
          <w:rPr>
            <w:color w:val="000000"/>
            <w:sz w:val="27"/>
            <w:szCs w:val="27"/>
          </w:rPr>
          <w:t>пункте 5</w:t>
        </w:r>
      </w:hyperlink>
      <w:r w:rsidRPr="00316529">
        <w:rPr>
          <w:color w:val="000000"/>
          <w:sz w:val="27"/>
          <w:szCs w:val="27"/>
        </w:rPr>
        <w:t xml:space="preserve"> н</w:t>
      </w:r>
      <w:r w:rsidRPr="00316529">
        <w:rPr>
          <w:color w:val="000000"/>
          <w:sz w:val="27"/>
          <w:szCs w:val="27"/>
        </w:rPr>
        <w:t>а</w:t>
      </w:r>
      <w:r w:rsidRPr="00316529">
        <w:rPr>
          <w:color w:val="000000"/>
          <w:sz w:val="27"/>
          <w:szCs w:val="27"/>
        </w:rPr>
        <w:t>стоящих Правил.</w:t>
      </w:r>
    </w:p>
    <w:p w:rsidR="00862ED0" w:rsidRPr="00316529" w:rsidRDefault="00862ED0" w:rsidP="005D7BA2">
      <w:pPr>
        <w:widowControl/>
        <w:jc w:val="both"/>
        <w:rPr>
          <w:color w:val="000000"/>
          <w:sz w:val="27"/>
          <w:szCs w:val="27"/>
        </w:rPr>
      </w:pPr>
    </w:p>
    <w:p w:rsidR="00862ED0" w:rsidRPr="00316529" w:rsidRDefault="005D7BA2" w:rsidP="00862ED0">
      <w:pPr>
        <w:widowControl/>
        <w:ind w:firstLine="709"/>
        <w:jc w:val="both"/>
        <w:rPr>
          <w:sz w:val="27"/>
          <w:szCs w:val="27"/>
        </w:rPr>
      </w:pPr>
      <w:r w:rsidRPr="00316529">
        <w:rPr>
          <w:sz w:val="27"/>
          <w:szCs w:val="27"/>
        </w:rPr>
        <w:t>4</w:t>
      </w:r>
      <w:r w:rsidR="001B7661" w:rsidRPr="00316529">
        <w:rPr>
          <w:sz w:val="27"/>
          <w:szCs w:val="27"/>
        </w:rPr>
        <w:t xml:space="preserve">. </w:t>
      </w:r>
      <w:proofErr w:type="gramStart"/>
      <w:r w:rsidR="001B7661" w:rsidRPr="00316529">
        <w:rPr>
          <w:sz w:val="27"/>
          <w:szCs w:val="27"/>
        </w:rPr>
        <w:t>В случае если в отношении земельного участка, предоставленного со</w:t>
      </w:r>
      <w:r w:rsidR="001B7661" w:rsidRPr="00316529">
        <w:rPr>
          <w:sz w:val="27"/>
          <w:szCs w:val="27"/>
        </w:rPr>
        <w:t>б</w:t>
      </w:r>
      <w:r w:rsidR="001B7661" w:rsidRPr="00316529">
        <w:rPr>
          <w:sz w:val="27"/>
          <w:szCs w:val="27"/>
        </w:rPr>
        <w:t>ственнику зданий, сооружений, право которого на приобретение в собстве</w:t>
      </w:r>
      <w:r w:rsidR="001B7661" w:rsidRPr="00316529">
        <w:rPr>
          <w:sz w:val="27"/>
          <w:szCs w:val="27"/>
        </w:rPr>
        <w:t>н</w:t>
      </w:r>
      <w:r w:rsidR="001B7661" w:rsidRPr="00316529">
        <w:rPr>
          <w:sz w:val="27"/>
          <w:szCs w:val="27"/>
        </w:rPr>
        <w:t>ность земельного участка ограничено законодательством Российской Федер</w:t>
      </w:r>
      <w:r w:rsidR="001B7661" w:rsidRPr="00316529">
        <w:rPr>
          <w:sz w:val="27"/>
          <w:szCs w:val="27"/>
        </w:rPr>
        <w:t>а</w:t>
      </w:r>
      <w:r w:rsidR="001B7661" w:rsidRPr="00316529">
        <w:rPr>
          <w:sz w:val="27"/>
          <w:szCs w:val="27"/>
        </w:rPr>
        <w:t xml:space="preserve">ции, размер арендной платы, рассчитанный в соответствии с </w:t>
      </w:r>
      <w:hyperlink w:anchor="Par40" w:history="1">
        <w:r w:rsidR="001B7661" w:rsidRPr="00316529">
          <w:rPr>
            <w:color w:val="000000"/>
            <w:sz w:val="27"/>
            <w:szCs w:val="27"/>
          </w:rPr>
          <w:t>пунктом 5</w:t>
        </w:r>
      </w:hyperlink>
      <w:r w:rsidR="001B7661" w:rsidRPr="00316529">
        <w:rPr>
          <w:color w:val="000000"/>
          <w:sz w:val="27"/>
          <w:szCs w:val="27"/>
        </w:rPr>
        <w:t xml:space="preserve"> насто</w:t>
      </w:r>
      <w:r w:rsidR="001B7661" w:rsidRPr="00316529">
        <w:rPr>
          <w:color w:val="000000"/>
          <w:sz w:val="27"/>
          <w:szCs w:val="27"/>
        </w:rPr>
        <w:t>я</w:t>
      </w:r>
      <w:r w:rsidR="001B7661" w:rsidRPr="00316529">
        <w:rPr>
          <w:color w:val="000000"/>
          <w:sz w:val="27"/>
          <w:szCs w:val="27"/>
        </w:rPr>
        <w:t xml:space="preserve">щих Правил, </w:t>
      </w:r>
      <w:r w:rsidR="001B7661" w:rsidRPr="00316529">
        <w:rPr>
          <w:sz w:val="27"/>
          <w:szCs w:val="27"/>
        </w:rPr>
        <w:t>превышает размер земельного налога, установленного в отнош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>нии предназначенных для использования в сходных целях и занимаемых зд</w:t>
      </w:r>
      <w:r w:rsidR="001B7661" w:rsidRPr="00316529">
        <w:rPr>
          <w:sz w:val="27"/>
          <w:szCs w:val="27"/>
        </w:rPr>
        <w:t>а</w:t>
      </w:r>
      <w:r w:rsidR="001B7661" w:rsidRPr="00316529">
        <w:rPr>
          <w:sz w:val="27"/>
          <w:szCs w:val="27"/>
        </w:rPr>
        <w:t>ниями, сооружениями земельных участков, для которых указанные ограничения права на приобретение</w:t>
      </w:r>
      <w:proofErr w:type="gramEnd"/>
      <w:r w:rsidR="001B7661" w:rsidRPr="00316529">
        <w:rPr>
          <w:sz w:val="27"/>
          <w:szCs w:val="27"/>
        </w:rPr>
        <w:t xml:space="preserve"> в собственность отсутствуют, размер арендной платы определяется в размере земельного налога.</w:t>
      </w:r>
      <w:bookmarkStart w:id="3" w:name="Par63"/>
      <w:bookmarkEnd w:id="3"/>
    </w:p>
    <w:p w:rsidR="00C3711C" w:rsidRPr="00316529" w:rsidRDefault="00C3711C" w:rsidP="00C3711C">
      <w:pPr>
        <w:ind w:firstLine="709"/>
        <w:jc w:val="both"/>
        <w:outlineLvl w:val="0"/>
        <w:rPr>
          <w:sz w:val="27"/>
          <w:szCs w:val="27"/>
        </w:rPr>
      </w:pPr>
      <w:r w:rsidRPr="00316529">
        <w:rPr>
          <w:sz w:val="27"/>
          <w:szCs w:val="27"/>
        </w:rPr>
        <w:t>В случае если земельные участки, предоставляемые лицам, осущест</w:t>
      </w:r>
      <w:r w:rsidRPr="00316529">
        <w:rPr>
          <w:sz w:val="27"/>
          <w:szCs w:val="27"/>
        </w:rPr>
        <w:t>в</w:t>
      </w:r>
      <w:r w:rsidRPr="00316529">
        <w:rPr>
          <w:sz w:val="27"/>
          <w:szCs w:val="27"/>
        </w:rPr>
        <w:t>ляющим социально значимую деятельность, размер арендной платы устанавл</w:t>
      </w:r>
      <w:r w:rsidRPr="00316529">
        <w:rPr>
          <w:sz w:val="27"/>
          <w:szCs w:val="27"/>
        </w:rPr>
        <w:t>и</w:t>
      </w:r>
      <w:r w:rsidRPr="00316529">
        <w:rPr>
          <w:sz w:val="27"/>
          <w:szCs w:val="27"/>
        </w:rPr>
        <w:t>вается в пределах размера земельного налога, исчисляемого в отношении таких земельных участков.</w:t>
      </w:r>
    </w:p>
    <w:p w:rsidR="00862ED0" w:rsidRPr="00316529" w:rsidRDefault="00862ED0" w:rsidP="00C3711C">
      <w:pPr>
        <w:widowControl/>
        <w:jc w:val="both"/>
        <w:rPr>
          <w:color w:val="000000"/>
          <w:sz w:val="27"/>
          <w:szCs w:val="27"/>
        </w:rPr>
      </w:pPr>
    </w:p>
    <w:p w:rsidR="00021A1A" w:rsidRPr="00316529" w:rsidRDefault="005D7BA2" w:rsidP="00021A1A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5</w:t>
      </w:r>
      <w:r w:rsidR="001B7661" w:rsidRPr="00316529">
        <w:rPr>
          <w:sz w:val="27"/>
          <w:szCs w:val="27"/>
        </w:rPr>
        <w:t xml:space="preserve">. </w:t>
      </w:r>
      <w:proofErr w:type="gramStart"/>
      <w:r w:rsidR="001B7661" w:rsidRPr="00316529">
        <w:rPr>
          <w:sz w:val="27"/>
          <w:szCs w:val="27"/>
        </w:rPr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ar10" w:history="1">
        <w:r w:rsidR="001B7661" w:rsidRPr="00316529">
          <w:rPr>
            <w:color w:val="000000"/>
            <w:sz w:val="27"/>
            <w:szCs w:val="27"/>
          </w:rPr>
          <w:t>пунктах 3</w:t>
        </w:r>
      </w:hyperlink>
      <w:r w:rsidR="001B7661" w:rsidRPr="00316529">
        <w:rPr>
          <w:color w:val="000000"/>
          <w:sz w:val="27"/>
          <w:szCs w:val="27"/>
        </w:rPr>
        <w:t xml:space="preserve"> - </w:t>
      </w:r>
      <w:hyperlink w:anchor="Par40" w:history="1">
        <w:r w:rsidR="001B7661" w:rsidRPr="00316529">
          <w:rPr>
            <w:color w:val="000000"/>
            <w:sz w:val="27"/>
            <w:szCs w:val="27"/>
          </w:rPr>
          <w:t>5</w:t>
        </w:r>
      </w:hyperlink>
      <w:r w:rsidR="001B7661" w:rsidRPr="00316529">
        <w:rPr>
          <w:color w:val="000000"/>
          <w:sz w:val="27"/>
          <w:szCs w:val="27"/>
        </w:rPr>
        <w:t xml:space="preserve"> </w:t>
      </w:r>
      <w:r w:rsidR="001B7661" w:rsidRPr="00316529">
        <w:rPr>
          <w:sz w:val="27"/>
          <w:szCs w:val="27"/>
        </w:rPr>
        <w:t>настоящих Правил, определяется как ч</w:t>
      </w:r>
      <w:r w:rsidR="001B7661" w:rsidRPr="00316529">
        <w:rPr>
          <w:sz w:val="27"/>
          <w:szCs w:val="27"/>
        </w:rPr>
        <w:t>а</w:t>
      </w:r>
      <w:r w:rsidR="001B7661" w:rsidRPr="00316529">
        <w:rPr>
          <w:sz w:val="27"/>
          <w:szCs w:val="27"/>
        </w:rPr>
        <w:t>стное, полученное в результате деления рыночной стоимости права аренды, ра</w:t>
      </w:r>
      <w:r w:rsidR="001B7661" w:rsidRPr="00316529">
        <w:rPr>
          <w:sz w:val="27"/>
          <w:szCs w:val="27"/>
        </w:rPr>
        <w:t>с</w:t>
      </w:r>
      <w:r w:rsidR="001B7661" w:rsidRPr="00316529">
        <w:rPr>
          <w:sz w:val="27"/>
          <w:szCs w:val="27"/>
        </w:rPr>
        <w:t>считанной за весь срок аренды земельного участка и определяемой в соответс</w:t>
      </w:r>
      <w:r w:rsidR="001B7661" w:rsidRPr="00316529">
        <w:rPr>
          <w:sz w:val="27"/>
          <w:szCs w:val="27"/>
        </w:rPr>
        <w:t>т</w:t>
      </w:r>
      <w:r w:rsidR="001B7661" w:rsidRPr="00316529">
        <w:rPr>
          <w:sz w:val="27"/>
          <w:szCs w:val="27"/>
        </w:rPr>
        <w:t>вии с законодательством Российской Федерации об оцено</w:t>
      </w:r>
      <w:r w:rsidR="001B7661" w:rsidRPr="00316529">
        <w:rPr>
          <w:sz w:val="27"/>
          <w:szCs w:val="27"/>
        </w:rPr>
        <w:t>ч</w:t>
      </w:r>
      <w:r w:rsidR="001B7661" w:rsidRPr="00316529">
        <w:rPr>
          <w:sz w:val="27"/>
          <w:szCs w:val="27"/>
        </w:rPr>
        <w:t>ной деятельности, на общий срок договора аренды земельного</w:t>
      </w:r>
      <w:proofErr w:type="gramEnd"/>
      <w:r w:rsidR="001B7661" w:rsidRPr="00316529">
        <w:rPr>
          <w:sz w:val="27"/>
          <w:szCs w:val="27"/>
        </w:rPr>
        <w:t xml:space="preserve"> участка.</w:t>
      </w:r>
    </w:p>
    <w:p w:rsidR="00021A1A" w:rsidRPr="00316529" w:rsidRDefault="00021A1A" w:rsidP="00021A1A">
      <w:pPr>
        <w:widowControl/>
        <w:ind w:firstLine="709"/>
        <w:jc w:val="both"/>
        <w:rPr>
          <w:color w:val="000000"/>
          <w:sz w:val="27"/>
          <w:szCs w:val="27"/>
        </w:rPr>
      </w:pPr>
    </w:p>
    <w:p w:rsidR="00021A1A" w:rsidRPr="00316529" w:rsidRDefault="005D7BA2" w:rsidP="00021A1A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6</w:t>
      </w:r>
      <w:r w:rsidR="001B7661" w:rsidRPr="00316529">
        <w:rPr>
          <w:sz w:val="27"/>
          <w:szCs w:val="27"/>
        </w:rPr>
        <w:t xml:space="preserve">. </w:t>
      </w:r>
      <w:proofErr w:type="gramStart"/>
      <w:r w:rsidR="001B7661" w:rsidRPr="00316529">
        <w:rPr>
          <w:sz w:val="27"/>
          <w:szCs w:val="27"/>
        </w:rPr>
        <w:t>В случае если по истечении 3 лет со дня предоставления в аренду з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>мельного участка для жилищного строительства, за исключением случаев пр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>доставления земельных участков для индивидуального жилищного строител</w:t>
      </w:r>
      <w:r w:rsidR="001B7661" w:rsidRPr="00316529">
        <w:rPr>
          <w:sz w:val="27"/>
          <w:szCs w:val="27"/>
        </w:rPr>
        <w:t>ь</w:t>
      </w:r>
      <w:r w:rsidR="001B7661" w:rsidRPr="00316529">
        <w:rPr>
          <w:sz w:val="27"/>
          <w:szCs w:val="27"/>
        </w:rPr>
        <w:t>ства, не введен в эксплуатацию построенный на земельном участке объект н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>движимости, арендная плата за земельный участок устанавливается в размере не менее 2-кратной налоговой ставки земельного налога на соответствующий з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>мельный участок, если иное не установлено</w:t>
      </w:r>
      <w:proofErr w:type="gramEnd"/>
      <w:r w:rsidR="001B7661" w:rsidRPr="00316529">
        <w:rPr>
          <w:sz w:val="27"/>
          <w:szCs w:val="27"/>
        </w:rPr>
        <w:t xml:space="preserve"> земельным </w:t>
      </w:r>
      <w:hyperlink r:id="rId10" w:history="1">
        <w:r w:rsidR="001B7661" w:rsidRPr="00316529">
          <w:rPr>
            <w:color w:val="000000"/>
            <w:sz w:val="27"/>
            <w:szCs w:val="27"/>
          </w:rPr>
          <w:t>законодательством</w:t>
        </w:r>
      </w:hyperlink>
      <w:r w:rsidR="001B7661" w:rsidRPr="00316529">
        <w:rPr>
          <w:sz w:val="27"/>
          <w:szCs w:val="27"/>
        </w:rPr>
        <w:t xml:space="preserve"> Ро</w:t>
      </w:r>
      <w:r w:rsidR="001B7661" w:rsidRPr="00316529">
        <w:rPr>
          <w:sz w:val="27"/>
          <w:szCs w:val="27"/>
        </w:rPr>
        <w:t>с</w:t>
      </w:r>
      <w:r w:rsidR="001B7661" w:rsidRPr="00316529">
        <w:rPr>
          <w:sz w:val="27"/>
          <w:szCs w:val="27"/>
        </w:rPr>
        <w:t>сийской Федерации.</w:t>
      </w:r>
      <w:bookmarkStart w:id="4" w:name="Par66"/>
      <w:bookmarkEnd w:id="4"/>
    </w:p>
    <w:p w:rsidR="00021A1A" w:rsidRPr="00316529" w:rsidRDefault="00021A1A" w:rsidP="00021A1A">
      <w:pPr>
        <w:widowControl/>
        <w:ind w:firstLine="709"/>
        <w:jc w:val="both"/>
        <w:rPr>
          <w:color w:val="000000"/>
          <w:sz w:val="27"/>
          <w:szCs w:val="27"/>
        </w:rPr>
      </w:pPr>
    </w:p>
    <w:p w:rsidR="00021A1A" w:rsidRPr="00316529" w:rsidRDefault="005D7BA2" w:rsidP="00021A1A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7</w:t>
      </w:r>
      <w:r w:rsidR="001B7661" w:rsidRPr="00316529">
        <w:rPr>
          <w:sz w:val="27"/>
          <w:szCs w:val="27"/>
        </w:rPr>
        <w:t>. При заключении договора аренды земельного участка органы исполн</w:t>
      </w:r>
      <w:r w:rsidR="001B7661" w:rsidRPr="00316529">
        <w:rPr>
          <w:sz w:val="27"/>
          <w:szCs w:val="27"/>
        </w:rPr>
        <w:t>и</w:t>
      </w:r>
      <w:r w:rsidR="001B7661" w:rsidRPr="00316529">
        <w:rPr>
          <w:sz w:val="27"/>
          <w:szCs w:val="27"/>
        </w:rPr>
        <w:t>тельной власти</w:t>
      </w:r>
      <w:r w:rsidR="00021A1A" w:rsidRPr="00316529">
        <w:rPr>
          <w:sz w:val="27"/>
          <w:szCs w:val="27"/>
        </w:rPr>
        <w:t xml:space="preserve"> Ставропольского края и органы местного самоуправления м</w:t>
      </w:r>
      <w:r w:rsidR="00021A1A" w:rsidRPr="00316529">
        <w:rPr>
          <w:sz w:val="27"/>
          <w:szCs w:val="27"/>
        </w:rPr>
        <w:t>у</w:t>
      </w:r>
      <w:r w:rsidR="00021A1A" w:rsidRPr="00316529">
        <w:rPr>
          <w:sz w:val="27"/>
          <w:szCs w:val="27"/>
        </w:rPr>
        <w:t>ниципальных образований Ставропольского края</w:t>
      </w:r>
      <w:r w:rsidR="001B7661" w:rsidRPr="00316529">
        <w:rPr>
          <w:sz w:val="27"/>
          <w:szCs w:val="27"/>
        </w:rPr>
        <w:t xml:space="preserve"> предусматривают в таком д</w:t>
      </w:r>
      <w:r w:rsidR="001B7661" w:rsidRPr="00316529">
        <w:rPr>
          <w:sz w:val="27"/>
          <w:szCs w:val="27"/>
        </w:rPr>
        <w:t>о</w:t>
      </w:r>
      <w:r w:rsidR="001B7661" w:rsidRPr="00316529">
        <w:rPr>
          <w:sz w:val="27"/>
          <w:szCs w:val="27"/>
        </w:rPr>
        <w:t>говоре случаи и периодичность изменения арендной платы за пользование з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 xml:space="preserve">мельным участком. </w:t>
      </w:r>
      <w:proofErr w:type="gramStart"/>
      <w:r w:rsidR="001B7661" w:rsidRPr="00316529">
        <w:rPr>
          <w:sz w:val="27"/>
          <w:szCs w:val="27"/>
        </w:rPr>
        <w:t>При этом арендная плата ежегодно, но не ранее чем через год после заключения договора аренды земельного участка, изменяется в одн</w:t>
      </w:r>
      <w:r w:rsidR="001B7661" w:rsidRPr="00316529">
        <w:rPr>
          <w:sz w:val="27"/>
          <w:szCs w:val="27"/>
        </w:rPr>
        <w:t>о</w:t>
      </w:r>
      <w:r w:rsidR="001B7661" w:rsidRPr="00316529">
        <w:rPr>
          <w:sz w:val="27"/>
          <w:szCs w:val="27"/>
        </w:rPr>
        <w:t xml:space="preserve">стороннем порядке арендодателем на размер уровня инфляции, установленного в федеральном </w:t>
      </w:r>
      <w:hyperlink r:id="rId11" w:history="1">
        <w:r w:rsidR="001B7661" w:rsidRPr="00316529">
          <w:rPr>
            <w:color w:val="000000"/>
            <w:sz w:val="27"/>
            <w:szCs w:val="27"/>
          </w:rPr>
          <w:t>законе</w:t>
        </w:r>
      </w:hyperlink>
      <w:r w:rsidR="001B7661" w:rsidRPr="00316529">
        <w:rPr>
          <w:sz w:val="27"/>
          <w:szCs w:val="27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lastRenderedPageBreak/>
        <w:t>редного финансового года, начиная с года, следующего за годом, в котором з</w:t>
      </w:r>
      <w:r w:rsidR="001B7661" w:rsidRPr="00316529">
        <w:rPr>
          <w:sz w:val="27"/>
          <w:szCs w:val="27"/>
        </w:rPr>
        <w:t>а</w:t>
      </w:r>
      <w:r w:rsidR="001B7661" w:rsidRPr="00316529">
        <w:rPr>
          <w:sz w:val="27"/>
          <w:szCs w:val="27"/>
        </w:rPr>
        <w:t>ключен указанный</w:t>
      </w:r>
      <w:proofErr w:type="gramEnd"/>
      <w:r w:rsidR="001B7661" w:rsidRPr="00316529">
        <w:rPr>
          <w:sz w:val="27"/>
          <w:szCs w:val="27"/>
        </w:rPr>
        <w:t xml:space="preserve"> договор аренды.</w:t>
      </w:r>
    </w:p>
    <w:p w:rsidR="00021A1A" w:rsidRPr="00316529" w:rsidRDefault="001B7661" w:rsidP="00021A1A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 xml:space="preserve">В случае уточнения предусмотренных </w:t>
      </w:r>
      <w:hyperlink w:anchor="Par10" w:history="1">
        <w:r w:rsidRPr="00316529">
          <w:rPr>
            <w:color w:val="000000"/>
            <w:sz w:val="27"/>
            <w:szCs w:val="27"/>
          </w:rPr>
          <w:t>пунктами 3</w:t>
        </w:r>
      </w:hyperlink>
      <w:r w:rsidRPr="00316529">
        <w:rPr>
          <w:color w:val="000000"/>
          <w:sz w:val="27"/>
          <w:szCs w:val="27"/>
        </w:rPr>
        <w:t xml:space="preserve">, </w:t>
      </w:r>
      <w:hyperlink w:anchor="Par40" w:history="1">
        <w:r w:rsidRPr="00316529">
          <w:rPr>
            <w:color w:val="000000"/>
            <w:sz w:val="27"/>
            <w:szCs w:val="27"/>
          </w:rPr>
          <w:t>5</w:t>
        </w:r>
      </w:hyperlink>
      <w:r w:rsidRPr="00316529">
        <w:rPr>
          <w:color w:val="000000"/>
          <w:sz w:val="27"/>
          <w:szCs w:val="27"/>
        </w:rPr>
        <w:t xml:space="preserve"> и </w:t>
      </w:r>
      <w:hyperlink w:anchor="Par63" w:history="1">
        <w:r w:rsidRPr="00316529">
          <w:rPr>
            <w:color w:val="000000"/>
            <w:sz w:val="27"/>
            <w:szCs w:val="27"/>
          </w:rPr>
          <w:t>6</w:t>
        </w:r>
      </w:hyperlink>
      <w:r w:rsidRPr="00316529">
        <w:rPr>
          <w:sz w:val="27"/>
          <w:szCs w:val="27"/>
        </w:rPr>
        <w:t xml:space="preserve"> настоящих Пр</w:t>
      </w:r>
      <w:r w:rsidRPr="00316529">
        <w:rPr>
          <w:sz w:val="27"/>
          <w:szCs w:val="27"/>
        </w:rPr>
        <w:t>а</w:t>
      </w:r>
      <w:r w:rsidRPr="00316529">
        <w:rPr>
          <w:sz w:val="27"/>
          <w:szCs w:val="27"/>
        </w:rPr>
        <w:t>вил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021A1A" w:rsidRPr="00316529" w:rsidRDefault="00021A1A" w:rsidP="00021A1A">
      <w:pPr>
        <w:widowControl/>
        <w:ind w:firstLine="709"/>
        <w:jc w:val="both"/>
        <w:rPr>
          <w:color w:val="000000"/>
          <w:sz w:val="27"/>
          <w:szCs w:val="27"/>
        </w:rPr>
      </w:pPr>
    </w:p>
    <w:p w:rsidR="004E10AC" w:rsidRPr="00316529" w:rsidRDefault="005D7BA2" w:rsidP="004E10AC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8</w:t>
      </w:r>
      <w:r w:rsidR="001B7661" w:rsidRPr="00316529">
        <w:rPr>
          <w:sz w:val="27"/>
          <w:szCs w:val="27"/>
        </w:rPr>
        <w:t>. При заключении договора аренды земельного участка, в соответс</w:t>
      </w:r>
      <w:r w:rsidR="001B7661" w:rsidRPr="00316529">
        <w:rPr>
          <w:sz w:val="27"/>
          <w:szCs w:val="27"/>
        </w:rPr>
        <w:t>т</w:t>
      </w:r>
      <w:r w:rsidR="001B7661" w:rsidRPr="00316529">
        <w:rPr>
          <w:sz w:val="27"/>
          <w:szCs w:val="27"/>
        </w:rPr>
        <w:t>вии с которым арендная плата рассчитана на основании кадастровой стоимости з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>мельного участка, органы исполнительной власти</w:t>
      </w:r>
      <w:r w:rsidR="00A04AFE" w:rsidRPr="00316529">
        <w:rPr>
          <w:sz w:val="27"/>
          <w:szCs w:val="27"/>
        </w:rPr>
        <w:t xml:space="preserve"> Ставропольского края и орг</w:t>
      </w:r>
      <w:r w:rsidR="00A04AFE" w:rsidRPr="00316529">
        <w:rPr>
          <w:sz w:val="27"/>
          <w:szCs w:val="27"/>
        </w:rPr>
        <w:t>а</w:t>
      </w:r>
      <w:r w:rsidR="00A04AFE" w:rsidRPr="00316529">
        <w:rPr>
          <w:sz w:val="27"/>
          <w:szCs w:val="27"/>
        </w:rPr>
        <w:t xml:space="preserve">ны местного самоуправления муниципальных образований Ставропольского </w:t>
      </w:r>
      <w:proofErr w:type="gramStart"/>
      <w:r w:rsidR="00A04AFE" w:rsidRPr="00316529">
        <w:rPr>
          <w:sz w:val="27"/>
          <w:szCs w:val="27"/>
        </w:rPr>
        <w:t>к</w:t>
      </w:r>
      <w:r w:rsidR="00A04AFE" w:rsidRPr="00316529">
        <w:rPr>
          <w:sz w:val="27"/>
          <w:szCs w:val="27"/>
        </w:rPr>
        <w:t>а</w:t>
      </w:r>
      <w:r w:rsidR="00A04AFE" w:rsidRPr="00316529">
        <w:rPr>
          <w:sz w:val="27"/>
          <w:szCs w:val="27"/>
        </w:rPr>
        <w:t>ря</w:t>
      </w:r>
      <w:proofErr w:type="gramEnd"/>
      <w:r w:rsidR="001B7661" w:rsidRPr="00316529">
        <w:rPr>
          <w:sz w:val="27"/>
          <w:szCs w:val="27"/>
        </w:rPr>
        <w:t xml:space="preserve"> предусматривают в таком договоре возможность измен</w:t>
      </w:r>
      <w:r w:rsidR="001B7661" w:rsidRPr="00316529">
        <w:rPr>
          <w:sz w:val="27"/>
          <w:szCs w:val="27"/>
        </w:rPr>
        <w:t>е</w:t>
      </w:r>
      <w:r w:rsidR="001B7661" w:rsidRPr="00316529">
        <w:rPr>
          <w:sz w:val="27"/>
          <w:szCs w:val="27"/>
        </w:rPr>
        <w:t>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</w:t>
      </w:r>
      <w:r w:rsidR="001B7661" w:rsidRPr="00316529">
        <w:rPr>
          <w:sz w:val="27"/>
          <w:szCs w:val="27"/>
        </w:rPr>
        <w:t>ю</w:t>
      </w:r>
      <w:r w:rsidR="001B7661" w:rsidRPr="00316529">
        <w:rPr>
          <w:sz w:val="27"/>
          <w:szCs w:val="27"/>
        </w:rPr>
        <w:t>щего за годом, в котором произошло изменение кадас</w:t>
      </w:r>
      <w:r w:rsidR="001B7661" w:rsidRPr="00316529">
        <w:rPr>
          <w:sz w:val="27"/>
          <w:szCs w:val="27"/>
        </w:rPr>
        <w:t>т</w:t>
      </w:r>
      <w:r w:rsidR="001B7661" w:rsidRPr="00316529">
        <w:rPr>
          <w:sz w:val="27"/>
          <w:szCs w:val="27"/>
        </w:rPr>
        <w:t>ровой стоимости. В этом случае индексация арендной платы с учетом размера уровня инфляции, указа</w:t>
      </w:r>
      <w:r w:rsidR="001B7661" w:rsidRPr="00316529">
        <w:rPr>
          <w:sz w:val="27"/>
          <w:szCs w:val="27"/>
        </w:rPr>
        <w:t>н</w:t>
      </w:r>
      <w:r w:rsidR="001B7661" w:rsidRPr="00316529">
        <w:rPr>
          <w:sz w:val="27"/>
          <w:szCs w:val="27"/>
        </w:rPr>
        <w:t xml:space="preserve">ного в </w:t>
      </w:r>
      <w:hyperlink w:anchor="Par66" w:history="1">
        <w:r w:rsidR="001B7661" w:rsidRPr="00316529">
          <w:rPr>
            <w:color w:val="000000"/>
            <w:sz w:val="27"/>
            <w:szCs w:val="27"/>
          </w:rPr>
          <w:t>пункте 8</w:t>
        </w:r>
      </w:hyperlink>
      <w:r w:rsidR="001B7661" w:rsidRPr="00316529">
        <w:rPr>
          <w:color w:val="000000"/>
          <w:sz w:val="27"/>
          <w:szCs w:val="27"/>
        </w:rPr>
        <w:t xml:space="preserve"> </w:t>
      </w:r>
      <w:r w:rsidR="001B7661" w:rsidRPr="00316529">
        <w:rPr>
          <w:sz w:val="27"/>
          <w:szCs w:val="27"/>
        </w:rPr>
        <w:t>настоящих Правил, не проводи</w:t>
      </w:r>
      <w:r w:rsidR="001B7661" w:rsidRPr="00316529">
        <w:rPr>
          <w:sz w:val="27"/>
          <w:szCs w:val="27"/>
        </w:rPr>
        <w:t>т</w:t>
      </w:r>
      <w:r w:rsidR="001B7661" w:rsidRPr="00316529">
        <w:rPr>
          <w:sz w:val="27"/>
          <w:szCs w:val="27"/>
        </w:rPr>
        <w:t>ся.</w:t>
      </w:r>
    </w:p>
    <w:p w:rsidR="004E10AC" w:rsidRPr="00316529" w:rsidRDefault="005D7BA2" w:rsidP="004E10AC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9</w:t>
      </w:r>
      <w:r w:rsidR="001B7661" w:rsidRPr="00316529">
        <w:rPr>
          <w:sz w:val="27"/>
          <w:szCs w:val="27"/>
        </w:rPr>
        <w:t>. При заключении договора аренды земельного участка, в соответс</w:t>
      </w:r>
      <w:r w:rsidR="001B7661" w:rsidRPr="00316529">
        <w:rPr>
          <w:sz w:val="27"/>
          <w:szCs w:val="27"/>
        </w:rPr>
        <w:t>т</w:t>
      </w:r>
      <w:r w:rsidR="001B7661" w:rsidRPr="00316529">
        <w:rPr>
          <w:sz w:val="27"/>
          <w:szCs w:val="27"/>
        </w:rPr>
        <w:t>вии с которым арендная плата рассчитана по результатам оценки рыночной стоим</w:t>
      </w:r>
      <w:r w:rsidR="001B7661" w:rsidRPr="00316529">
        <w:rPr>
          <w:sz w:val="27"/>
          <w:szCs w:val="27"/>
        </w:rPr>
        <w:t>о</w:t>
      </w:r>
      <w:r w:rsidR="001B7661" w:rsidRPr="00316529">
        <w:rPr>
          <w:sz w:val="27"/>
          <w:szCs w:val="27"/>
        </w:rPr>
        <w:t xml:space="preserve">сти права аренды земельного участка, </w:t>
      </w:r>
      <w:r w:rsidR="004E10AC" w:rsidRPr="00316529">
        <w:rPr>
          <w:sz w:val="27"/>
          <w:szCs w:val="27"/>
        </w:rPr>
        <w:t>органы исполнительной власти Ставр</w:t>
      </w:r>
      <w:r w:rsidR="004E10AC" w:rsidRPr="00316529">
        <w:rPr>
          <w:sz w:val="27"/>
          <w:szCs w:val="27"/>
        </w:rPr>
        <w:t>о</w:t>
      </w:r>
      <w:r w:rsidR="004E10AC" w:rsidRPr="00316529">
        <w:rPr>
          <w:sz w:val="27"/>
          <w:szCs w:val="27"/>
        </w:rPr>
        <w:t>польского края и органы местного самоуправления муниципальных образов</w:t>
      </w:r>
      <w:r w:rsidR="004E10AC" w:rsidRPr="00316529">
        <w:rPr>
          <w:sz w:val="27"/>
          <w:szCs w:val="27"/>
        </w:rPr>
        <w:t>а</w:t>
      </w:r>
      <w:r w:rsidR="004E10AC" w:rsidRPr="00316529">
        <w:rPr>
          <w:sz w:val="27"/>
          <w:szCs w:val="27"/>
        </w:rPr>
        <w:t xml:space="preserve">ний Ставропольского </w:t>
      </w:r>
      <w:proofErr w:type="gramStart"/>
      <w:r w:rsidR="004E10AC" w:rsidRPr="00316529">
        <w:rPr>
          <w:sz w:val="27"/>
          <w:szCs w:val="27"/>
        </w:rPr>
        <w:t>каря</w:t>
      </w:r>
      <w:proofErr w:type="gramEnd"/>
      <w:r w:rsidR="001B7661" w:rsidRPr="00316529">
        <w:rPr>
          <w:sz w:val="27"/>
          <w:szCs w:val="27"/>
        </w:rPr>
        <w:t xml:space="preserve"> предусматривают в таком договоре возможность и</w:t>
      </w:r>
      <w:r w:rsidR="001B7661" w:rsidRPr="00316529">
        <w:rPr>
          <w:sz w:val="27"/>
          <w:szCs w:val="27"/>
        </w:rPr>
        <w:t>з</w:t>
      </w:r>
      <w:r w:rsidR="001B7661" w:rsidRPr="00316529">
        <w:rPr>
          <w:sz w:val="27"/>
          <w:szCs w:val="27"/>
        </w:rPr>
        <w:t>менения арендной платы в связи с изменением рыночной стоимости права аре</w:t>
      </w:r>
      <w:r w:rsidR="001B7661" w:rsidRPr="00316529">
        <w:rPr>
          <w:sz w:val="27"/>
          <w:szCs w:val="27"/>
        </w:rPr>
        <w:t>н</w:t>
      </w:r>
      <w:r w:rsidR="001B7661" w:rsidRPr="00316529">
        <w:rPr>
          <w:sz w:val="27"/>
          <w:szCs w:val="27"/>
        </w:rPr>
        <w:t>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4E10AC" w:rsidRPr="00316529" w:rsidRDefault="001B7661" w:rsidP="004E10AC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 xml:space="preserve">В случае изменения рыночной стоимости права аренды размер уровня инфляции, указанный </w:t>
      </w:r>
      <w:r w:rsidRPr="00316529">
        <w:rPr>
          <w:color w:val="000000"/>
          <w:sz w:val="27"/>
          <w:szCs w:val="27"/>
        </w:rPr>
        <w:t xml:space="preserve">в </w:t>
      </w:r>
      <w:hyperlink w:anchor="Par66" w:history="1">
        <w:r w:rsidRPr="00316529">
          <w:rPr>
            <w:color w:val="000000"/>
            <w:sz w:val="27"/>
            <w:szCs w:val="27"/>
          </w:rPr>
          <w:t>пункте 8</w:t>
        </w:r>
      </w:hyperlink>
      <w:r w:rsidRPr="00316529">
        <w:rPr>
          <w:sz w:val="27"/>
          <w:szCs w:val="27"/>
        </w:rPr>
        <w:t xml:space="preserve"> настоящих Правил, не применяется.</w:t>
      </w:r>
    </w:p>
    <w:p w:rsidR="004E10AC" w:rsidRPr="00316529" w:rsidRDefault="004E10AC" w:rsidP="004E10AC">
      <w:pPr>
        <w:widowControl/>
        <w:ind w:firstLine="709"/>
        <w:jc w:val="both"/>
        <w:rPr>
          <w:color w:val="000000"/>
          <w:sz w:val="27"/>
          <w:szCs w:val="27"/>
        </w:rPr>
      </w:pPr>
    </w:p>
    <w:p w:rsidR="004E10AC" w:rsidRPr="00316529" w:rsidRDefault="005D7BA2" w:rsidP="004E10AC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10</w:t>
      </w:r>
      <w:r w:rsidR="001B7661" w:rsidRPr="00316529">
        <w:rPr>
          <w:sz w:val="27"/>
          <w:szCs w:val="27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</w:t>
      </w:r>
      <w:r w:rsidR="001B7661" w:rsidRPr="00316529">
        <w:rPr>
          <w:sz w:val="27"/>
          <w:szCs w:val="27"/>
        </w:rPr>
        <w:t>ь</w:t>
      </w:r>
      <w:r w:rsidR="001B7661" w:rsidRPr="00316529">
        <w:rPr>
          <w:sz w:val="27"/>
          <w:szCs w:val="27"/>
        </w:rPr>
        <w:t>ного участка.</w:t>
      </w:r>
    </w:p>
    <w:p w:rsidR="004E10AC" w:rsidRPr="00316529" w:rsidRDefault="004E10AC" w:rsidP="004E10AC">
      <w:pPr>
        <w:widowControl/>
        <w:ind w:firstLine="709"/>
        <w:jc w:val="both"/>
        <w:rPr>
          <w:color w:val="000000"/>
          <w:sz w:val="27"/>
          <w:szCs w:val="27"/>
        </w:rPr>
      </w:pPr>
    </w:p>
    <w:p w:rsidR="00FA2045" w:rsidRPr="00316529" w:rsidRDefault="005D7BA2" w:rsidP="004E10AC">
      <w:pPr>
        <w:widowControl/>
        <w:ind w:firstLine="709"/>
        <w:jc w:val="both"/>
        <w:rPr>
          <w:color w:val="000000"/>
          <w:sz w:val="27"/>
          <w:szCs w:val="27"/>
        </w:rPr>
      </w:pPr>
      <w:r w:rsidRPr="00316529">
        <w:rPr>
          <w:sz w:val="27"/>
          <w:szCs w:val="27"/>
        </w:rPr>
        <w:t>11</w:t>
      </w:r>
      <w:r w:rsidR="001B7661" w:rsidRPr="00316529">
        <w:rPr>
          <w:sz w:val="27"/>
          <w:szCs w:val="27"/>
        </w:rPr>
        <w:t xml:space="preserve">. При заключении договора аренды земельного участка </w:t>
      </w:r>
      <w:r w:rsidR="004E10AC" w:rsidRPr="00316529">
        <w:rPr>
          <w:sz w:val="27"/>
          <w:szCs w:val="27"/>
        </w:rPr>
        <w:t>органы испо</w:t>
      </w:r>
      <w:r w:rsidR="004E10AC" w:rsidRPr="00316529">
        <w:rPr>
          <w:sz w:val="27"/>
          <w:szCs w:val="27"/>
        </w:rPr>
        <w:t>л</w:t>
      </w:r>
      <w:r w:rsidR="004E10AC" w:rsidRPr="00316529">
        <w:rPr>
          <w:sz w:val="27"/>
          <w:szCs w:val="27"/>
        </w:rPr>
        <w:t xml:space="preserve">нительной власти Ставропольского края и органы местного самоуправления муниципальных образований Ставропольского </w:t>
      </w:r>
      <w:proofErr w:type="gramStart"/>
      <w:r w:rsidR="004E10AC" w:rsidRPr="00316529">
        <w:rPr>
          <w:sz w:val="27"/>
          <w:szCs w:val="27"/>
        </w:rPr>
        <w:t>каря</w:t>
      </w:r>
      <w:proofErr w:type="gramEnd"/>
      <w:r w:rsidR="001B7661" w:rsidRPr="00316529">
        <w:rPr>
          <w:sz w:val="27"/>
          <w:szCs w:val="27"/>
        </w:rPr>
        <w:t xml:space="preserve"> предусматривают в таком договоре, что арендная плата перечисляется не реже 1 раза в полгода</w:t>
      </w:r>
      <w:r w:rsidR="004E10AC" w:rsidRPr="00316529">
        <w:rPr>
          <w:sz w:val="27"/>
          <w:szCs w:val="27"/>
        </w:rPr>
        <w:t>.</w:t>
      </w:r>
    </w:p>
    <w:p w:rsidR="00FA2045" w:rsidRPr="00316529" w:rsidRDefault="00FA2045" w:rsidP="00FA2045">
      <w:pPr>
        <w:widowControl/>
        <w:jc w:val="both"/>
        <w:rPr>
          <w:sz w:val="27"/>
          <w:szCs w:val="27"/>
        </w:rPr>
      </w:pPr>
    </w:p>
    <w:p w:rsidR="004E10AC" w:rsidRPr="00316529" w:rsidRDefault="004E10AC" w:rsidP="00FA2045">
      <w:pPr>
        <w:widowControl/>
        <w:spacing w:line="240" w:lineRule="exact"/>
        <w:jc w:val="both"/>
        <w:rPr>
          <w:sz w:val="27"/>
          <w:szCs w:val="27"/>
        </w:rPr>
      </w:pPr>
    </w:p>
    <w:p w:rsidR="005D7BA2" w:rsidRPr="00316529" w:rsidRDefault="005D7BA2" w:rsidP="00FA2045">
      <w:pPr>
        <w:widowControl/>
        <w:spacing w:line="240" w:lineRule="exact"/>
        <w:jc w:val="both"/>
        <w:rPr>
          <w:sz w:val="27"/>
          <w:szCs w:val="27"/>
        </w:rPr>
      </w:pPr>
    </w:p>
    <w:p w:rsidR="00FA2045" w:rsidRPr="00316529" w:rsidRDefault="00FA2045" w:rsidP="00FA2045">
      <w:pPr>
        <w:widowControl/>
        <w:spacing w:line="240" w:lineRule="exact"/>
        <w:jc w:val="both"/>
        <w:rPr>
          <w:sz w:val="27"/>
          <w:szCs w:val="27"/>
        </w:rPr>
      </w:pPr>
      <w:r w:rsidRPr="00316529">
        <w:rPr>
          <w:sz w:val="27"/>
          <w:szCs w:val="27"/>
        </w:rPr>
        <w:t xml:space="preserve">Заместитель председателя </w:t>
      </w:r>
    </w:p>
    <w:p w:rsidR="00FA2045" w:rsidRPr="00316529" w:rsidRDefault="00FA2045" w:rsidP="00FA2045">
      <w:pPr>
        <w:widowControl/>
        <w:spacing w:line="240" w:lineRule="exact"/>
        <w:jc w:val="both"/>
        <w:rPr>
          <w:sz w:val="27"/>
          <w:szCs w:val="27"/>
        </w:rPr>
      </w:pPr>
      <w:r w:rsidRPr="00316529">
        <w:rPr>
          <w:sz w:val="27"/>
          <w:szCs w:val="27"/>
        </w:rPr>
        <w:t>Правительства Ставропольского края                                                А.Ю. Мурга</w:t>
      </w:r>
    </w:p>
    <w:sectPr w:rsidR="00FA2045" w:rsidRPr="00316529" w:rsidSect="0060194F">
      <w:headerReference w:type="default" r:id="rId12"/>
      <w:type w:val="continuous"/>
      <w:pgSz w:w="11909" w:h="16834"/>
      <w:pgMar w:top="1134" w:right="567" w:bottom="851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B4" w:rsidRDefault="005E01B4" w:rsidP="00061FEB">
      <w:r>
        <w:separator/>
      </w:r>
    </w:p>
  </w:endnote>
  <w:endnote w:type="continuationSeparator" w:id="0">
    <w:p w:rsidR="005E01B4" w:rsidRDefault="005E01B4" w:rsidP="0006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B4" w:rsidRDefault="005E01B4" w:rsidP="00061FEB">
      <w:r>
        <w:separator/>
      </w:r>
    </w:p>
  </w:footnote>
  <w:footnote w:type="continuationSeparator" w:id="0">
    <w:p w:rsidR="005E01B4" w:rsidRDefault="005E01B4" w:rsidP="00061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B" w:rsidRPr="00061FEB" w:rsidRDefault="00061FEB">
    <w:pPr>
      <w:pStyle w:val="a6"/>
      <w:rPr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D7342"/>
    <w:rsid w:val="00021A1A"/>
    <w:rsid w:val="000577E3"/>
    <w:rsid w:val="000608F9"/>
    <w:rsid w:val="00061FEB"/>
    <w:rsid w:val="000C77CF"/>
    <w:rsid w:val="00136BF6"/>
    <w:rsid w:val="00142F1C"/>
    <w:rsid w:val="00165E80"/>
    <w:rsid w:val="001775DC"/>
    <w:rsid w:val="00193908"/>
    <w:rsid w:val="001B7661"/>
    <w:rsid w:val="001C0962"/>
    <w:rsid w:val="001C52F2"/>
    <w:rsid w:val="001E2089"/>
    <w:rsid w:val="001F76D7"/>
    <w:rsid w:val="00206BCA"/>
    <w:rsid w:val="002D3CED"/>
    <w:rsid w:val="00316529"/>
    <w:rsid w:val="00351B06"/>
    <w:rsid w:val="00385411"/>
    <w:rsid w:val="003874BD"/>
    <w:rsid w:val="00417DFA"/>
    <w:rsid w:val="00436A3B"/>
    <w:rsid w:val="00437CF2"/>
    <w:rsid w:val="00476380"/>
    <w:rsid w:val="004B1F70"/>
    <w:rsid w:val="004E10AC"/>
    <w:rsid w:val="004E5D40"/>
    <w:rsid w:val="00512F71"/>
    <w:rsid w:val="00530D9B"/>
    <w:rsid w:val="00531F7B"/>
    <w:rsid w:val="00573F87"/>
    <w:rsid w:val="005A5757"/>
    <w:rsid w:val="005B006B"/>
    <w:rsid w:val="005D7BA2"/>
    <w:rsid w:val="005E01B4"/>
    <w:rsid w:val="005E0E4A"/>
    <w:rsid w:val="005E1FF2"/>
    <w:rsid w:val="005F00F7"/>
    <w:rsid w:val="005F1113"/>
    <w:rsid w:val="0060194F"/>
    <w:rsid w:val="00614AC6"/>
    <w:rsid w:val="00620991"/>
    <w:rsid w:val="00622685"/>
    <w:rsid w:val="00643703"/>
    <w:rsid w:val="00682C66"/>
    <w:rsid w:val="00695EC2"/>
    <w:rsid w:val="00696ABA"/>
    <w:rsid w:val="006A054D"/>
    <w:rsid w:val="006A7062"/>
    <w:rsid w:val="006B2CA8"/>
    <w:rsid w:val="006D200D"/>
    <w:rsid w:val="006D42B4"/>
    <w:rsid w:val="006F72B7"/>
    <w:rsid w:val="00703285"/>
    <w:rsid w:val="007176AC"/>
    <w:rsid w:val="00733F84"/>
    <w:rsid w:val="007A0564"/>
    <w:rsid w:val="007C3EEB"/>
    <w:rsid w:val="007C771A"/>
    <w:rsid w:val="007E3302"/>
    <w:rsid w:val="0080724C"/>
    <w:rsid w:val="0086181C"/>
    <w:rsid w:val="00862ED0"/>
    <w:rsid w:val="00865A66"/>
    <w:rsid w:val="008768C1"/>
    <w:rsid w:val="0089588D"/>
    <w:rsid w:val="008C0136"/>
    <w:rsid w:val="008C1CC6"/>
    <w:rsid w:val="008D2BC7"/>
    <w:rsid w:val="008E46C0"/>
    <w:rsid w:val="008F2A49"/>
    <w:rsid w:val="00923893"/>
    <w:rsid w:val="0094297B"/>
    <w:rsid w:val="009D3FFB"/>
    <w:rsid w:val="009D4D84"/>
    <w:rsid w:val="00A033A4"/>
    <w:rsid w:val="00A04AFE"/>
    <w:rsid w:val="00A66BA0"/>
    <w:rsid w:val="00B10F81"/>
    <w:rsid w:val="00B34389"/>
    <w:rsid w:val="00B373F3"/>
    <w:rsid w:val="00B56A9B"/>
    <w:rsid w:val="00B61401"/>
    <w:rsid w:val="00BD32B2"/>
    <w:rsid w:val="00C3711C"/>
    <w:rsid w:val="00C959E3"/>
    <w:rsid w:val="00CA038F"/>
    <w:rsid w:val="00D6117F"/>
    <w:rsid w:val="00D633F9"/>
    <w:rsid w:val="00DA1387"/>
    <w:rsid w:val="00DB2753"/>
    <w:rsid w:val="00DB530D"/>
    <w:rsid w:val="00DC0E45"/>
    <w:rsid w:val="00DD0361"/>
    <w:rsid w:val="00DF4D9F"/>
    <w:rsid w:val="00E371EE"/>
    <w:rsid w:val="00E907F9"/>
    <w:rsid w:val="00EB43C9"/>
    <w:rsid w:val="00EB6F84"/>
    <w:rsid w:val="00EC3940"/>
    <w:rsid w:val="00ED7342"/>
    <w:rsid w:val="00EE61FD"/>
    <w:rsid w:val="00F13348"/>
    <w:rsid w:val="00F16FAD"/>
    <w:rsid w:val="00F37485"/>
    <w:rsid w:val="00F37DF0"/>
    <w:rsid w:val="00F4779B"/>
    <w:rsid w:val="00F654C0"/>
    <w:rsid w:val="00F80F81"/>
    <w:rsid w:val="00F96A3D"/>
    <w:rsid w:val="00FA1F74"/>
    <w:rsid w:val="00FA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A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8F9"/>
    <w:rPr>
      <w:color w:val="0000FF"/>
      <w:u w:val="single"/>
    </w:rPr>
  </w:style>
  <w:style w:type="paragraph" w:styleId="a4">
    <w:name w:val="Balloon Text"/>
    <w:basedOn w:val="a"/>
    <w:semiHidden/>
    <w:rsid w:val="00DA13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7D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1F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42F1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061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1FEB"/>
  </w:style>
  <w:style w:type="paragraph" w:styleId="a8">
    <w:name w:val="footer"/>
    <w:basedOn w:val="a"/>
    <w:link w:val="a9"/>
    <w:rsid w:val="00061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1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B95C0517EA1A104224DA37A22B427FD960304D608104F5CB3F068D42B0A3705A534583D7BP3q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B95C0517EA1A104224DA37A22B427FD960304D608104F5CB3F068D42B0A3705A534583D7BP3q8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B95C0517EA1A104224DA37A22B427FD960304D608104F5CB3F068D42B0A3705A534583A7CP3q9I" TargetMode="External"/><Relationship Id="rId11" Type="http://schemas.openxmlformats.org/officeDocument/2006/relationships/hyperlink" Target="consultantplus://offline/ref=908B95C0517EA1A104224DA37A22B427F6940905D6054D4554EAFC6AD324552002EC38593E7C39PEqF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08B95C0517EA1A104224DA37A22B427FD950A01D50C104F5CB3F068D4P2q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B95C0517EA1A104224DA37A22B427FD950A01D50C104F5CB3F068D42B0A3705A5345C3CP7q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СК</Company>
  <LinksUpToDate>false</LinksUpToDate>
  <CharactersWithSpaces>10998</CharactersWithSpaces>
  <SharedDoc>false</SharedDoc>
  <HLinks>
    <vt:vector size="120" baseType="variant"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4784134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consultantplus://offline/ref=908B95C0517EA1A104224DA37A22B427F6940905D6054D4554EAFC6AD324552002EC38593E7C39PEqFI</vt:lpwstr>
      </vt:variant>
      <vt:variant>
        <vt:lpwstr/>
      </vt:variant>
      <vt:variant>
        <vt:i4>1704030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consultantplus://offline/ref=908B95C0517EA1A104224DA37A22B427FD950A01D50C104F5CB3F068D4P2qBI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consultantplus://offline/ref=908B95C0517EA1A104224DA37A22B427FD950A01D50C104F5CB3F068D42B0A3705A5345C3CP7qDI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consultantplus://offline/ref=908B95C0517EA1A104224DA37A22B427FD960304D608104F5CB3F068D42B0A3705A534583D7BP3q8I</vt:lpwstr>
      </vt:variant>
      <vt:variant>
        <vt:lpwstr/>
      </vt:variant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consultantplus://offline/ref=908B95C0517EA1A104224DA37A22B427FD960304D608104F5CB3F068D42B0A3705A534583D7BP3q8I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consultantplus://offline/ref=908B95C0517EA1A104224DA37A22B427FD960304D608104F5CB3F068D42B0A3705A534583A7CP3q9I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org_met</dc:creator>
  <cp:lastModifiedBy>kusakinav</cp:lastModifiedBy>
  <cp:revision>6</cp:revision>
  <cp:lastPrinted>2018-03-15T11:41:00Z</cp:lastPrinted>
  <dcterms:created xsi:type="dcterms:W3CDTF">2018-03-12T12:22:00Z</dcterms:created>
  <dcterms:modified xsi:type="dcterms:W3CDTF">2018-03-15T11:42:00Z</dcterms:modified>
</cp:coreProperties>
</file>