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2" w:type="dxa"/>
        <w:tblLook w:val="04A0" w:firstRow="1" w:lastRow="0" w:firstColumn="1" w:lastColumn="0" w:noHBand="0" w:noVBand="1"/>
      </w:tblPr>
      <w:tblGrid>
        <w:gridCol w:w="715"/>
        <w:gridCol w:w="4321"/>
        <w:gridCol w:w="1890"/>
        <w:gridCol w:w="1582"/>
        <w:gridCol w:w="1582"/>
        <w:gridCol w:w="1582"/>
      </w:tblGrid>
      <w:tr w:rsidR="00F624F1" w:rsidRPr="005758F5" w:rsidTr="00FE2641">
        <w:trPr>
          <w:gridAfter w:val="2"/>
          <w:wAfter w:w="3164" w:type="dxa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4F1" w:rsidRPr="005758F5" w:rsidRDefault="00F624F1" w:rsidP="00F6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</w:tc>
      </w:tr>
      <w:tr w:rsidR="00F624F1" w:rsidRPr="005758F5" w:rsidTr="00FE2641">
        <w:trPr>
          <w:gridAfter w:val="2"/>
          <w:wAfter w:w="3164" w:type="dxa"/>
        </w:trPr>
        <w:tc>
          <w:tcPr>
            <w:tcW w:w="8508" w:type="dxa"/>
            <w:gridSpan w:val="4"/>
            <w:tcBorders>
              <w:top w:val="nil"/>
              <w:left w:val="nil"/>
              <w:right w:val="nil"/>
            </w:tcBorders>
          </w:tcPr>
          <w:p w:rsidR="00F624F1" w:rsidRPr="005758F5" w:rsidRDefault="00F624F1" w:rsidP="00F6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Союза работодателей Республики Башкортостан на  </w:t>
            </w:r>
            <w:r w:rsidR="00573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75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2018 года</w:t>
            </w:r>
          </w:p>
          <w:p w:rsidR="00F624F1" w:rsidRPr="005758F5" w:rsidRDefault="00F624F1" w:rsidP="00F62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F5" w:rsidRPr="005758F5" w:rsidTr="00FE2641">
        <w:trPr>
          <w:gridAfter w:val="2"/>
          <w:wAfter w:w="3164" w:type="dxa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624F1" w:rsidRPr="005758F5" w:rsidRDefault="00F624F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1" w:type="dxa"/>
            <w:shd w:val="clear" w:color="auto" w:fill="D9D9D9" w:themeFill="background1" w:themeFillShade="D9"/>
            <w:vAlign w:val="center"/>
          </w:tcPr>
          <w:p w:rsidR="00F624F1" w:rsidRPr="005758F5" w:rsidRDefault="00F624F1" w:rsidP="00F6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624F1" w:rsidRPr="005758F5" w:rsidRDefault="00F624F1" w:rsidP="00F6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F624F1" w:rsidRPr="005758F5" w:rsidRDefault="00F624F1" w:rsidP="00F6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C4F4A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AC4F4A" w:rsidRPr="000A6CF7" w:rsidRDefault="000A6CF7" w:rsidP="000A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3" w:type="dxa"/>
            <w:gridSpan w:val="3"/>
          </w:tcPr>
          <w:p w:rsidR="00AC4F4A" w:rsidRPr="00AC4F4A" w:rsidRDefault="00AC4F4A" w:rsidP="00CE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4A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членов С</w:t>
            </w:r>
            <w:r w:rsidR="00CE2F55">
              <w:rPr>
                <w:rFonts w:ascii="Times New Roman" w:hAnsi="Times New Roman" w:cs="Times New Roman"/>
                <w:b/>
                <w:sz w:val="24"/>
                <w:szCs w:val="24"/>
              </w:rPr>
              <w:t>РРБ</w:t>
            </w:r>
            <w:r w:rsidR="00AB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B479B" w:rsidRPr="00AB479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AB4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Сентябрь  </w:t>
            </w:r>
          </w:p>
        </w:tc>
      </w:tr>
      <w:tr w:rsidR="00AC4F4A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AC4F4A" w:rsidRPr="000A6CF7" w:rsidRDefault="000A6CF7" w:rsidP="000A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3" w:type="dxa"/>
            <w:gridSpan w:val="3"/>
          </w:tcPr>
          <w:p w:rsidR="00AC4F4A" w:rsidRPr="00AC4F4A" w:rsidRDefault="00AC4F4A" w:rsidP="00CE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4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Правления С</w:t>
            </w:r>
            <w:r w:rsidR="00CE2F55">
              <w:rPr>
                <w:rFonts w:ascii="Times New Roman" w:hAnsi="Times New Roman" w:cs="Times New Roman"/>
                <w:b/>
                <w:sz w:val="24"/>
                <w:szCs w:val="24"/>
              </w:rPr>
              <w:t>РРБ</w:t>
            </w:r>
          </w:p>
        </w:tc>
      </w:tr>
      <w:tr w:rsidR="005758F5" w:rsidRPr="005758F5" w:rsidTr="00FE2641">
        <w:trPr>
          <w:gridAfter w:val="2"/>
          <w:wAfter w:w="3164" w:type="dxa"/>
          <w:trHeight w:val="542"/>
        </w:trPr>
        <w:tc>
          <w:tcPr>
            <w:tcW w:w="715" w:type="dxa"/>
          </w:tcPr>
          <w:p w:rsidR="00F624F1" w:rsidRPr="005758F5" w:rsidRDefault="00F624F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624F1" w:rsidRPr="005758F5" w:rsidRDefault="00F624F1" w:rsidP="00FE2641">
            <w:pPr>
              <w:pStyle w:val="3"/>
              <w:spacing w:before="80" w:after="80" w:line="192" w:lineRule="auto"/>
              <w:rPr>
                <w:sz w:val="24"/>
                <w:szCs w:val="24"/>
              </w:rPr>
            </w:pPr>
            <w:r w:rsidRPr="005758F5">
              <w:rPr>
                <w:sz w:val="24"/>
                <w:szCs w:val="24"/>
              </w:rPr>
              <w:t>1.</w:t>
            </w:r>
            <w:r w:rsidR="00FE2641" w:rsidRPr="005758F5">
              <w:rPr>
                <w:sz w:val="24"/>
                <w:szCs w:val="24"/>
              </w:rPr>
              <w:t xml:space="preserve">О мероприятиях по подготовке </w:t>
            </w:r>
            <w:r w:rsidR="00FE2641">
              <w:rPr>
                <w:sz w:val="24"/>
                <w:szCs w:val="24"/>
              </w:rPr>
              <w:t>общего собрания</w:t>
            </w:r>
            <w:r w:rsidRPr="005758F5">
              <w:rPr>
                <w:sz w:val="24"/>
                <w:szCs w:val="24"/>
              </w:rPr>
              <w:t>.</w:t>
            </w:r>
            <w:r w:rsidRPr="005758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F624F1" w:rsidRPr="005758F5" w:rsidRDefault="000A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правления</w:t>
            </w:r>
          </w:p>
        </w:tc>
        <w:tc>
          <w:tcPr>
            <w:tcW w:w="1582" w:type="dxa"/>
          </w:tcPr>
          <w:p w:rsidR="00F624F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FE2641" w:rsidRPr="005758F5" w:rsidRDefault="00FE2641" w:rsidP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Бюро правления С</w:t>
            </w:r>
            <w:r w:rsidR="00CE2F55">
              <w:rPr>
                <w:rFonts w:ascii="Times New Roman" w:hAnsi="Times New Roman" w:cs="Times New Roman"/>
                <w:b/>
                <w:sz w:val="24"/>
                <w:szCs w:val="24"/>
              </w:rPr>
              <w:t>РРБ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trHeight w:val="369"/>
        </w:trPr>
        <w:tc>
          <w:tcPr>
            <w:tcW w:w="715" w:type="dxa"/>
          </w:tcPr>
          <w:p w:rsidR="00FE2641" w:rsidRPr="00AC4F4A" w:rsidRDefault="00FE2641" w:rsidP="000A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3" w:type="dxa"/>
            <w:gridSpan w:val="3"/>
          </w:tcPr>
          <w:p w:rsidR="00FE2641" w:rsidRPr="005758F5" w:rsidRDefault="00FE2641" w:rsidP="00FE264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III</w:t>
            </w: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582" w:type="dxa"/>
          </w:tcPr>
          <w:p w:rsidR="00FE2641" w:rsidRPr="005758F5" w:rsidRDefault="00FE2641"/>
        </w:tc>
        <w:tc>
          <w:tcPr>
            <w:tcW w:w="1582" w:type="dxa"/>
          </w:tcPr>
          <w:p w:rsidR="00FE2641" w:rsidRPr="005758F5" w:rsidRDefault="00FE2641"/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Default="00FE2641" w:rsidP="00FE26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итогах выполнения республиканского  соглашения между Федерацией  профсоюзов РБ, Правительством РБ и объединениями  работодателей РБ 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E2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полугодии </w:t>
            </w:r>
            <w:r w:rsidRPr="005758F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7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:rsidR="00FE2641" w:rsidRDefault="00FE2641" w:rsidP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в честь </w:t>
            </w: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25-летия социального партнерства в Республике Башкортостан</w:t>
            </w:r>
          </w:p>
          <w:p w:rsidR="00FE2641" w:rsidRPr="005758F5" w:rsidRDefault="00FE2641" w:rsidP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E2641" w:rsidRPr="005758F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Касьянов В.С.</w:t>
            </w:r>
          </w:p>
          <w:p w:rsidR="00FE2641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55" w:rsidRDefault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55" w:rsidRDefault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55" w:rsidRDefault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55" w:rsidRDefault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55" w:rsidRPr="005758F5" w:rsidRDefault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2F55" w:rsidRPr="00CE2F5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  <w:r w:rsidR="00CE2F55" w:rsidRPr="00CE2F5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F55" w:rsidRPr="00CE2F5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90" w:type="dxa"/>
          </w:tcPr>
          <w:p w:rsidR="00FE2641" w:rsidRPr="005758F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Шолом В.Ю.</w:t>
            </w:r>
          </w:p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0A6CF7" w:rsidRDefault="00FE2641" w:rsidP="000A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bCs/>
                <w:sz w:val="24"/>
                <w:szCs w:val="24"/>
              </w:rPr>
              <w:t>1.Участие в работе Федерального совета и правлении РСПП, Координационного совета отделений РСПП В ПФО.</w:t>
            </w:r>
          </w:p>
        </w:tc>
        <w:tc>
          <w:tcPr>
            <w:tcW w:w="1890" w:type="dxa"/>
          </w:tcPr>
          <w:p w:rsidR="00FE2641" w:rsidRPr="005758F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Шолом В.Ю.</w:t>
            </w:r>
          </w:p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Организация работы по  выполнению Республиканского соглашения между Федерацией  профсоюзов РБ, Правительством РБ и объединениями  работодателей РБ в  2018 году. 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Члены РТК по регулированию социально-трудовых отношений стороны работодателей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F624F1">
            <w:pPr>
              <w:pStyle w:val="3"/>
              <w:spacing w:before="80" w:after="80" w:line="192" w:lineRule="auto"/>
              <w:rPr>
                <w:bCs/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3. Участие в  подготовке вопросов и проведении заседаний, а также доведение до предприятий - членов С</w:t>
            </w:r>
            <w:r w:rsidR="00CE2F55">
              <w:rPr>
                <w:bCs/>
                <w:sz w:val="24"/>
                <w:szCs w:val="24"/>
              </w:rPr>
              <w:t>РРБ</w:t>
            </w:r>
            <w:r w:rsidRPr="005758F5">
              <w:rPr>
                <w:bCs/>
                <w:sz w:val="24"/>
                <w:szCs w:val="24"/>
              </w:rPr>
              <w:t xml:space="preserve"> решений Республиканской трехсторонней комиссии по регулированию социально-трудовых отношений. </w:t>
            </w:r>
          </w:p>
          <w:p w:rsidR="00FE2641" w:rsidRPr="005758F5" w:rsidRDefault="00FE2641" w:rsidP="00BA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Члены РТК по регулированию социально-трудовых отношений стороны работодателей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CE2F5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CE2F55" w:rsidRDefault="00FE2641" w:rsidP="00F624F1">
            <w:pPr>
              <w:pStyle w:val="3"/>
              <w:spacing w:before="80" w:after="80" w:line="192" w:lineRule="auto"/>
              <w:rPr>
                <w:bCs/>
                <w:sz w:val="24"/>
                <w:szCs w:val="24"/>
              </w:rPr>
            </w:pPr>
            <w:r w:rsidRPr="00CE2F55">
              <w:rPr>
                <w:bCs/>
                <w:sz w:val="24"/>
                <w:szCs w:val="24"/>
              </w:rPr>
              <w:t xml:space="preserve">4. Участие в работе коллегиальных органах государственной власти, сессиях и комиссиях Государственного собрания-Курултая Республики Башкортостан, объединениях работодателей республики, профсоюзов, в заседаниях коллегии и совещаниях министерств  Республики Башкортостан; заседаниях республиканских комиссий. </w:t>
            </w:r>
          </w:p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E2641" w:rsidRPr="00CE2F55" w:rsidRDefault="00FE2641" w:rsidP="005758F5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правления</w:t>
            </w:r>
          </w:p>
          <w:p w:rsidR="00FE2641" w:rsidRPr="00CE2F55" w:rsidRDefault="00FE2641" w:rsidP="00F6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CE2F5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55">
              <w:rPr>
                <w:rFonts w:ascii="Times New Roman" w:hAnsi="Times New Roman" w:cs="Times New Roman"/>
                <w:bCs/>
                <w:sz w:val="24"/>
                <w:szCs w:val="24"/>
              </w:rPr>
              <w:t>5. Участие в работе, подготовка предложений для Общественного совета по улучшению инвестиционного климата и Координационного совета по предпринимательству при Президенте РБ.</w:t>
            </w:r>
          </w:p>
        </w:tc>
        <w:tc>
          <w:tcPr>
            <w:tcW w:w="1890" w:type="dxa"/>
          </w:tcPr>
          <w:p w:rsidR="00FE2641" w:rsidRPr="00CE2F5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5">
              <w:rPr>
                <w:rFonts w:ascii="Times New Roman" w:hAnsi="Times New Roman" w:cs="Times New Roman"/>
                <w:sz w:val="24"/>
                <w:szCs w:val="24"/>
              </w:rPr>
              <w:t>Шолом В.Ю.</w:t>
            </w:r>
          </w:p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CE2F5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CE2F55" w:rsidRDefault="00FE2641" w:rsidP="00BA188F">
            <w:pPr>
              <w:pStyle w:val="3"/>
              <w:spacing w:before="80" w:after="80" w:line="192" w:lineRule="auto"/>
              <w:rPr>
                <w:sz w:val="24"/>
                <w:szCs w:val="24"/>
              </w:rPr>
            </w:pPr>
            <w:r w:rsidRPr="00CE2F55">
              <w:rPr>
                <w:sz w:val="24"/>
                <w:szCs w:val="24"/>
              </w:rPr>
              <w:t>6</w:t>
            </w:r>
            <w:r w:rsidRPr="00CE2F55">
              <w:rPr>
                <w:bCs/>
                <w:sz w:val="24"/>
                <w:szCs w:val="24"/>
              </w:rPr>
              <w:t>.Участие в работе общественных советов при прокуратуре, федеральной налоговой службы и управлении Федеральной антимонопольной службе по РБ.</w:t>
            </w:r>
          </w:p>
        </w:tc>
        <w:tc>
          <w:tcPr>
            <w:tcW w:w="1890" w:type="dxa"/>
          </w:tcPr>
          <w:p w:rsidR="00FE2641" w:rsidRPr="00CE2F5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55">
              <w:rPr>
                <w:rFonts w:ascii="Times New Roman" w:hAnsi="Times New Roman" w:cs="Times New Roman"/>
                <w:sz w:val="24"/>
                <w:szCs w:val="24"/>
              </w:rPr>
              <w:t>Шолом В.Ю.</w:t>
            </w:r>
          </w:p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CE2F5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spacing w:before="80" w:after="80" w:line="192" w:lineRule="auto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7.Оказание содействия предприятиям по пересмотру кадастровой стоимости земельных участков.</w:t>
            </w:r>
          </w:p>
        </w:tc>
        <w:tc>
          <w:tcPr>
            <w:tcW w:w="1890" w:type="dxa"/>
          </w:tcPr>
          <w:p w:rsidR="00FE2641" w:rsidRPr="005758F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Шолом В.Ю.</w:t>
            </w:r>
          </w:p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8. Анализ и подготовка предложений по оптимизации действующих в республике административных регламентов на оказание государственных услуг.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CE2F55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9.Организация работы Третейского суда при С</w:t>
            </w:r>
            <w:r w:rsidR="00CE2F55">
              <w:rPr>
                <w:bCs/>
                <w:sz w:val="24"/>
                <w:szCs w:val="24"/>
              </w:rPr>
              <w:t>РРБ</w:t>
            </w:r>
            <w:r w:rsidRPr="005758F5">
              <w:rPr>
                <w:bCs/>
                <w:sz w:val="24"/>
                <w:szCs w:val="24"/>
              </w:rPr>
              <w:t xml:space="preserve"> работодателей РБ.</w:t>
            </w:r>
          </w:p>
        </w:tc>
        <w:tc>
          <w:tcPr>
            <w:tcW w:w="1890" w:type="dxa"/>
          </w:tcPr>
          <w:p w:rsidR="00FE2641" w:rsidRPr="005758F5" w:rsidRDefault="00FE2641" w:rsidP="005758F5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Шолом</w:t>
            </w:r>
            <w:proofErr w:type="spellEnd"/>
            <w:r w:rsidRPr="00476A9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FE2641" w:rsidRPr="005758F5" w:rsidRDefault="00FE2641" w:rsidP="000A6CF7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CE2F55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10.Координация действий предприятий - членов С</w:t>
            </w:r>
            <w:r w:rsidR="00CE2F55">
              <w:rPr>
                <w:bCs/>
                <w:sz w:val="24"/>
                <w:szCs w:val="24"/>
              </w:rPr>
              <w:t>РРБ</w:t>
            </w:r>
            <w:r w:rsidRPr="005758F5">
              <w:rPr>
                <w:bCs/>
                <w:sz w:val="24"/>
                <w:szCs w:val="24"/>
              </w:rPr>
              <w:t xml:space="preserve"> по включению в целевые федеральные и республиканские программы и их выполнению.</w:t>
            </w:r>
          </w:p>
        </w:tc>
        <w:tc>
          <w:tcPr>
            <w:tcW w:w="1890" w:type="dxa"/>
          </w:tcPr>
          <w:p w:rsidR="00FE2641" w:rsidRPr="005758F5" w:rsidRDefault="00FE2641" w:rsidP="005758F5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</w:p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11.Участие в работе по экспертизе и выдаче заключений на проекты и действующие нормативные акты федерального и регионального уровней, касающихся промышленности и предпринимателей (ОРВ).</w:t>
            </w:r>
          </w:p>
        </w:tc>
        <w:tc>
          <w:tcPr>
            <w:tcW w:w="1890" w:type="dxa"/>
          </w:tcPr>
          <w:p w:rsidR="00FE2641" w:rsidRPr="005758F5" w:rsidRDefault="00FE2641" w:rsidP="005758F5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</w:p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F624F1">
            <w:pPr>
              <w:pStyle w:val="3"/>
              <w:rPr>
                <w:bCs/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12.Участие в подготовке и проведении конкурсов:</w:t>
            </w:r>
          </w:p>
          <w:p w:rsidR="00FE2641" w:rsidRPr="005758F5" w:rsidRDefault="00FE2641" w:rsidP="00F624F1">
            <w:pPr>
              <w:pStyle w:val="3"/>
              <w:rPr>
                <w:bCs/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 xml:space="preserve"> - Женщина – директор года.</w:t>
            </w:r>
          </w:p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- Лучший предприниматель Республики Башкортостан.</w:t>
            </w:r>
          </w:p>
        </w:tc>
        <w:tc>
          <w:tcPr>
            <w:tcW w:w="1890" w:type="dxa"/>
          </w:tcPr>
          <w:p w:rsidR="00FE2641" w:rsidRPr="005758F5" w:rsidRDefault="00FE2641" w:rsidP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CE2F55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13. Информирование о работе С</w:t>
            </w:r>
            <w:r w:rsidR="00CE2F55">
              <w:rPr>
                <w:bCs/>
                <w:sz w:val="24"/>
                <w:szCs w:val="24"/>
              </w:rPr>
              <w:t>РРБ</w:t>
            </w:r>
            <w:r w:rsidRPr="005758F5">
              <w:rPr>
                <w:bCs/>
                <w:sz w:val="24"/>
                <w:szCs w:val="24"/>
              </w:rPr>
              <w:t xml:space="preserve">  в средствах массовой информации и на сайте С</w:t>
            </w:r>
            <w:r w:rsidR="00CE2F55">
              <w:rPr>
                <w:bCs/>
                <w:sz w:val="24"/>
                <w:szCs w:val="24"/>
              </w:rPr>
              <w:t>РРБ</w:t>
            </w:r>
            <w:r w:rsidRPr="005758F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E2641" w:rsidRPr="005758F5" w:rsidRDefault="00FE2641" w:rsidP="00F624F1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>Касьянов В.С.</w:t>
            </w:r>
          </w:p>
          <w:p w:rsidR="00FE2641" w:rsidRPr="005758F5" w:rsidRDefault="00FE2641" w:rsidP="00476A96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CE2F55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14.Информирование и проработка с членами С</w:t>
            </w:r>
            <w:r w:rsidR="00CE2F55">
              <w:rPr>
                <w:bCs/>
                <w:sz w:val="24"/>
                <w:szCs w:val="24"/>
              </w:rPr>
              <w:t>РРБ</w:t>
            </w:r>
            <w:r w:rsidRPr="005758F5">
              <w:rPr>
                <w:bCs/>
                <w:sz w:val="24"/>
                <w:szCs w:val="24"/>
              </w:rPr>
              <w:t xml:space="preserve"> документов и предложений, поступающих из РСПП.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Касьянов В.С.</w:t>
            </w:r>
            <w:r w:rsidRPr="0057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15. Подготовка сведений для внесения в Реестр членов объединений работодателей.</w:t>
            </w:r>
          </w:p>
        </w:tc>
        <w:tc>
          <w:tcPr>
            <w:tcW w:w="1890" w:type="dxa"/>
          </w:tcPr>
          <w:p w:rsidR="00FE2641" w:rsidRPr="005758F5" w:rsidRDefault="00FE2641" w:rsidP="00476A96">
            <w:pPr>
              <w:pStyle w:val="a4"/>
              <w:spacing w:before="80" w:after="8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Касьянов В.С.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16. Организация работы по внедрению новой национальной системы профессиональных квалификаций на региональном уровне.</w:t>
            </w:r>
          </w:p>
        </w:tc>
        <w:tc>
          <w:tcPr>
            <w:tcW w:w="1890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476A96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 xml:space="preserve">17. Участие в работе экспертных групп </w:t>
            </w:r>
            <w:r w:rsidRPr="005758F5">
              <w:rPr>
                <w:bCs/>
                <w:sz w:val="24"/>
                <w:szCs w:val="24"/>
              </w:rPr>
              <w:lastRenderedPageBreak/>
              <w:t xml:space="preserve">по мониторингу и контролю за внедрением целевых </w:t>
            </w:r>
            <w:proofErr w:type="gramStart"/>
            <w:r w:rsidRPr="005758F5">
              <w:rPr>
                <w:bCs/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5758F5">
              <w:rPr>
                <w:bCs/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Федерации.</w:t>
            </w:r>
          </w:p>
        </w:tc>
        <w:tc>
          <w:tcPr>
            <w:tcW w:w="1890" w:type="dxa"/>
          </w:tcPr>
          <w:p w:rsidR="00FE2641" w:rsidRPr="005758F5" w:rsidRDefault="00FE2641" w:rsidP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Эксперты – 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CE2F55" w:rsidRPr="00476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  <w:r w:rsidR="00CE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18.  Участие в выставках и деловых встречах с представителями бизнеса зарубежья, подготовке и проведении тематических выставок на территории республики и в других регионах, в том числе в Уфе:</w:t>
            </w:r>
          </w:p>
          <w:p w:rsidR="00FE2641" w:rsidRPr="005B461E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ранспортный форум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выставка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18.09.2018 - 20.09.2018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2018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выставка-форум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25.09.2018 - 28.09.2018</w:t>
            </w:r>
          </w:p>
          <w:p w:rsidR="00FE2641" w:rsidRPr="00705375" w:rsidRDefault="00FE2641" w:rsidP="005B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Косметология и дерматология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9-я Межрегиональная специализированная выставка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25.09.2018 - 28.09.2018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Уралстройиндустрия</w:t>
            </w:r>
            <w:proofErr w:type="spellEnd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27-я Международный форум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25.09.2018 - 28.09.2018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50 ПЛЮС. Здоровье и долголетие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6-я Универсальная выставка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03.10.2018 - 05.10.2018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егпром</w:t>
            </w:r>
            <w:proofErr w:type="spellEnd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26-я Специализированная выставка-ярмарка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03.10.2018 - 06.10.2018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Дентал</w:t>
            </w:r>
            <w:proofErr w:type="spellEnd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Экспо. Стоматология Урала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19-я Международная специализированная выставка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10.10.2018 - 12.10.2018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оссийский энергетический форум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18-й Форум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23.10.2018 - 26.10.2018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международный салон образования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2-я специализированная выставка и форум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07.11.2018 - 10.11.2018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 бренд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14.11.2018 - 16.11.2018</w:t>
            </w:r>
          </w:p>
          <w:p w:rsidR="00FE2641" w:rsidRPr="00AB479B" w:rsidRDefault="00FE2641" w:rsidP="00AB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гостемприимства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туриндустрии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14-я Специализированная выставка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14.11.2018 - 16.11.2018</w:t>
            </w:r>
          </w:p>
          <w:p w:rsidR="00FE2641" w:rsidRPr="00AB479B" w:rsidRDefault="00FE2641" w:rsidP="00AB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ир материнства и детства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5-я Специализированная выставка-форум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21.11.2018 - 23.11.2018</w:t>
            </w:r>
          </w:p>
          <w:p w:rsidR="00FE2641" w:rsidRPr="00AB479B" w:rsidRDefault="00FE2641" w:rsidP="00AB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Индустрия праздника - Новый год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14-я Выставка-ярмарка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13.12.2018 - 16.12.2018</w:t>
            </w:r>
          </w:p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E2641" w:rsidRPr="005758F5" w:rsidRDefault="00CE2F55" w:rsidP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FE2641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  <w:vMerge w:val="restart"/>
          </w:tcPr>
          <w:p w:rsidR="00FE2641" w:rsidRPr="005758F5" w:rsidRDefault="00FE2641" w:rsidP="000A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FE2641" w:rsidRPr="005758F5" w:rsidRDefault="00FE2641" w:rsidP="00BA188F">
            <w:pPr>
              <w:pStyle w:val="3"/>
              <w:rPr>
                <w:sz w:val="24"/>
                <w:szCs w:val="24"/>
              </w:rPr>
            </w:pPr>
            <w:r w:rsidRPr="005758F5">
              <w:rPr>
                <w:bCs/>
                <w:sz w:val="24"/>
                <w:szCs w:val="24"/>
              </w:rPr>
              <w:t>18.  Участие в выставках и деловых встречах с представителями бизнеса зарубежья, подготовке и проведении тематических выставок на территории республики и в других регионах, в том числе в Уфе:</w:t>
            </w:r>
          </w:p>
          <w:p w:rsidR="00FE2641" w:rsidRPr="005B461E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ранспортный форум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выставка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18.09.2018 - 20.09.2018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2018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выставка-форум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25.09.2018 - 28.09.2018</w:t>
            </w:r>
          </w:p>
          <w:p w:rsidR="00FE2641" w:rsidRPr="00705375" w:rsidRDefault="00FE2641" w:rsidP="005B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Косметология и дерматология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9-я Межрегиональная специализированная выставка</w:t>
            </w:r>
          </w:p>
          <w:p w:rsidR="00FE2641" w:rsidRPr="00813F94" w:rsidRDefault="00FE2641" w:rsidP="005B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25.09.2018 - 28.09.2018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Уралстройиндустрия</w:t>
            </w:r>
            <w:proofErr w:type="spellEnd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27-я Международный форум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25.09.2018 - 28.09.2018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50 ПЛЮС. Здоровье и долголетие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6-я Универсальная выставка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03.10.2018 - 05.10.2018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егпром</w:t>
            </w:r>
            <w:proofErr w:type="spellEnd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26-я Специализированная выставка-ярмарка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03.10.2018 - 06.10.2018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Дентал</w:t>
            </w:r>
            <w:proofErr w:type="spellEnd"/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Экспо. Стоматология Урала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19-я Международная специализированная выставка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10.10.2018 - 12.10.2018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оссийский энергетический форум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18-й Форум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23.10.2018 - 26.10.2018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международный салон образования 2018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2-я специализированная выставка и форум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07.11.2018 - 10.11.2018</w:t>
            </w:r>
          </w:p>
          <w:p w:rsidR="00FE2641" w:rsidRPr="00705375" w:rsidRDefault="00FE2641" w:rsidP="0070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 бренд</w:t>
            </w:r>
            <w:r w:rsidRPr="0070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E2641" w:rsidRPr="00813F94" w:rsidRDefault="00FE2641" w:rsidP="007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14.11.2018 - 16.11.2018</w:t>
            </w:r>
          </w:p>
          <w:p w:rsidR="00FE2641" w:rsidRPr="00AB479B" w:rsidRDefault="00FE2641" w:rsidP="00AB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гостемприимства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туриндустрии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14-я Специализированная выставка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14.11.2018 - 16.11.2018</w:t>
            </w:r>
          </w:p>
          <w:p w:rsidR="00FE2641" w:rsidRPr="00AB479B" w:rsidRDefault="00FE2641" w:rsidP="00AB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ир материнства и детства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5-я Специализированная выставка-форум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21.11.2018 - 23.11.2018</w:t>
            </w:r>
          </w:p>
          <w:p w:rsidR="00FE2641" w:rsidRPr="00AB479B" w:rsidRDefault="00FE2641" w:rsidP="00AB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479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Индустрия праздника - Новый год 2018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14-я Выставка-ярмарка</w:t>
            </w:r>
          </w:p>
          <w:p w:rsidR="00FE2641" w:rsidRPr="00813F94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4">
              <w:rPr>
                <w:rFonts w:ascii="Times New Roman" w:hAnsi="Times New Roman" w:cs="Times New Roman"/>
                <w:sz w:val="24"/>
                <w:szCs w:val="24"/>
              </w:rPr>
              <w:t>13.12.2018 - 16.12.2018</w:t>
            </w:r>
          </w:p>
          <w:p w:rsidR="00FE2641" w:rsidRPr="005758F5" w:rsidRDefault="00FE2641" w:rsidP="00AB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FE2641" w:rsidRPr="005758F5" w:rsidRDefault="00CE2F55" w:rsidP="00CE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FE2641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476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41" w:rsidRPr="005758F5" w:rsidTr="00FE2641">
        <w:trPr>
          <w:gridAfter w:val="2"/>
          <w:wAfter w:w="3164" w:type="dxa"/>
        </w:trPr>
        <w:tc>
          <w:tcPr>
            <w:tcW w:w="715" w:type="dxa"/>
            <w:vMerge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FE2641" w:rsidRPr="005758F5" w:rsidRDefault="00FE2641" w:rsidP="00F6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E2641" w:rsidRPr="005758F5" w:rsidRDefault="00F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A96" w:rsidRDefault="00476A96" w:rsidP="00476A96">
      <w:pPr>
        <w:rPr>
          <w:rFonts w:ascii="Times New Roman" w:hAnsi="Times New Roman" w:cs="Times New Roman"/>
          <w:sz w:val="24"/>
          <w:szCs w:val="24"/>
        </w:rPr>
      </w:pPr>
    </w:p>
    <w:p w:rsidR="00476A96" w:rsidRDefault="00476A96" w:rsidP="00476A96">
      <w:pPr>
        <w:rPr>
          <w:rFonts w:ascii="Times New Roman" w:hAnsi="Times New Roman" w:cs="Times New Roman"/>
          <w:sz w:val="24"/>
          <w:szCs w:val="24"/>
        </w:rPr>
      </w:pPr>
    </w:p>
    <w:p w:rsidR="00476A96" w:rsidRPr="00476A96" w:rsidRDefault="00476A96" w:rsidP="00476A96">
      <w:pPr>
        <w:rPr>
          <w:rFonts w:ascii="Times New Roman" w:hAnsi="Times New Roman" w:cs="Times New Roman"/>
          <w:sz w:val="24"/>
          <w:szCs w:val="24"/>
        </w:rPr>
      </w:pPr>
      <w:r w:rsidRPr="00476A96">
        <w:rPr>
          <w:rFonts w:ascii="Times New Roman" w:hAnsi="Times New Roman" w:cs="Times New Roman"/>
          <w:sz w:val="24"/>
          <w:szCs w:val="24"/>
        </w:rPr>
        <w:t>Председатель Регионального отделения</w:t>
      </w:r>
      <w:r w:rsidR="0057350C">
        <w:rPr>
          <w:rFonts w:ascii="Times New Roman" w:hAnsi="Times New Roman" w:cs="Times New Roman"/>
          <w:sz w:val="24"/>
          <w:szCs w:val="24"/>
        </w:rPr>
        <w:t xml:space="preserve">   РСПП</w:t>
      </w:r>
      <w:r w:rsidRPr="00476A96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spellStart"/>
      <w:r w:rsidRPr="00476A96">
        <w:rPr>
          <w:rFonts w:ascii="Times New Roman" w:hAnsi="Times New Roman" w:cs="Times New Roman"/>
          <w:sz w:val="24"/>
          <w:szCs w:val="24"/>
        </w:rPr>
        <w:t>В.Ю.Шолом</w:t>
      </w:r>
      <w:proofErr w:type="spellEnd"/>
      <w:r w:rsidRPr="00476A96">
        <w:rPr>
          <w:rFonts w:ascii="Times New Roman" w:hAnsi="Times New Roman" w:cs="Times New Roman"/>
          <w:sz w:val="24"/>
          <w:szCs w:val="24"/>
        </w:rPr>
        <w:t>)</w:t>
      </w:r>
    </w:p>
    <w:p w:rsidR="00F624F1" w:rsidRDefault="00476A96" w:rsidP="00476A96">
      <w:pPr>
        <w:rPr>
          <w:rFonts w:ascii="Times New Roman" w:hAnsi="Times New Roman" w:cs="Times New Roman"/>
          <w:sz w:val="24"/>
          <w:szCs w:val="24"/>
        </w:rPr>
      </w:pPr>
      <w:r w:rsidRPr="00476A96">
        <w:rPr>
          <w:rFonts w:ascii="Times New Roman" w:hAnsi="Times New Roman" w:cs="Times New Roman"/>
          <w:sz w:val="24"/>
          <w:szCs w:val="24"/>
        </w:rPr>
        <w:t>– Союз</w:t>
      </w:r>
      <w:r w:rsidR="0057350C">
        <w:rPr>
          <w:rFonts w:ascii="Times New Roman" w:hAnsi="Times New Roman" w:cs="Times New Roman"/>
          <w:sz w:val="24"/>
          <w:szCs w:val="24"/>
        </w:rPr>
        <w:t>а</w:t>
      </w:r>
      <w:r w:rsidRPr="00476A96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 w:rsidR="0057350C">
        <w:rPr>
          <w:rFonts w:ascii="Times New Roman" w:hAnsi="Times New Roman" w:cs="Times New Roman"/>
          <w:sz w:val="24"/>
          <w:szCs w:val="24"/>
        </w:rPr>
        <w:t xml:space="preserve"> </w:t>
      </w:r>
      <w:r w:rsidRPr="00476A96">
        <w:rPr>
          <w:rFonts w:ascii="Times New Roman" w:hAnsi="Times New Roman" w:cs="Times New Roman"/>
          <w:sz w:val="24"/>
          <w:szCs w:val="24"/>
        </w:rPr>
        <w:t xml:space="preserve"> Республики  Башкортостан</w:t>
      </w:r>
    </w:p>
    <w:p w:rsidR="00813F94" w:rsidRPr="00813F94" w:rsidRDefault="00813F94" w:rsidP="00813F94">
      <w:pPr>
        <w:rPr>
          <w:rFonts w:ascii="Times New Roman" w:hAnsi="Times New Roman" w:cs="Times New Roman"/>
          <w:sz w:val="24"/>
          <w:szCs w:val="24"/>
        </w:rPr>
      </w:pPr>
    </w:p>
    <w:sectPr w:rsidR="00813F94" w:rsidRPr="00813F94" w:rsidSect="00E66F8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A13"/>
    <w:multiLevelType w:val="hybridMultilevel"/>
    <w:tmpl w:val="D60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F1"/>
    <w:rsid w:val="000A6CF7"/>
    <w:rsid w:val="00476A96"/>
    <w:rsid w:val="0057350C"/>
    <w:rsid w:val="005758F5"/>
    <w:rsid w:val="005B461E"/>
    <w:rsid w:val="00705375"/>
    <w:rsid w:val="00813F94"/>
    <w:rsid w:val="00A752A6"/>
    <w:rsid w:val="00AB479B"/>
    <w:rsid w:val="00AC4F4A"/>
    <w:rsid w:val="00AE30CA"/>
    <w:rsid w:val="00BA188F"/>
    <w:rsid w:val="00C55636"/>
    <w:rsid w:val="00CD0922"/>
    <w:rsid w:val="00CE2F55"/>
    <w:rsid w:val="00E66F87"/>
    <w:rsid w:val="00EC5495"/>
    <w:rsid w:val="00F624F1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62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62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624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24F1"/>
  </w:style>
  <w:style w:type="paragraph" w:styleId="a6">
    <w:name w:val="List Paragraph"/>
    <w:basedOn w:val="a"/>
    <w:uiPriority w:val="34"/>
    <w:qFormat/>
    <w:rsid w:val="00F624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62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62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624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24F1"/>
  </w:style>
  <w:style w:type="paragraph" w:styleId="a6">
    <w:name w:val="List Paragraph"/>
    <w:basedOn w:val="a"/>
    <w:uiPriority w:val="34"/>
    <w:qFormat/>
    <w:rsid w:val="00F624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A58C-A95F-4A8E-A52D-B12BA775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Юрист</cp:lastModifiedBy>
  <cp:revision>7</cp:revision>
  <cp:lastPrinted>2017-12-08T10:19:00Z</cp:lastPrinted>
  <dcterms:created xsi:type="dcterms:W3CDTF">2017-12-08T09:13:00Z</dcterms:created>
  <dcterms:modified xsi:type="dcterms:W3CDTF">2018-05-29T08:06:00Z</dcterms:modified>
</cp:coreProperties>
</file>